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5EE65" w14:textId="77777777" w:rsidR="00003A90" w:rsidRDefault="00003A90">
      <w:pPr>
        <w:pStyle w:val="BodyText"/>
        <w:spacing w:before="10"/>
        <w:rPr>
          <w:sz w:val="17"/>
        </w:rPr>
      </w:pPr>
    </w:p>
    <w:p w14:paraId="477758FB" w14:textId="77777777" w:rsidR="00003A90" w:rsidRDefault="00C85C9E">
      <w:pPr>
        <w:pStyle w:val="Heading1"/>
        <w:ind w:right="1680"/>
        <w:jc w:val="center"/>
      </w:pPr>
      <w:r>
        <w:t>FORM OF</w:t>
      </w:r>
    </w:p>
    <w:p w14:paraId="489D692E" w14:textId="77777777" w:rsidR="00003A90" w:rsidRDefault="00C85C9E">
      <w:pPr>
        <w:spacing w:before="7"/>
        <w:ind w:left="1669" w:right="1689"/>
        <w:jc w:val="center"/>
        <w:rPr>
          <w:b/>
          <w:sz w:val="24"/>
        </w:rPr>
      </w:pPr>
      <w:r>
        <w:rPr>
          <w:b/>
          <w:sz w:val="24"/>
        </w:rPr>
        <w:t>INVESTMENT CONSULTING SERVICES AGREEMENT</w:t>
      </w:r>
    </w:p>
    <w:p w14:paraId="59D8D4F0" w14:textId="77777777" w:rsidR="00003A90" w:rsidRDefault="00003A90">
      <w:pPr>
        <w:pStyle w:val="BodyText"/>
        <w:rPr>
          <w:b/>
          <w:sz w:val="17"/>
        </w:rPr>
      </w:pPr>
    </w:p>
    <w:p w14:paraId="6E6DE31C" w14:textId="3E1A51ED" w:rsidR="00003A90" w:rsidRDefault="00C85C9E">
      <w:pPr>
        <w:pStyle w:val="BodyText"/>
        <w:tabs>
          <w:tab w:val="left" w:pos="4902"/>
          <w:tab w:val="left" w:pos="6826"/>
        </w:tabs>
        <w:spacing w:before="90"/>
        <w:ind w:left="820"/>
      </w:pPr>
      <w:r>
        <w:t xml:space="preserve">This   Agreement   is  </w:t>
      </w:r>
      <w:r>
        <w:rPr>
          <w:spacing w:val="3"/>
        </w:rPr>
        <w:t xml:space="preserve"> </w:t>
      </w:r>
      <w:proofErr w:type="gramStart"/>
      <w:r>
        <w:t xml:space="preserve">made </w:t>
      </w:r>
      <w:r>
        <w:rPr>
          <w:spacing w:val="58"/>
        </w:rPr>
        <w:t xml:space="preserve"> </w:t>
      </w:r>
      <w:r>
        <w:t>this</w:t>
      </w:r>
      <w:proofErr w:type="gramEnd"/>
      <w:r>
        <w:rPr>
          <w:u w:val="single"/>
        </w:rPr>
        <w:t xml:space="preserve"> </w:t>
      </w:r>
      <w:r>
        <w:rPr>
          <w:u w:val="single"/>
        </w:rPr>
        <w:tab/>
      </w:r>
      <w:proofErr w:type="gramStart"/>
      <w:r>
        <w:t xml:space="preserve">day </w:t>
      </w:r>
      <w:r>
        <w:rPr>
          <w:spacing w:val="52"/>
        </w:rPr>
        <w:t xml:space="preserve"> </w:t>
      </w:r>
      <w:r>
        <w:t>of</w:t>
      </w:r>
      <w:proofErr w:type="gramEnd"/>
      <w:r>
        <w:rPr>
          <w:u w:val="single"/>
        </w:rPr>
        <w:t xml:space="preserve"> </w:t>
      </w:r>
      <w:r>
        <w:rPr>
          <w:u w:val="single"/>
        </w:rPr>
        <w:tab/>
      </w:r>
      <w:r>
        <w:t>, 2025</w:t>
      </w:r>
      <w:r>
        <w:t xml:space="preserve"> by and</w:t>
      </w:r>
      <w:r>
        <w:rPr>
          <w:spacing w:val="46"/>
        </w:rPr>
        <w:t xml:space="preserve"> </w:t>
      </w:r>
      <w:r>
        <w:t>between</w:t>
      </w:r>
    </w:p>
    <w:p w14:paraId="08AEA6E8" w14:textId="77777777" w:rsidR="00003A90" w:rsidRDefault="00C85C9E">
      <w:pPr>
        <w:pStyle w:val="BodyText"/>
        <w:tabs>
          <w:tab w:val="left" w:pos="6155"/>
        </w:tabs>
        <w:spacing w:before="7" w:line="247" w:lineRule="auto"/>
        <w:ind w:left="100" w:right="109"/>
        <w:jc w:val="both"/>
      </w:pPr>
      <w:r>
        <w:pict w14:anchorId="0ABE9B3C">
          <v:shape id="_x0000_s1038" style="position:absolute;left:0;text-align:left;margin-left:90.6pt;margin-top:32.5pt;width:403.05pt;height:416.5pt;z-index:-15865856;mso-position-horizontal-relative:page" coordorigin="1812,650" coordsize="8061,8330" o:spt="100" adj="0,,0" path="m4502,7672r-4,-76l4487,7519r-16,-70l4452,7381r-23,-68l4402,7245r-31,-66l4336,7113r-39,-65l4265,6999r,873l4257,7953r-16,76l4215,8101r-36,68l4135,8233r-53,60l4035,8336r-57,44l3911,8424r-77,44l2517,7151,2333,6967r39,-72l2413,6831r42,-56l2499,6726r61,-55l2626,6625r69,-36l2768,6561r77,-18l2926,6535r85,1l3100,6547r66,14l3232,6579r66,24l3364,6631r66,34l3497,6703r66,44l3629,6796r67,53l3762,6908r66,64l3892,7038r58,66l4004,7170r48,66l4095,7302r38,66l4167,7434r28,66l4219,7566r19,67l4252,7699r11,89l4265,7872r,-873l4254,6983r-46,-63l4156,6857r-55,-63l4042,6732r-62,-59l3918,6618r-63,-51l3811,6535r-20,-15l3727,6477r-65,-39l3596,6402r-67,-31l3462,6343r-86,-29l3293,6293r-82,-13l3132,6273r-76,1l2981,6282r-71,15l2847,6317r-65,28l2716,6380r-68,43l2579,6473r-71,57l2435,6595r-75,72l1812,7215r48,48l1911,7212r39,-32l1992,7160r45,-9l2083,7155r41,16l2177,7206r64,54l2318,7334,3459,8474r67,70l3576,8602r35,49l3629,8688r11,53l3635,8791r-20,46l3580,8881r-13,13l3529,8932r48,48l4089,8468r90,-90l4241,8312r55,-66l4345,8178r43,-69l4423,8038r30,-71l4475,7895r16,-73l4500,7747r2,-75xm7812,4745r-48,-48l7719,4730r-46,22l7625,4764r-49,1l7518,4755r-74,-24l7352,4692r-47,-23l7244,4639,6582,4298r,303l6119,5063r-37,-72l6008,4845,5751,4334r-73,-146l5640,4116r942,485l6582,4298,6229,4116,5307,3639r-35,35l5346,3817r145,285l5960,5030r182,357l6251,5600r48,96l6337,5780r28,73l6383,5916r10,50l6392,5997r-10,37l6363,6077r-28,48l6274,6166r-63,32l6148,6219r-63,11l6029,6231r-68,-6l5882,6211r-91,-20l5690,6162,4905,5934r36,-73l4968,5790r18,-71l4995,5649r1,-68l4987,5513r-21,-78l4935,5360r-40,-73l4845,5217r-18,-20l4785,5151r-25,-23l4760,5767r-2,68l4745,5904r-25,67l4684,6037r-47,65l4578,6167r-6,6l4565,6181r-11,7l4522,6221,3983,5683,3787,5487r36,-58l3857,5380r31,-41l3918,5306r69,-55l4061,5214r82,-17l4231,5200r72,16l4374,5243r69,38l4512,5330r67,61l4640,5460r49,73l4724,5608r24,78l4760,5767r,-639l4723,5094r-64,-47l4592,5009r-69,-29l4452,4958r-88,-13l4280,4944r-78,12l4128,4980r-50,25l4024,5038r-57,42l3906,5130r-66,59l3771,5256r-491,491l3293,5759r36,36l3379,5744r40,-32l3461,5692r44,-9l3552,5686r40,17l3645,5738r65,54l3786,5865,4927,7006r67,69l5044,7134r35,47l5097,7218r11,53l5103,7321r-20,48l5048,7413r-51,50l5009,7476r37,36l5558,6999r64,-64l5574,6887r-13,13l5522,6939r-40,32l5441,6991r-44,8l5351,6995r-40,-16l5258,6944r-65,-55l5116,6816,4604,6303r8,-7l4621,6289r7,-8l4636,6274r11,-9l4665,6247r17,-17l4690,6221r10,-11l4744,6162r1281,370l6326,6231r57,-57l6385,6172r384,-384l6807,5750r-49,-48l6708,5741r-44,27l6625,5784r-33,4l6564,5786r-27,-8l6514,5766r-22,-18l6465,5717r-28,-41l6406,5624r-34,-64l6335,5487,6223,5264r-38,-74l6312,5063r394,-394l7041,4842r75,40l7178,4919r49,34l7262,4983r19,22l7295,5030r9,26l7307,5083r-4,31l7289,5148r-23,38l7233,5228r48,48l7792,4765r20,-20xm8446,4111r-48,-48l8349,4112r-26,22l8294,4151r-32,13l8226,4172r-26,2l8175,4173r-24,-6l8129,4158r-33,-21l8053,4102r-52,-47l7939,3994,7384,3439r245,-245l7662,3164r32,-24l7725,3124r30,-9l7785,3113r31,2l7848,3122r34,13l7918,3154r40,28l8003,3219r49,47l8089,3229,7492,2631r-37,37l7513,2743r43,65l7583,2865r13,47l7595,2957r-13,43l7558,3043r-37,43l7276,3331,6582,2637r297,-296l6930,2293r47,-38l7021,2228r40,-17l7100,2202r41,-3l7184,2201r45,9l7279,2227r57,26l7400,2288r71,44l7505,2298,7105,1923,6103,2924r48,48l6199,2925r26,-22l6254,2885r32,-12l6321,2865r27,-2l6372,2865r24,6l6418,2880r33,21l6493,2936r53,48l6608,3044,7748,4184r70,74l7872,4320r35,50l7925,4409r6,49l7924,4506r-22,45l7867,4594r-47,47l7868,4689r578,-578xm9873,2684r-48,-48l9778,2683r-40,33l9696,2738r-43,9l9607,2744r-39,-16l9516,2693r-63,-53l9378,2568,8029,1219r190,-189l8261,992r42,-29l8346,942r43,-12l8434,927r47,4l8530,942r52,18l8619,979r43,27l8712,1042r56,45l8806,1049,8377,650,7278,1749r398,430l7714,2141r-51,-62l7621,2019r-31,-57l7568,1907r-13,-51l7549,1808r3,-44l7561,1724r16,-31l7601,1657r33,-41l7677,1572r162,-162l9187,2758r66,69l9303,2886r34,47l9355,2970r9,51l9358,3069r-21,46l9302,3159r-48,48l9302,3255r571,-571xe" fillcolor="silver" stroked="f">
            <v:fill opacity="32896f"/>
            <v:stroke joinstyle="round"/>
            <v:formulas/>
            <v:path arrowok="t" o:connecttype="segments"/>
            <w10:wrap anchorx="page"/>
          </v:shape>
        </w:pict>
      </w:r>
      <w:r>
        <w:rPr>
          <w:u w:val="single"/>
        </w:rPr>
        <w:t xml:space="preserve"> </w:t>
      </w:r>
      <w:r>
        <w:rPr>
          <w:u w:val="single"/>
        </w:rPr>
        <w:tab/>
      </w:r>
      <w:r>
        <w:t>(the “Consultant”) and the County Employees’</w:t>
      </w:r>
      <w:r>
        <w:rPr>
          <w:spacing w:val="-17"/>
        </w:rPr>
        <w:t xml:space="preserve"> </w:t>
      </w:r>
      <w:r>
        <w:t>and</w:t>
      </w:r>
      <w:r>
        <w:rPr>
          <w:spacing w:val="-17"/>
        </w:rPr>
        <w:t xml:space="preserve"> </w:t>
      </w:r>
      <w:r>
        <w:t>Officers</w:t>
      </w:r>
      <w:r>
        <w:rPr>
          <w:spacing w:val="-17"/>
        </w:rPr>
        <w:t xml:space="preserve"> </w:t>
      </w:r>
      <w:r>
        <w:t>Annuity</w:t>
      </w:r>
      <w:r>
        <w:rPr>
          <w:spacing w:val="-23"/>
        </w:rPr>
        <w:t xml:space="preserve"> </w:t>
      </w:r>
      <w:r>
        <w:t>and</w:t>
      </w:r>
      <w:r>
        <w:rPr>
          <w:spacing w:val="-17"/>
        </w:rPr>
        <w:t xml:space="preserve"> </w:t>
      </w:r>
      <w:r>
        <w:t>Benefit</w:t>
      </w:r>
      <w:r>
        <w:rPr>
          <w:spacing w:val="-17"/>
        </w:rPr>
        <w:t xml:space="preserve"> </w:t>
      </w:r>
      <w:r>
        <w:t>Fund</w:t>
      </w:r>
      <w:r>
        <w:rPr>
          <w:spacing w:val="-17"/>
        </w:rPr>
        <w:t xml:space="preserve"> </w:t>
      </w:r>
      <w:r>
        <w:t>of</w:t>
      </w:r>
      <w:r>
        <w:rPr>
          <w:spacing w:val="-16"/>
        </w:rPr>
        <w:t xml:space="preserve"> </w:t>
      </w:r>
      <w:r>
        <w:t>Cook</w:t>
      </w:r>
      <w:r>
        <w:rPr>
          <w:spacing w:val="-17"/>
        </w:rPr>
        <w:t xml:space="preserve"> </w:t>
      </w:r>
      <w:r>
        <w:t>County</w:t>
      </w:r>
      <w:r>
        <w:rPr>
          <w:spacing w:val="-24"/>
        </w:rPr>
        <w:t xml:space="preserve"> </w:t>
      </w:r>
      <w:r>
        <w:t>and</w:t>
      </w:r>
      <w:r>
        <w:rPr>
          <w:spacing w:val="-17"/>
        </w:rPr>
        <w:t xml:space="preserve"> </w:t>
      </w:r>
      <w:r>
        <w:t>the</w:t>
      </w:r>
      <w:r>
        <w:rPr>
          <w:spacing w:val="-22"/>
        </w:rPr>
        <w:t xml:space="preserve"> </w:t>
      </w:r>
      <w:r>
        <w:rPr>
          <w:spacing w:val="-3"/>
        </w:rPr>
        <w:t>Forest</w:t>
      </w:r>
      <w:r>
        <w:rPr>
          <w:spacing w:val="-21"/>
        </w:rPr>
        <w:t xml:space="preserve"> </w:t>
      </w:r>
      <w:r>
        <w:rPr>
          <w:spacing w:val="-3"/>
        </w:rPr>
        <w:t>Preserve</w:t>
      </w:r>
      <w:r>
        <w:rPr>
          <w:spacing w:val="-22"/>
        </w:rPr>
        <w:t xml:space="preserve"> </w:t>
      </w:r>
      <w:r>
        <w:rPr>
          <w:spacing w:val="-3"/>
        </w:rPr>
        <w:t xml:space="preserve">District </w:t>
      </w:r>
      <w:r>
        <w:t>Employees’ Annuity and Benefit Fund of Cook County (collectively, the</w:t>
      </w:r>
      <w:r>
        <w:rPr>
          <w:spacing w:val="-24"/>
        </w:rPr>
        <w:t xml:space="preserve"> </w:t>
      </w:r>
      <w:r>
        <w:t>“Client”).</w:t>
      </w:r>
    </w:p>
    <w:p w14:paraId="2F45BDF7" w14:textId="77777777" w:rsidR="00003A90" w:rsidRDefault="00003A90">
      <w:pPr>
        <w:pStyle w:val="BodyText"/>
        <w:spacing w:before="9"/>
      </w:pPr>
    </w:p>
    <w:p w14:paraId="2195829A" w14:textId="77777777" w:rsidR="00003A90" w:rsidRDefault="00C85C9E">
      <w:pPr>
        <w:pStyle w:val="BodyText"/>
        <w:spacing w:line="247" w:lineRule="auto"/>
        <w:ind w:left="100" w:right="117" w:firstLine="719"/>
        <w:jc w:val="both"/>
      </w:pPr>
      <w:proofErr w:type="gramStart"/>
      <w:r>
        <w:rPr>
          <w:b/>
        </w:rPr>
        <w:t>WHEREAS</w:t>
      </w:r>
      <w:r>
        <w:t>,</w:t>
      </w:r>
      <w:proofErr w:type="gramEnd"/>
      <w:r>
        <w:t xml:space="preserve"> Consultant is a registered investment advisor which provides investment advisory services to various institutional clients; and</w:t>
      </w:r>
    </w:p>
    <w:p w14:paraId="7FC00790" w14:textId="77777777" w:rsidR="00003A90" w:rsidRDefault="00003A90">
      <w:pPr>
        <w:pStyle w:val="BodyText"/>
        <w:spacing w:before="11"/>
      </w:pPr>
    </w:p>
    <w:p w14:paraId="04EF134E" w14:textId="77777777" w:rsidR="00003A90" w:rsidRDefault="00C85C9E">
      <w:pPr>
        <w:pStyle w:val="BodyText"/>
        <w:spacing w:line="247" w:lineRule="auto"/>
        <w:ind w:left="100" w:right="114" w:firstLine="719"/>
        <w:jc w:val="both"/>
      </w:pPr>
      <w:proofErr w:type="gramStart"/>
      <w:r>
        <w:rPr>
          <w:b/>
        </w:rPr>
        <w:t>WHEREAS</w:t>
      </w:r>
      <w:r>
        <w:t>,</w:t>
      </w:r>
      <w:proofErr w:type="gramEnd"/>
      <w:r>
        <w:rPr>
          <w:spacing w:val="-15"/>
        </w:rPr>
        <w:t xml:space="preserve"> </w:t>
      </w:r>
      <w:r>
        <w:t>the</w:t>
      </w:r>
      <w:r>
        <w:rPr>
          <w:spacing w:val="-14"/>
        </w:rPr>
        <w:t xml:space="preserve"> </w:t>
      </w:r>
      <w:r>
        <w:t>Client</w:t>
      </w:r>
      <w:r>
        <w:rPr>
          <w:spacing w:val="-14"/>
        </w:rPr>
        <w:t xml:space="preserve"> </w:t>
      </w:r>
      <w:r>
        <w:t>desires</w:t>
      </w:r>
      <w:r>
        <w:rPr>
          <w:spacing w:val="-14"/>
        </w:rPr>
        <w:t xml:space="preserve"> </w:t>
      </w:r>
      <w:r>
        <w:t>to</w:t>
      </w:r>
      <w:r>
        <w:rPr>
          <w:spacing w:val="-19"/>
        </w:rPr>
        <w:t xml:space="preserve"> </w:t>
      </w:r>
      <w:r>
        <w:rPr>
          <w:spacing w:val="-3"/>
        </w:rPr>
        <w:t>retain</w:t>
      </w:r>
      <w:r>
        <w:rPr>
          <w:spacing w:val="-18"/>
        </w:rPr>
        <w:t xml:space="preserve"> </w:t>
      </w:r>
      <w:r>
        <w:rPr>
          <w:spacing w:val="-3"/>
        </w:rPr>
        <w:t>Consultant</w:t>
      </w:r>
      <w:r>
        <w:rPr>
          <w:spacing w:val="-18"/>
        </w:rPr>
        <w:t xml:space="preserve"> </w:t>
      </w:r>
      <w:r>
        <w:t>as</w:t>
      </w:r>
      <w:r>
        <w:rPr>
          <w:spacing w:val="-19"/>
        </w:rPr>
        <w:t xml:space="preserve"> </w:t>
      </w:r>
      <w:r>
        <w:t>its</w:t>
      </w:r>
      <w:r>
        <w:rPr>
          <w:spacing w:val="-18"/>
        </w:rPr>
        <w:t xml:space="preserve"> </w:t>
      </w:r>
      <w:r>
        <w:rPr>
          <w:spacing w:val="-3"/>
        </w:rPr>
        <w:t>investment</w:t>
      </w:r>
      <w:r>
        <w:rPr>
          <w:spacing w:val="-19"/>
        </w:rPr>
        <w:t xml:space="preserve"> </w:t>
      </w:r>
      <w:r>
        <w:rPr>
          <w:spacing w:val="-3"/>
        </w:rPr>
        <w:t>advisor,</w:t>
      </w:r>
      <w:r>
        <w:rPr>
          <w:spacing w:val="-19"/>
        </w:rPr>
        <w:t xml:space="preserve"> </w:t>
      </w:r>
      <w:r>
        <w:rPr>
          <w:spacing w:val="-3"/>
        </w:rPr>
        <w:t>and</w:t>
      </w:r>
      <w:r>
        <w:rPr>
          <w:spacing w:val="-18"/>
        </w:rPr>
        <w:t xml:space="preserve"> </w:t>
      </w:r>
      <w:r>
        <w:rPr>
          <w:spacing w:val="-3"/>
        </w:rPr>
        <w:t xml:space="preserve">Consultant </w:t>
      </w:r>
      <w:r>
        <w:t>desires to accept and does hereby accept retention by Client, upon the following terms and conditions:</w:t>
      </w:r>
    </w:p>
    <w:p w14:paraId="62C451B4" w14:textId="77777777" w:rsidR="00003A90" w:rsidRDefault="00003A90">
      <w:pPr>
        <w:pStyle w:val="BodyText"/>
        <w:spacing w:before="8"/>
      </w:pPr>
    </w:p>
    <w:p w14:paraId="207F5357" w14:textId="77777777" w:rsidR="00003A90" w:rsidRDefault="00C85C9E">
      <w:pPr>
        <w:pStyle w:val="BodyText"/>
        <w:spacing w:before="1" w:line="247" w:lineRule="auto"/>
        <w:ind w:left="100" w:right="114" w:firstLine="719"/>
        <w:jc w:val="both"/>
      </w:pPr>
      <w:r>
        <w:rPr>
          <w:b/>
        </w:rPr>
        <w:t>NOW,</w:t>
      </w:r>
      <w:r>
        <w:rPr>
          <w:b/>
          <w:spacing w:val="-17"/>
        </w:rPr>
        <w:t xml:space="preserve"> </w:t>
      </w:r>
      <w:r>
        <w:rPr>
          <w:b/>
        </w:rPr>
        <w:t>THEREFORE</w:t>
      </w:r>
      <w:r>
        <w:t>,</w:t>
      </w:r>
      <w:r>
        <w:rPr>
          <w:spacing w:val="-17"/>
        </w:rPr>
        <w:t xml:space="preserve"> </w:t>
      </w:r>
      <w:r>
        <w:t>in</w:t>
      </w:r>
      <w:r>
        <w:rPr>
          <w:spacing w:val="-16"/>
        </w:rPr>
        <w:t xml:space="preserve"> </w:t>
      </w:r>
      <w:r>
        <w:t>consideration</w:t>
      </w:r>
      <w:r>
        <w:rPr>
          <w:spacing w:val="-17"/>
        </w:rPr>
        <w:t xml:space="preserve"> </w:t>
      </w:r>
      <w:r>
        <w:t>of</w:t>
      </w:r>
      <w:r>
        <w:rPr>
          <w:spacing w:val="-18"/>
        </w:rPr>
        <w:t xml:space="preserve"> </w:t>
      </w:r>
      <w:r>
        <w:t>the</w:t>
      </w:r>
      <w:r>
        <w:rPr>
          <w:spacing w:val="-17"/>
        </w:rPr>
        <w:t xml:space="preserve"> </w:t>
      </w:r>
      <w:r>
        <w:t>mutual</w:t>
      </w:r>
      <w:r>
        <w:rPr>
          <w:spacing w:val="-15"/>
        </w:rPr>
        <w:t xml:space="preserve"> </w:t>
      </w:r>
      <w:r>
        <w:t>covenants</w:t>
      </w:r>
      <w:r>
        <w:rPr>
          <w:spacing w:val="-16"/>
        </w:rPr>
        <w:t xml:space="preserve"> </w:t>
      </w:r>
      <w:r>
        <w:t>and</w:t>
      </w:r>
      <w:r>
        <w:rPr>
          <w:spacing w:val="-17"/>
        </w:rPr>
        <w:t xml:space="preserve"> </w:t>
      </w:r>
      <w:r>
        <w:t>agreements</w:t>
      </w:r>
      <w:r>
        <w:rPr>
          <w:spacing w:val="-17"/>
        </w:rPr>
        <w:t xml:space="preserve"> </w:t>
      </w:r>
      <w:r>
        <w:t>contained in this Agreement, the parties hereto agree as</w:t>
      </w:r>
      <w:r>
        <w:rPr>
          <w:spacing w:val="-3"/>
        </w:rPr>
        <w:t xml:space="preserve"> </w:t>
      </w:r>
      <w:r>
        <w:t>follows:</w:t>
      </w:r>
    </w:p>
    <w:p w14:paraId="4FACE820" w14:textId="77777777" w:rsidR="00003A90" w:rsidRDefault="00003A90">
      <w:pPr>
        <w:pStyle w:val="BodyText"/>
        <w:spacing w:before="9"/>
      </w:pPr>
    </w:p>
    <w:p w14:paraId="37520451" w14:textId="77777777" w:rsidR="00003A90" w:rsidRDefault="00C85C9E">
      <w:pPr>
        <w:pStyle w:val="ListParagraph"/>
        <w:numPr>
          <w:ilvl w:val="0"/>
          <w:numId w:val="3"/>
        </w:numPr>
        <w:tabs>
          <w:tab w:val="left" w:pos="1541"/>
        </w:tabs>
        <w:spacing w:before="1" w:line="247" w:lineRule="auto"/>
        <w:ind w:right="113" w:firstLine="719"/>
        <w:jc w:val="both"/>
        <w:rPr>
          <w:sz w:val="24"/>
        </w:rPr>
      </w:pPr>
      <w:r>
        <w:rPr>
          <w:b/>
          <w:sz w:val="24"/>
        </w:rPr>
        <w:t>ADVISORY SERVICES</w:t>
      </w:r>
      <w:r>
        <w:rPr>
          <w:sz w:val="24"/>
        </w:rPr>
        <w:t xml:space="preserve">. Consultant will provide Client with the investment consulting services described in Exhibit A attached hereto. </w:t>
      </w:r>
      <w:proofErr w:type="gramStart"/>
      <w:r>
        <w:rPr>
          <w:sz w:val="24"/>
        </w:rPr>
        <w:t>Client</w:t>
      </w:r>
      <w:proofErr w:type="gramEnd"/>
      <w:r>
        <w:rPr>
          <w:sz w:val="24"/>
        </w:rPr>
        <w:t xml:space="preserve"> will retain all decision-making authority</w:t>
      </w:r>
      <w:r>
        <w:rPr>
          <w:spacing w:val="-19"/>
          <w:sz w:val="24"/>
        </w:rPr>
        <w:t xml:space="preserve"> </w:t>
      </w:r>
      <w:r>
        <w:rPr>
          <w:sz w:val="24"/>
        </w:rPr>
        <w:t>with</w:t>
      </w:r>
      <w:r>
        <w:rPr>
          <w:spacing w:val="-11"/>
          <w:sz w:val="24"/>
        </w:rPr>
        <w:t xml:space="preserve"> </w:t>
      </w:r>
      <w:r>
        <w:rPr>
          <w:sz w:val="24"/>
        </w:rPr>
        <w:t>respect</w:t>
      </w:r>
      <w:r>
        <w:rPr>
          <w:spacing w:val="-11"/>
          <w:sz w:val="24"/>
        </w:rPr>
        <w:t xml:space="preserve"> </w:t>
      </w:r>
      <w:r>
        <w:rPr>
          <w:sz w:val="24"/>
        </w:rPr>
        <w:t>to</w:t>
      </w:r>
      <w:r>
        <w:rPr>
          <w:spacing w:val="-11"/>
          <w:sz w:val="24"/>
        </w:rPr>
        <w:t xml:space="preserve"> </w:t>
      </w:r>
      <w:r>
        <w:rPr>
          <w:sz w:val="24"/>
        </w:rPr>
        <w:t>the</w:t>
      </w:r>
      <w:r>
        <w:rPr>
          <w:spacing w:val="-13"/>
          <w:sz w:val="24"/>
        </w:rPr>
        <w:t xml:space="preserve"> </w:t>
      </w:r>
      <w:r>
        <w:rPr>
          <w:sz w:val="24"/>
        </w:rPr>
        <w:t>management</w:t>
      </w:r>
      <w:r>
        <w:rPr>
          <w:spacing w:val="-11"/>
          <w:sz w:val="24"/>
        </w:rPr>
        <w:t xml:space="preserve"> </w:t>
      </w:r>
      <w:r>
        <w:rPr>
          <w:sz w:val="24"/>
        </w:rPr>
        <w:t>and</w:t>
      </w:r>
      <w:r>
        <w:rPr>
          <w:spacing w:val="-13"/>
          <w:sz w:val="24"/>
        </w:rPr>
        <w:t xml:space="preserve"> </w:t>
      </w:r>
      <w:r>
        <w:rPr>
          <w:sz w:val="24"/>
        </w:rPr>
        <w:t>administration</w:t>
      </w:r>
      <w:r>
        <w:rPr>
          <w:spacing w:val="-13"/>
          <w:sz w:val="24"/>
        </w:rPr>
        <w:t xml:space="preserve"> </w:t>
      </w:r>
      <w:r>
        <w:rPr>
          <w:sz w:val="24"/>
        </w:rPr>
        <w:t>of</w:t>
      </w:r>
      <w:r>
        <w:rPr>
          <w:spacing w:val="-14"/>
          <w:sz w:val="24"/>
        </w:rPr>
        <w:t xml:space="preserve"> </w:t>
      </w:r>
      <w:r>
        <w:rPr>
          <w:sz w:val="24"/>
        </w:rPr>
        <w:t>its</w:t>
      </w:r>
      <w:r>
        <w:rPr>
          <w:spacing w:val="-14"/>
          <w:sz w:val="24"/>
        </w:rPr>
        <w:t xml:space="preserve"> </w:t>
      </w:r>
      <w:r>
        <w:rPr>
          <w:sz w:val="24"/>
        </w:rPr>
        <w:t>fund,</w:t>
      </w:r>
      <w:r>
        <w:rPr>
          <w:spacing w:val="-14"/>
          <w:sz w:val="24"/>
        </w:rPr>
        <w:t xml:space="preserve"> </w:t>
      </w:r>
      <w:r>
        <w:rPr>
          <w:sz w:val="24"/>
        </w:rPr>
        <w:t>including</w:t>
      </w:r>
      <w:r>
        <w:rPr>
          <w:spacing w:val="-12"/>
          <w:sz w:val="24"/>
        </w:rPr>
        <w:t xml:space="preserve"> </w:t>
      </w:r>
      <w:r>
        <w:rPr>
          <w:sz w:val="24"/>
        </w:rPr>
        <w:t>the</w:t>
      </w:r>
      <w:r>
        <w:rPr>
          <w:spacing w:val="-14"/>
          <w:sz w:val="24"/>
        </w:rPr>
        <w:t xml:space="preserve"> </w:t>
      </w:r>
      <w:r>
        <w:rPr>
          <w:sz w:val="24"/>
        </w:rPr>
        <w:t>appointment of investment managers and final decisions regarding investment policy. Consultant accepts its appointment</w:t>
      </w:r>
      <w:r>
        <w:rPr>
          <w:spacing w:val="-14"/>
          <w:sz w:val="24"/>
        </w:rPr>
        <w:t xml:space="preserve"> </w:t>
      </w:r>
      <w:r>
        <w:rPr>
          <w:sz w:val="24"/>
        </w:rPr>
        <w:t>as</w:t>
      </w:r>
      <w:r>
        <w:rPr>
          <w:spacing w:val="-13"/>
          <w:sz w:val="24"/>
        </w:rPr>
        <w:t xml:space="preserve"> </w:t>
      </w:r>
      <w:r>
        <w:rPr>
          <w:sz w:val="24"/>
        </w:rPr>
        <w:t>an</w:t>
      </w:r>
      <w:r>
        <w:rPr>
          <w:spacing w:val="-13"/>
          <w:sz w:val="24"/>
        </w:rPr>
        <w:t xml:space="preserve"> </w:t>
      </w:r>
      <w:r>
        <w:rPr>
          <w:sz w:val="24"/>
        </w:rPr>
        <w:t>investment</w:t>
      </w:r>
      <w:r>
        <w:rPr>
          <w:spacing w:val="-14"/>
          <w:sz w:val="24"/>
        </w:rPr>
        <w:t xml:space="preserve"> </w:t>
      </w:r>
      <w:r>
        <w:rPr>
          <w:sz w:val="24"/>
        </w:rPr>
        <w:t>consultant</w:t>
      </w:r>
      <w:r>
        <w:rPr>
          <w:spacing w:val="-16"/>
          <w:sz w:val="24"/>
        </w:rPr>
        <w:t xml:space="preserve"> </w:t>
      </w:r>
      <w:r>
        <w:rPr>
          <w:sz w:val="24"/>
        </w:rPr>
        <w:t>and</w:t>
      </w:r>
      <w:r>
        <w:rPr>
          <w:spacing w:val="-16"/>
          <w:sz w:val="24"/>
        </w:rPr>
        <w:t xml:space="preserve"> </w:t>
      </w:r>
      <w:r>
        <w:rPr>
          <w:sz w:val="24"/>
        </w:rPr>
        <w:t>acknowledges</w:t>
      </w:r>
      <w:r>
        <w:rPr>
          <w:spacing w:val="-16"/>
          <w:sz w:val="24"/>
        </w:rPr>
        <w:t xml:space="preserve"> </w:t>
      </w:r>
      <w:r>
        <w:rPr>
          <w:sz w:val="24"/>
        </w:rPr>
        <w:t>that</w:t>
      </w:r>
      <w:r>
        <w:rPr>
          <w:spacing w:val="-16"/>
          <w:sz w:val="24"/>
        </w:rPr>
        <w:t xml:space="preserve"> </w:t>
      </w:r>
      <w:r>
        <w:rPr>
          <w:sz w:val="24"/>
        </w:rPr>
        <w:t>it</w:t>
      </w:r>
      <w:r>
        <w:rPr>
          <w:spacing w:val="-15"/>
          <w:sz w:val="24"/>
        </w:rPr>
        <w:t xml:space="preserve"> </w:t>
      </w:r>
      <w:r>
        <w:rPr>
          <w:sz w:val="24"/>
        </w:rPr>
        <w:t>is</w:t>
      </w:r>
      <w:r>
        <w:rPr>
          <w:spacing w:val="-16"/>
          <w:sz w:val="24"/>
        </w:rPr>
        <w:t xml:space="preserve"> </w:t>
      </w:r>
      <w:proofErr w:type="gramStart"/>
      <w:r>
        <w:rPr>
          <w:sz w:val="24"/>
        </w:rPr>
        <w:t>a</w:t>
      </w:r>
      <w:r>
        <w:rPr>
          <w:spacing w:val="-17"/>
          <w:sz w:val="24"/>
        </w:rPr>
        <w:t xml:space="preserve"> </w:t>
      </w:r>
      <w:r>
        <w:rPr>
          <w:sz w:val="24"/>
        </w:rPr>
        <w:t>fiduciary</w:t>
      </w:r>
      <w:proofErr w:type="gramEnd"/>
      <w:r>
        <w:rPr>
          <w:spacing w:val="-23"/>
          <w:sz w:val="24"/>
        </w:rPr>
        <w:t xml:space="preserve"> </w:t>
      </w:r>
      <w:r>
        <w:rPr>
          <w:sz w:val="24"/>
        </w:rPr>
        <w:t>within</w:t>
      </w:r>
      <w:r>
        <w:rPr>
          <w:spacing w:val="-16"/>
          <w:sz w:val="24"/>
        </w:rPr>
        <w:t xml:space="preserve"> </w:t>
      </w:r>
      <w:r>
        <w:rPr>
          <w:sz w:val="24"/>
        </w:rPr>
        <w:t>the</w:t>
      </w:r>
      <w:r>
        <w:rPr>
          <w:spacing w:val="-16"/>
          <w:sz w:val="24"/>
        </w:rPr>
        <w:t xml:space="preserve"> </w:t>
      </w:r>
      <w:r>
        <w:rPr>
          <w:sz w:val="24"/>
        </w:rPr>
        <w:t xml:space="preserve">meaning of Illinois law, with respect to the investment advice it provides to Client. </w:t>
      </w:r>
      <w:proofErr w:type="gramStart"/>
      <w:r>
        <w:rPr>
          <w:sz w:val="24"/>
        </w:rPr>
        <w:t>Client</w:t>
      </w:r>
      <w:proofErr w:type="gramEnd"/>
      <w:r>
        <w:rPr>
          <w:sz w:val="24"/>
        </w:rPr>
        <w:t xml:space="preserve"> shall review Consultant on an annual basis to assess whether Consultant is providing consulting services in accordance with the scope of services described in Exhibit A hereto. Client reserves the right to terminate</w:t>
      </w:r>
      <w:r>
        <w:rPr>
          <w:spacing w:val="-5"/>
          <w:sz w:val="24"/>
        </w:rPr>
        <w:t xml:space="preserve"> </w:t>
      </w:r>
      <w:r>
        <w:rPr>
          <w:sz w:val="24"/>
        </w:rPr>
        <w:t>this</w:t>
      </w:r>
      <w:r>
        <w:rPr>
          <w:spacing w:val="-5"/>
          <w:sz w:val="24"/>
        </w:rPr>
        <w:t xml:space="preserve"> </w:t>
      </w:r>
      <w:r>
        <w:rPr>
          <w:sz w:val="24"/>
        </w:rPr>
        <w:t>Agreement</w:t>
      </w:r>
      <w:r>
        <w:rPr>
          <w:spacing w:val="-5"/>
          <w:sz w:val="24"/>
        </w:rPr>
        <w:t xml:space="preserve"> </w:t>
      </w:r>
      <w:r>
        <w:rPr>
          <w:sz w:val="24"/>
        </w:rPr>
        <w:t>or</w:t>
      </w:r>
      <w:r>
        <w:rPr>
          <w:spacing w:val="-5"/>
          <w:sz w:val="24"/>
        </w:rPr>
        <w:t xml:space="preserve"> </w:t>
      </w:r>
      <w:proofErr w:type="gramStart"/>
      <w:r>
        <w:rPr>
          <w:sz w:val="24"/>
        </w:rPr>
        <w:t>enter</w:t>
      </w:r>
      <w:r>
        <w:rPr>
          <w:spacing w:val="-6"/>
          <w:sz w:val="24"/>
        </w:rPr>
        <w:t xml:space="preserve"> </w:t>
      </w:r>
      <w:r>
        <w:rPr>
          <w:sz w:val="24"/>
        </w:rPr>
        <w:t>into</w:t>
      </w:r>
      <w:proofErr w:type="gramEnd"/>
      <w:r>
        <w:rPr>
          <w:spacing w:val="-5"/>
          <w:sz w:val="24"/>
        </w:rPr>
        <w:t xml:space="preserve"> </w:t>
      </w:r>
      <w:r>
        <w:rPr>
          <w:sz w:val="24"/>
        </w:rPr>
        <w:t>negotiations</w:t>
      </w:r>
      <w:r>
        <w:rPr>
          <w:spacing w:val="-4"/>
          <w:sz w:val="24"/>
        </w:rPr>
        <w:t xml:space="preserve"> </w:t>
      </w:r>
      <w:r>
        <w:rPr>
          <w:sz w:val="24"/>
        </w:rPr>
        <w:t>with</w:t>
      </w:r>
      <w:r>
        <w:rPr>
          <w:spacing w:val="-4"/>
          <w:sz w:val="24"/>
        </w:rPr>
        <w:t xml:space="preserve"> </w:t>
      </w:r>
      <w:proofErr w:type="gramStart"/>
      <w:r>
        <w:rPr>
          <w:sz w:val="24"/>
        </w:rPr>
        <w:t>Consultant</w:t>
      </w:r>
      <w:proofErr w:type="gramEnd"/>
      <w:r>
        <w:rPr>
          <w:spacing w:val="-7"/>
          <w:sz w:val="24"/>
        </w:rPr>
        <w:t xml:space="preserve"> </w:t>
      </w:r>
      <w:r>
        <w:rPr>
          <w:sz w:val="24"/>
        </w:rPr>
        <w:t>to</w:t>
      </w:r>
      <w:r>
        <w:rPr>
          <w:spacing w:val="-6"/>
          <w:sz w:val="24"/>
        </w:rPr>
        <w:t xml:space="preserve"> </w:t>
      </w:r>
      <w:r>
        <w:rPr>
          <w:sz w:val="24"/>
        </w:rPr>
        <w:t>renegotiate</w:t>
      </w:r>
      <w:r>
        <w:rPr>
          <w:spacing w:val="-8"/>
          <w:sz w:val="24"/>
        </w:rPr>
        <w:t xml:space="preserve"> </w:t>
      </w:r>
      <w:r>
        <w:rPr>
          <w:sz w:val="24"/>
        </w:rPr>
        <w:t>the</w:t>
      </w:r>
      <w:r>
        <w:rPr>
          <w:spacing w:val="-8"/>
          <w:sz w:val="24"/>
        </w:rPr>
        <w:t xml:space="preserve"> </w:t>
      </w:r>
      <w:r>
        <w:rPr>
          <w:sz w:val="24"/>
        </w:rPr>
        <w:t>fee</w:t>
      </w:r>
      <w:r>
        <w:rPr>
          <w:spacing w:val="-7"/>
          <w:sz w:val="24"/>
        </w:rPr>
        <w:t xml:space="preserve"> </w:t>
      </w:r>
      <w:r>
        <w:rPr>
          <w:sz w:val="24"/>
        </w:rPr>
        <w:t>if</w:t>
      </w:r>
      <w:r>
        <w:rPr>
          <w:spacing w:val="-7"/>
          <w:sz w:val="24"/>
        </w:rPr>
        <w:t xml:space="preserve"> </w:t>
      </w:r>
      <w:r>
        <w:rPr>
          <w:sz w:val="24"/>
        </w:rPr>
        <w:t>Client determines that the scope of services described in Exhibit A is not being</w:t>
      </w:r>
      <w:r>
        <w:rPr>
          <w:spacing w:val="-7"/>
          <w:sz w:val="24"/>
        </w:rPr>
        <w:t xml:space="preserve"> </w:t>
      </w:r>
      <w:r>
        <w:rPr>
          <w:sz w:val="24"/>
        </w:rPr>
        <w:t>met.</w:t>
      </w:r>
    </w:p>
    <w:p w14:paraId="607C7875" w14:textId="77777777" w:rsidR="00003A90" w:rsidRDefault="00003A90">
      <w:pPr>
        <w:pStyle w:val="BodyText"/>
        <w:spacing w:before="1"/>
      </w:pPr>
    </w:p>
    <w:p w14:paraId="222602F6" w14:textId="77777777" w:rsidR="00003A90" w:rsidRDefault="00C85C9E">
      <w:pPr>
        <w:pStyle w:val="ListParagraph"/>
        <w:numPr>
          <w:ilvl w:val="0"/>
          <w:numId w:val="3"/>
        </w:numPr>
        <w:tabs>
          <w:tab w:val="left" w:pos="1541"/>
        </w:tabs>
        <w:spacing w:line="247" w:lineRule="auto"/>
        <w:ind w:right="110" w:firstLine="719"/>
        <w:jc w:val="both"/>
        <w:rPr>
          <w:sz w:val="24"/>
        </w:rPr>
      </w:pPr>
      <w:r>
        <w:rPr>
          <w:b/>
          <w:sz w:val="24"/>
        </w:rPr>
        <w:t>CONFIDENTIALITY; PROPRIETARY INFORMATION</w:t>
      </w:r>
      <w:r>
        <w:rPr>
          <w:sz w:val="24"/>
        </w:rPr>
        <w:t xml:space="preserve">. </w:t>
      </w:r>
      <w:r>
        <w:rPr>
          <w:spacing w:val="-3"/>
          <w:sz w:val="24"/>
        </w:rPr>
        <w:t xml:space="preserve">In </w:t>
      </w:r>
      <w:r>
        <w:rPr>
          <w:sz w:val="24"/>
        </w:rPr>
        <w:t>connection</w:t>
      </w:r>
      <w:r>
        <w:rPr>
          <w:spacing w:val="-40"/>
          <w:sz w:val="24"/>
        </w:rPr>
        <w:t xml:space="preserve"> </w:t>
      </w:r>
      <w:r>
        <w:rPr>
          <w:sz w:val="24"/>
        </w:rPr>
        <w:t xml:space="preserve">with the performance of its services under this Agreement, Consultant will hold any confidential information it receives concerning Client in strict </w:t>
      </w:r>
      <w:proofErr w:type="gramStart"/>
      <w:r>
        <w:rPr>
          <w:sz w:val="24"/>
        </w:rPr>
        <w:t>confidence, and</w:t>
      </w:r>
      <w:proofErr w:type="gramEnd"/>
      <w:r>
        <w:rPr>
          <w:sz w:val="24"/>
        </w:rPr>
        <w:t xml:space="preserve"> will not disclose any such information</w:t>
      </w:r>
      <w:r>
        <w:rPr>
          <w:spacing w:val="-17"/>
          <w:sz w:val="24"/>
        </w:rPr>
        <w:t xml:space="preserve"> </w:t>
      </w:r>
      <w:r>
        <w:rPr>
          <w:sz w:val="24"/>
        </w:rPr>
        <w:t>to</w:t>
      </w:r>
      <w:r>
        <w:rPr>
          <w:spacing w:val="-15"/>
          <w:sz w:val="24"/>
        </w:rPr>
        <w:t xml:space="preserve"> </w:t>
      </w:r>
      <w:r>
        <w:rPr>
          <w:sz w:val="24"/>
        </w:rPr>
        <w:t>any</w:t>
      </w:r>
      <w:r>
        <w:rPr>
          <w:spacing w:val="-23"/>
          <w:sz w:val="24"/>
        </w:rPr>
        <w:t xml:space="preserve"> </w:t>
      </w:r>
      <w:r>
        <w:rPr>
          <w:sz w:val="24"/>
        </w:rPr>
        <w:t>third</w:t>
      </w:r>
      <w:r>
        <w:rPr>
          <w:spacing w:val="-17"/>
          <w:sz w:val="24"/>
        </w:rPr>
        <w:t xml:space="preserve"> </w:t>
      </w:r>
      <w:r>
        <w:rPr>
          <w:sz w:val="24"/>
        </w:rPr>
        <w:t>party</w:t>
      </w:r>
      <w:r>
        <w:rPr>
          <w:spacing w:val="-23"/>
          <w:sz w:val="24"/>
        </w:rPr>
        <w:t xml:space="preserve"> </w:t>
      </w:r>
      <w:r>
        <w:rPr>
          <w:sz w:val="24"/>
        </w:rPr>
        <w:t>except</w:t>
      </w:r>
      <w:r>
        <w:rPr>
          <w:spacing w:val="-15"/>
          <w:sz w:val="24"/>
        </w:rPr>
        <w:t xml:space="preserve"> </w:t>
      </w:r>
      <w:r>
        <w:rPr>
          <w:sz w:val="24"/>
        </w:rPr>
        <w:t>as</w:t>
      </w:r>
      <w:r>
        <w:rPr>
          <w:spacing w:val="-16"/>
          <w:sz w:val="24"/>
        </w:rPr>
        <w:t xml:space="preserve"> </w:t>
      </w:r>
      <w:r>
        <w:rPr>
          <w:sz w:val="24"/>
        </w:rPr>
        <w:t>necessary</w:t>
      </w:r>
      <w:r>
        <w:rPr>
          <w:spacing w:val="-23"/>
          <w:sz w:val="24"/>
        </w:rPr>
        <w:t xml:space="preserve"> </w:t>
      </w:r>
      <w:r>
        <w:rPr>
          <w:sz w:val="24"/>
        </w:rPr>
        <w:t>in</w:t>
      </w:r>
      <w:r>
        <w:rPr>
          <w:spacing w:val="-20"/>
          <w:sz w:val="24"/>
        </w:rPr>
        <w:t xml:space="preserve"> </w:t>
      </w:r>
      <w:r>
        <w:rPr>
          <w:spacing w:val="-3"/>
          <w:sz w:val="24"/>
        </w:rPr>
        <w:t>connection</w:t>
      </w:r>
      <w:r>
        <w:rPr>
          <w:spacing w:val="-22"/>
          <w:sz w:val="24"/>
        </w:rPr>
        <w:t xml:space="preserve"> </w:t>
      </w:r>
      <w:r>
        <w:rPr>
          <w:sz w:val="24"/>
        </w:rPr>
        <w:t>with</w:t>
      </w:r>
      <w:r>
        <w:rPr>
          <w:spacing w:val="-21"/>
          <w:sz w:val="24"/>
        </w:rPr>
        <w:t xml:space="preserve"> </w:t>
      </w:r>
      <w:r>
        <w:rPr>
          <w:sz w:val="24"/>
        </w:rPr>
        <w:t>the</w:t>
      </w:r>
      <w:r>
        <w:rPr>
          <w:spacing w:val="-22"/>
          <w:sz w:val="24"/>
        </w:rPr>
        <w:t xml:space="preserve"> </w:t>
      </w:r>
      <w:r>
        <w:rPr>
          <w:spacing w:val="-4"/>
          <w:sz w:val="24"/>
        </w:rPr>
        <w:t>performance</w:t>
      </w:r>
      <w:r>
        <w:rPr>
          <w:spacing w:val="-22"/>
          <w:sz w:val="24"/>
        </w:rPr>
        <w:t xml:space="preserve"> </w:t>
      </w:r>
      <w:r>
        <w:rPr>
          <w:sz w:val="24"/>
        </w:rPr>
        <w:t>of</w:t>
      </w:r>
      <w:r>
        <w:rPr>
          <w:spacing w:val="-21"/>
          <w:sz w:val="24"/>
        </w:rPr>
        <w:t xml:space="preserve"> </w:t>
      </w:r>
      <w:r>
        <w:rPr>
          <w:sz w:val="24"/>
        </w:rPr>
        <w:t>its</w:t>
      </w:r>
      <w:r>
        <w:rPr>
          <w:spacing w:val="-20"/>
          <w:sz w:val="24"/>
        </w:rPr>
        <w:t xml:space="preserve"> </w:t>
      </w:r>
      <w:r>
        <w:rPr>
          <w:spacing w:val="-3"/>
          <w:sz w:val="24"/>
        </w:rPr>
        <w:t>duties</w:t>
      </w:r>
      <w:r>
        <w:rPr>
          <w:spacing w:val="-20"/>
          <w:sz w:val="24"/>
        </w:rPr>
        <w:t xml:space="preserve"> </w:t>
      </w:r>
      <w:r>
        <w:rPr>
          <w:sz w:val="24"/>
        </w:rPr>
        <w:t>on behalf</w:t>
      </w:r>
      <w:r>
        <w:rPr>
          <w:spacing w:val="-16"/>
          <w:sz w:val="24"/>
        </w:rPr>
        <w:t xml:space="preserve"> </w:t>
      </w:r>
      <w:r>
        <w:rPr>
          <w:sz w:val="24"/>
        </w:rPr>
        <w:t>of</w:t>
      </w:r>
      <w:r>
        <w:rPr>
          <w:spacing w:val="-17"/>
          <w:sz w:val="24"/>
        </w:rPr>
        <w:t xml:space="preserve"> </w:t>
      </w:r>
      <w:r>
        <w:rPr>
          <w:sz w:val="24"/>
        </w:rPr>
        <w:t>Client</w:t>
      </w:r>
      <w:r>
        <w:rPr>
          <w:spacing w:val="-14"/>
          <w:sz w:val="24"/>
        </w:rPr>
        <w:t xml:space="preserve"> </w:t>
      </w:r>
      <w:r>
        <w:rPr>
          <w:sz w:val="24"/>
        </w:rPr>
        <w:t>or</w:t>
      </w:r>
      <w:r>
        <w:rPr>
          <w:spacing w:val="-17"/>
          <w:sz w:val="24"/>
        </w:rPr>
        <w:t xml:space="preserve"> </w:t>
      </w:r>
      <w:r>
        <w:rPr>
          <w:sz w:val="24"/>
        </w:rPr>
        <w:t>as</w:t>
      </w:r>
      <w:r>
        <w:rPr>
          <w:spacing w:val="-15"/>
          <w:sz w:val="24"/>
        </w:rPr>
        <w:t xml:space="preserve"> </w:t>
      </w:r>
      <w:r>
        <w:rPr>
          <w:sz w:val="24"/>
        </w:rPr>
        <w:t>required</w:t>
      </w:r>
      <w:r>
        <w:rPr>
          <w:spacing w:val="-16"/>
          <w:sz w:val="24"/>
        </w:rPr>
        <w:t xml:space="preserve"> </w:t>
      </w:r>
      <w:r>
        <w:rPr>
          <w:sz w:val="24"/>
        </w:rPr>
        <w:t>by</w:t>
      </w:r>
      <w:r>
        <w:rPr>
          <w:spacing w:val="-23"/>
          <w:sz w:val="24"/>
        </w:rPr>
        <w:t xml:space="preserve"> </w:t>
      </w:r>
      <w:r>
        <w:rPr>
          <w:sz w:val="24"/>
        </w:rPr>
        <w:t>applicable</w:t>
      </w:r>
      <w:r>
        <w:rPr>
          <w:spacing w:val="-15"/>
          <w:sz w:val="24"/>
        </w:rPr>
        <w:t xml:space="preserve"> </w:t>
      </w:r>
      <w:r>
        <w:rPr>
          <w:sz w:val="24"/>
        </w:rPr>
        <w:t>law.</w:t>
      </w:r>
      <w:r>
        <w:rPr>
          <w:spacing w:val="31"/>
          <w:sz w:val="24"/>
        </w:rPr>
        <w:t xml:space="preserve"> </w:t>
      </w:r>
      <w:r>
        <w:rPr>
          <w:sz w:val="24"/>
        </w:rPr>
        <w:t>Client</w:t>
      </w:r>
      <w:r>
        <w:rPr>
          <w:spacing w:val="-15"/>
          <w:sz w:val="24"/>
        </w:rPr>
        <w:t xml:space="preserve"> </w:t>
      </w:r>
      <w:r>
        <w:rPr>
          <w:sz w:val="24"/>
        </w:rPr>
        <w:t>shall</w:t>
      </w:r>
      <w:r>
        <w:rPr>
          <w:spacing w:val="-16"/>
          <w:sz w:val="24"/>
        </w:rPr>
        <w:t xml:space="preserve"> </w:t>
      </w:r>
      <w:r>
        <w:rPr>
          <w:sz w:val="24"/>
        </w:rPr>
        <w:t>have</w:t>
      </w:r>
      <w:r>
        <w:rPr>
          <w:spacing w:val="-16"/>
          <w:sz w:val="24"/>
        </w:rPr>
        <w:t xml:space="preserve"> </w:t>
      </w:r>
      <w:r>
        <w:rPr>
          <w:sz w:val="24"/>
        </w:rPr>
        <w:t>the</w:t>
      </w:r>
      <w:r>
        <w:rPr>
          <w:spacing w:val="-21"/>
          <w:sz w:val="24"/>
        </w:rPr>
        <w:t xml:space="preserve"> </w:t>
      </w:r>
      <w:r>
        <w:rPr>
          <w:spacing w:val="-3"/>
          <w:sz w:val="24"/>
        </w:rPr>
        <w:t>right</w:t>
      </w:r>
      <w:r>
        <w:rPr>
          <w:spacing w:val="-19"/>
          <w:sz w:val="24"/>
        </w:rPr>
        <w:t xml:space="preserve"> </w:t>
      </w:r>
      <w:r>
        <w:rPr>
          <w:sz w:val="24"/>
        </w:rPr>
        <w:t>to</w:t>
      </w:r>
      <w:r>
        <w:rPr>
          <w:spacing w:val="-21"/>
          <w:sz w:val="24"/>
        </w:rPr>
        <w:t xml:space="preserve"> </w:t>
      </w:r>
      <w:r>
        <w:rPr>
          <w:spacing w:val="-3"/>
          <w:sz w:val="24"/>
        </w:rPr>
        <w:t>designate</w:t>
      </w:r>
      <w:r>
        <w:rPr>
          <w:spacing w:val="-19"/>
          <w:sz w:val="24"/>
        </w:rPr>
        <w:t xml:space="preserve"> </w:t>
      </w:r>
      <w:r>
        <w:rPr>
          <w:spacing w:val="-3"/>
          <w:sz w:val="24"/>
        </w:rPr>
        <w:t xml:space="preserve">information </w:t>
      </w:r>
      <w:r>
        <w:rPr>
          <w:sz w:val="24"/>
        </w:rPr>
        <w:t>as</w:t>
      </w:r>
      <w:r>
        <w:rPr>
          <w:spacing w:val="-16"/>
          <w:sz w:val="24"/>
        </w:rPr>
        <w:t xml:space="preserve"> </w:t>
      </w:r>
      <w:r>
        <w:rPr>
          <w:sz w:val="24"/>
        </w:rPr>
        <w:t>being</w:t>
      </w:r>
      <w:r>
        <w:rPr>
          <w:spacing w:val="-17"/>
          <w:sz w:val="24"/>
        </w:rPr>
        <w:t xml:space="preserve"> </w:t>
      </w:r>
      <w:r>
        <w:rPr>
          <w:sz w:val="24"/>
        </w:rPr>
        <w:t>“confidential”</w:t>
      </w:r>
      <w:r>
        <w:rPr>
          <w:spacing w:val="-17"/>
          <w:sz w:val="24"/>
        </w:rPr>
        <w:t xml:space="preserve"> </w:t>
      </w:r>
      <w:r>
        <w:rPr>
          <w:sz w:val="24"/>
        </w:rPr>
        <w:t>and</w:t>
      </w:r>
      <w:r>
        <w:rPr>
          <w:spacing w:val="-15"/>
          <w:sz w:val="24"/>
        </w:rPr>
        <w:t xml:space="preserve"> </w:t>
      </w:r>
      <w:r>
        <w:rPr>
          <w:sz w:val="24"/>
        </w:rPr>
        <w:t>Consultant</w:t>
      </w:r>
      <w:r>
        <w:rPr>
          <w:spacing w:val="-15"/>
          <w:sz w:val="24"/>
        </w:rPr>
        <w:t xml:space="preserve"> </w:t>
      </w:r>
      <w:r>
        <w:rPr>
          <w:sz w:val="24"/>
        </w:rPr>
        <w:t>shall</w:t>
      </w:r>
      <w:r>
        <w:rPr>
          <w:spacing w:val="-15"/>
          <w:sz w:val="24"/>
        </w:rPr>
        <w:t xml:space="preserve"> </w:t>
      </w:r>
      <w:r>
        <w:rPr>
          <w:sz w:val="24"/>
        </w:rPr>
        <w:t>abide</w:t>
      </w:r>
      <w:r>
        <w:rPr>
          <w:spacing w:val="-15"/>
          <w:sz w:val="24"/>
        </w:rPr>
        <w:t xml:space="preserve"> </w:t>
      </w:r>
      <w:r>
        <w:rPr>
          <w:sz w:val="24"/>
        </w:rPr>
        <w:t>by</w:t>
      </w:r>
      <w:r>
        <w:rPr>
          <w:spacing w:val="-27"/>
          <w:sz w:val="24"/>
        </w:rPr>
        <w:t xml:space="preserve"> </w:t>
      </w:r>
      <w:r>
        <w:rPr>
          <w:spacing w:val="-3"/>
          <w:sz w:val="24"/>
        </w:rPr>
        <w:t>that</w:t>
      </w:r>
      <w:r>
        <w:rPr>
          <w:spacing w:val="-20"/>
          <w:sz w:val="24"/>
        </w:rPr>
        <w:t xml:space="preserve"> </w:t>
      </w:r>
      <w:r>
        <w:rPr>
          <w:spacing w:val="-3"/>
          <w:sz w:val="24"/>
        </w:rPr>
        <w:t>determination.</w:t>
      </w:r>
      <w:r>
        <w:rPr>
          <w:spacing w:val="24"/>
          <w:sz w:val="24"/>
        </w:rPr>
        <w:t xml:space="preserve"> </w:t>
      </w:r>
      <w:r>
        <w:rPr>
          <w:spacing w:val="-3"/>
          <w:sz w:val="24"/>
        </w:rPr>
        <w:t>Consultant</w:t>
      </w:r>
      <w:r>
        <w:rPr>
          <w:spacing w:val="-20"/>
          <w:sz w:val="24"/>
        </w:rPr>
        <w:t xml:space="preserve"> </w:t>
      </w:r>
      <w:r>
        <w:rPr>
          <w:sz w:val="24"/>
        </w:rPr>
        <w:t>will</w:t>
      </w:r>
      <w:r>
        <w:rPr>
          <w:spacing w:val="-19"/>
          <w:sz w:val="24"/>
        </w:rPr>
        <w:t xml:space="preserve"> </w:t>
      </w:r>
      <w:r>
        <w:rPr>
          <w:sz w:val="24"/>
        </w:rPr>
        <w:t>be</w:t>
      </w:r>
      <w:r>
        <w:rPr>
          <w:spacing w:val="-21"/>
          <w:sz w:val="24"/>
        </w:rPr>
        <w:t xml:space="preserve"> </w:t>
      </w:r>
      <w:r>
        <w:rPr>
          <w:spacing w:val="-3"/>
          <w:sz w:val="24"/>
        </w:rPr>
        <w:t xml:space="preserve">relieved </w:t>
      </w:r>
      <w:r>
        <w:rPr>
          <w:sz w:val="24"/>
        </w:rPr>
        <w:t xml:space="preserve">of the undertaking of this section with respect to any Client information which is made public through no fault of </w:t>
      </w:r>
      <w:proofErr w:type="gramStart"/>
      <w:r>
        <w:rPr>
          <w:sz w:val="24"/>
        </w:rPr>
        <w:t>Consultant</w:t>
      </w:r>
      <w:proofErr w:type="gramEnd"/>
      <w:r>
        <w:rPr>
          <w:sz w:val="24"/>
        </w:rPr>
        <w:t xml:space="preserve">. Client acknowledges that the manager profiles, performance histories and other information contained in Consultant’s databases and reports are proprietary information of Consultant; Client agrees not to disclose any such information to any third party, except as necessary in connection with the performance of its duties or as required by </w:t>
      </w:r>
      <w:proofErr w:type="gramStart"/>
      <w:r>
        <w:rPr>
          <w:sz w:val="24"/>
        </w:rPr>
        <w:t>la</w:t>
      </w:r>
      <w:r>
        <w:rPr>
          <w:sz w:val="24"/>
        </w:rPr>
        <w:t>w, or</w:t>
      </w:r>
      <w:proofErr w:type="gramEnd"/>
      <w:r>
        <w:rPr>
          <w:sz w:val="24"/>
        </w:rPr>
        <w:t xml:space="preserve"> use such information except as contemplated by this</w:t>
      </w:r>
      <w:r>
        <w:rPr>
          <w:spacing w:val="-11"/>
          <w:sz w:val="24"/>
        </w:rPr>
        <w:t xml:space="preserve"> </w:t>
      </w:r>
      <w:r>
        <w:rPr>
          <w:sz w:val="24"/>
        </w:rPr>
        <w:t>Agreement.</w:t>
      </w:r>
    </w:p>
    <w:p w14:paraId="274C64C5" w14:textId="77777777" w:rsidR="00003A90" w:rsidRDefault="00003A90">
      <w:pPr>
        <w:pStyle w:val="BodyText"/>
      </w:pPr>
    </w:p>
    <w:p w14:paraId="38C2A565" w14:textId="77777777" w:rsidR="00003A90" w:rsidRDefault="00C85C9E">
      <w:pPr>
        <w:pStyle w:val="ListParagraph"/>
        <w:numPr>
          <w:ilvl w:val="0"/>
          <w:numId w:val="3"/>
        </w:numPr>
        <w:tabs>
          <w:tab w:val="left" w:pos="1540"/>
          <w:tab w:val="left" w:pos="1541"/>
          <w:tab w:val="left" w:pos="8420"/>
        </w:tabs>
        <w:ind w:left="1540" w:right="0" w:hanging="721"/>
        <w:jc w:val="left"/>
        <w:rPr>
          <w:sz w:val="24"/>
        </w:rPr>
      </w:pPr>
      <w:proofErr w:type="gramStart"/>
      <w:r>
        <w:rPr>
          <w:b/>
          <w:sz w:val="24"/>
        </w:rPr>
        <w:t>DUTY  AND</w:t>
      </w:r>
      <w:proofErr w:type="gramEnd"/>
      <w:r>
        <w:rPr>
          <w:b/>
          <w:sz w:val="24"/>
        </w:rPr>
        <w:t xml:space="preserve">  </w:t>
      </w:r>
      <w:proofErr w:type="gramStart"/>
      <w:r>
        <w:rPr>
          <w:b/>
          <w:sz w:val="24"/>
        </w:rPr>
        <w:t>LIABILITY  OF</w:t>
      </w:r>
      <w:proofErr w:type="gramEnd"/>
      <w:r>
        <w:rPr>
          <w:b/>
          <w:spacing w:val="-4"/>
          <w:sz w:val="24"/>
        </w:rPr>
        <w:t xml:space="preserve"> </w:t>
      </w:r>
      <w:r>
        <w:rPr>
          <w:b/>
          <w:sz w:val="24"/>
        </w:rPr>
        <w:t>INVESTMENT</w:t>
      </w:r>
      <w:r>
        <w:rPr>
          <w:b/>
          <w:spacing w:val="44"/>
          <w:sz w:val="24"/>
        </w:rPr>
        <w:t xml:space="preserve"> </w:t>
      </w:r>
      <w:r>
        <w:rPr>
          <w:b/>
          <w:sz w:val="24"/>
        </w:rPr>
        <w:t>CONSULTANT</w:t>
      </w:r>
      <w:r>
        <w:rPr>
          <w:sz w:val="24"/>
        </w:rPr>
        <w:t>.</w:t>
      </w:r>
      <w:r>
        <w:rPr>
          <w:sz w:val="24"/>
        </w:rPr>
        <w:tab/>
        <w:t>Consultant</w:t>
      </w:r>
    </w:p>
    <w:p w14:paraId="1E4FE6A4" w14:textId="77777777" w:rsidR="00003A90" w:rsidRDefault="00003A90">
      <w:pPr>
        <w:rPr>
          <w:sz w:val="24"/>
        </w:rPr>
        <w:sectPr w:rsidR="00003A90">
          <w:headerReference w:type="default" r:id="rId7"/>
          <w:type w:val="continuous"/>
          <w:pgSz w:w="12240" w:h="15840"/>
          <w:pgMar w:top="1700" w:right="1320" w:bottom="280" w:left="1340" w:header="1452" w:footer="720" w:gutter="0"/>
          <w:cols w:space="720"/>
        </w:sectPr>
      </w:pPr>
    </w:p>
    <w:p w14:paraId="7A4FD7F9" w14:textId="77777777" w:rsidR="00003A90" w:rsidRDefault="00C85C9E">
      <w:pPr>
        <w:pStyle w:val="BodyText"/>
        <w:spacing w:before="7" w:line="247" w:lineRule="auto"/>
        <w:ind w:left="100" w:right="115"/>
        <w:jc w:val="both"/>
      </w:pPr>
      <w:r>
        <w:lastRenderedPageBreak/>
        <w:t>represents</w:t>
      </w:r>
      <w:r>
        <w:rPr>
          <w:spacing w:val="-17"/>
        </w:rPr>
        <w:t xml:space="preserve"> </w:t>
      </w:r>
      <w:r>
        <w:t>that</w:t>
      </w:r>
      <w:r>
        <w:rPr>
          <w:spacing w:val="-18"/>
        </w:rPr>
        <w:t xml:space="preserve"> </w:t>
      </w:r>
      <w:r>
        <w:t>it</w:t>
      </w:r>
      <w:r>
        <w:rPr>
          <w:spacing w:val="-16"/>
        </w:rPr>
        <w:t xml:space="preserve"> </w:t>
      </w:r>
      <w:r>
        <w:t>is</w:t>
      </w:r>
      <w:r>
        <w:rPr>
          <w:spacing w:val="-17"/>
        </w:rPr>
        <w:t xml:space="preserve"> </w:t>
      </w:r>
      <w:r>
        <w:t>an</w:t>
      </w:r>
      <w:r>
        <w:rPr>
          <w:spacing w:val="-17"/>
        </w:rPr>
        <w:t xml:space="preserve"> </w:t>
      </w:r>
      <w:r>
        <w:t>investment</w:t>
      </w:r>
      <w:r>
        <w:rPr>
          <w:spacing w:val="-17"/>
        </w:rPr>
        <w:t xml:space="preserve"> </w:t>
      </w:r>
      <w:r>
        <w:t>advisor</w:t>
      </w:r>
      <w:r>
        <w:rPr>
          <w:spacing w:val="-18"/>
        </w:rPr>
        <w:t xml:space="preserve"> </w:t>
      </w:r>
      <w:r>
        <w:t>registered</w:t>
      </w:r>
      <w:r>
        <w:rPr>
          <w:spacing w:val="-18"/>
        </w:rPr>
        <w:t xml:space="preserve"> </w:t>
      </w:r>
      <w:r>
        <w:t>under</w:t>
      </w:r>
      <w:r>
        <w:rPr>
          <w:spacing w:val="-18"/>
        </w:rPr>
        <w:t xml:space="preserve"> </w:t>
      </w:r>
      <w:r>
        <w:t>the</w:t>
      </w:r>
      <w:r>
        <w:rPr>
          <w:spacing w:val="-18"/>
        </w:rPr>
        <w:t xml:space="preserve"> </w:t>
      </w:r>
      <w:r>
        <w:t>Investment</w:t>
      </w:r>
      <w:r>
        <w:rPr>
          <w:spacing w:val="-16"/>
        </w:rPr>
        <w:t xml:space="preserve"> </w:t>
      </w:r>
      <w:r>
        <w:t>Advisers</w:t>
      </w:r>
      <w:r>
        <w:rPr>
          <w:spacing w:val="-22"/>
        </w:rPr>
        <w:t xml:space="preserve"> </w:t>
      </w:r>
      <w:r>
        <w:rPr>
          <w:spacing w:val="-3"/>
        </w:rPr>
        <w:t>Act</w:t>
      </w:r>
      <w:r>
        <w:rPr>
          <w:spacing w:val="-21"/>
        </w:rPr>
        <w:t xml:space="preserve"> </w:t>
      </w:r>
      <w:r>
        <w:t>of</w:t>
      </w:r>
      <w:r>
        <w:rPr>
          <w:spacing w:val="-22"/>
        </w:rPr>
        <w:t xml:space="preserve"> </w:t>
      </w:r>
      <w:r>
        <w:rPr>
          <w:spacing w:val="-3"/>
        </w:rPr>
        <w:t>1940,</w:t>
      </w:r>
      <w:r>
        <w:rPr>
          <w:spacing w:val="-22"/>
        </w:rPr>
        <w:t xml:space="preserve"> </w:t>
      </w:r>
      <w:r>
        <w:rPr>
          <w:spacing w:val="-3"/>
        </w:rPr>
        <w:t xml:space="preserve">and </w:t>
      </w:r>
      <w:r>
        <w:t>that</w:t>
      </w:r>
      <w:r>
        <w:rPr>
          <w:spacing w:val="-17"/>
        </w:rPr>
        <w:t xml:space="preserve"> </w:t>
      </w:r>
      <w:r>
        <w:t>it</w:t>
      </w:r>
      <w:r>
        <w:rPr>
          <w:spacing w:val="-15"/>
        </w:rPr>
        <w:t xml:space="preserve"> </w:t>
      </w:r>
      <w:r>
        <w:t>agrees</w:t>
      </w:r>
      <w:r>
        <w:rPr>
          <w:spacing w:val="-15"/>
        </w:rPr>
        <w:t xml:space="preserve"> </w:t>
      </w:r>
      <w:r>
        <w:t>to</w:t>
      </w:r>
      <w:r>
        <w:rPr>
          <w:spacing w:val="-15"/>
        </w:rPr>
        <w:t xml:space="preserve"> </w:t>
      </w:r>
      <w:r>
        <w:t>render</w:t>
      </w:r>
      <w:r>
        <w:rPr>
          <w:spacing w:val="-17"/>
        </w:rPr>
        <w:t xml:space="preserve"> </w:t>
      </w:r>
      <w:r>
        <w:t>its</w:t>
      </w:r>
      <w:r>
        <w:rPr>
          <w:spacing w:val="-16"/>
        </w:rPr>
        <w:t xml:space="preserve"> </w:t>
      </w:r>
      <w:r>
        <w:t>investment</w:t>
      </w:r>
      <w:r>
        <w:rPr>
          <w:spacing w:val="-18"/>
        </w:rPr>
        <w:t xml:space="preserve"> </w:t>
      </w:r>
      <w:r>
        <w:rPr>
          <w:spacing w:val="-3"/>
        </w:rPr>
        <w:t>advisory</w:t>
      </w:r>
      <w:r>
        <w:rPr>
          <w:spacing w:val="-28"/>
        </w:rPr>
        <w:t xml:space="preserve"> </w:t>
      </w:r>
      <w:r>
        <w:rPr>
          <w:spacing w:val="-3"/>
        </w:rPr>
        <w:t>services,</w:t>
      </w:r>
      <w:r>
        <w:rPr>
          <w:spacing w:val="-21"/>
        </w:rPr>
        <w:t xml:space="preserve"> </w:t>
      </w:r>
      <w:r>
        <w:rPr>
          <w:spacing w:val="-3"/>
        </w:rPr>
        <w:t>including</w:t>
      </w:r>
      <w:r>
        <w:rPr>
          <w:spacing w:val="-23"/>
        </w:rPr>
        <w:t xml:space="preserve"> </w:t>
      </w:r>
      <w:r>
        <w:rPr>
          <w:spacing w:val="-3"/>
        </w:rPr>
        <w:t>those</w:t>
      </w:r>
      <w:r>
        <w:rPr>
          <w:spacing w:val="-22"/>
        </w:rPr>
        <w:t xml:space="preserve"> </w:t>
      </w:r>
      <w:r>
        <w:rPr>
          <w:spacing w:val="-3"/>
        </w:rPr>
        <w:t>services</w:t>
      </w:r>
      <w:r>
        <w:rPr>
          <w:spacing w:val="-20"/>
        </w:rPr>
        <w:t xml:space="preserve"> </w:t>
      </w:r>
      <w:r>
        <w:rPr>
          <w:spacing w:val="-3"/>
        </w:rPr>
        <w:t>described</w:t>
      </w:r>
      <w:r>
        <w:rPr>
          <w:spacing w:val="-21"/>
        </w:rPr>
        <w:t xml:space="preserve"> </w:t>
      </w:r>
      <w:r>
        <w:t>on</w:t>
      </w:r>
      <w:r>
        <w:rPr>
          <w:spacing w:val="-21"/>
        </w:rPr>
        <w:t xml:space="preserve"> </w:t>
      </w:r>
      <w:r>
        <w:t>Exhibit A hereto, solely in the interest of Client and with the care, skill, prudence and diligence under the circumstances then prevailing that a prudent man acting in a like capacity and familiar with such matters would use in the conduct of an enterprise of like character with like</w:t>
      </w:r>
      <w:r>
        <w:rPr>
          <w:spacing w:val="-12"/>
        </w:rPr>
        <w:t xml:space="preserve"> </w:t>
      </w:r>
      <w:r>
        <w:t>aims.</w:t>
      </w:r>
    </w:p>
    <w:p w14:paraId="641D66B6" w14:textId="77777777" w:rsidR="00003A90" w:rsidRDefault="00003A90">
      <w:pPr>
        <w:pStyle w:val="BodyText"/>
        <w:spacing w:before="2"/>
      </w:pPr>
    </w:p>
    <w:p w14:paraId="56FA4CAD" w14:textId="77777777" w:rsidR="00003A90" w:rsidRDefault="00C85C9E">
      <w:pPr>
        <w:pStyle w:val="BodyText"/>
        <w:spacing w:line="247" w:lineRule="auto"/>
        <w:ind w:left="100" w:right="109" w:firstLine="719"/>
        <w:jc w:val="both"/>
      </w:pPr>
      <w:r>
        <w:pict w14:anchorId="4D55F110">
          <v:shape id="_x0000_s1037" style="position:absolute;left:0;text-align:left;margin-left:90.6pt;margin-top:18pt;width:403.05pt;height:416.5pt;z-index:-15865344;mso-position-horizontal-relative:page" coordorigin="1812,360" coordsize="8061,8330" o:spt="100" adj="0,,0" path="m4502,7382r-4,-76l4487,7228r-16,-69l4452,7090r-23,-68l4402,6955r-31,-66l4336,6823r-39,-65l4265,6709r,873l4257,7663r-16,76l4215,7811r-36,68l4135,7943r-53,60l4035,8046r-57,44l3911,8134r-77,44l2517,6861,2333,6677r39,-72l2413,6541r42,-57l2499,6436r61,-55l2626,6335r69,-37l2768,6271r77,-18l2926,6245r85,1l3100,6257r66,13l3232,6289r66,24l3364,6341r66,34l3497,6413r66,44l3629,6505r67,54l3762,6618r66,63l3892,6748r58,66l4004,6880r48,66l4095,7012r38,66l4167,7144r28,66l4219,7276r19,66l4252,7409r11,89l4265,7582r,-873l4254,6693r-46,-63l4156,6566r-55,-62l4042,6442r-62,-59l3918,6328r-63,-51l3811,6245r-20,-15l3727,6187r-65,-39l3596,6112r-67,-31l3462,6053r-86,-29l3293,6003r-82,-14l3132,5983r-76,1l2981,5992r-71,15l2847,6027r-65,28l2716,6090r-68,43l2579,6183r-71,57l2435,6305r-75,72l1812,6925r48,48l1911,6922r39,-32l1992,6870r45,-9l2083,6864r41,17l2177,6916r64,54l2318,7043,3459,8184r67,69l3576,8312r35,49l3629,8398r11,53l3635,8500r-20,47l3580,8591r-13,13l3529,8642r48,48l4089,8178r90,-90l4241,8022r55,-67l4345,7887r43,-69l4423,7748r30,-71l4475,7605r16,-73l4500,7457r2,-75xm7812,4455r-48,-48l7719,4439r-46,23l7625,4473r-49,2l7518,4464r-74,-23l7352,4402r-47,-23l7244,4349,6582,4007r,303l6119,4773r-37,-72l6008,4555,5751,4044r-73,-146l5640,3825r942,485l6582,4007,6229,3825,5307,3349r-35,35l5346,3526r145,286l5960,4740r182,357l6251,5310r48,95l6337,5490r28,73l6383,5625r10,51l6392,5707r-10,37l6363,5787r-28,48l6274,5876r-63,32l6148,5929r-63,11l6029,5941r-68,-6l5882,5921r-91,-21l5690,5872,4905,5644r36,-73l4968,5499r18,-70l4995,5359r1,-68l4987,5223r-21,-78l4935,5069r-40,-72l4845,4927r-18,-20l4785,4860r-25,-22l4760,5476r-2,69l4745,5613r-25,67l4684,5747r-47,65l4578,5877r-6,6l4565,5891r-11,7l4522,5931,3983,5393,3787,5197r36,-58l3857,5090r31,-41l3918,5016r69,-55l4061,4924r82,-17l4231,4910r72,16l4374,4953r69,38l4512,5040r67,61l4640,5170r49,72l4724,5318r24,78l4760,5476r,-638l4723,4804r-64,-47l4592,4719r-69,-30l4452,4668r-88,-13l4280,4654r-78,12l4128,4690r-50,24l4024,4748r-57,41l3906,4840r-66,59l3771,4966r-491,490l3293,5468r36,37l3379,5454r40,-32l3461,5401r44,-8l3552,5396r40,16l3645,5448r65,54l3786,5575,4927,6716r67,69l5044,6844r35,47l5097,6928r11,53l5103,7031r-20,48l5048,7123r-51,50l5009,7185r37,36l5558,6709r64,-64l5574,6597r-13,13l5522,6649r-40,32l5441,6701r-44,8l5351,6705r-40,-16l5258,6654r-65,-55l5116,6526,4604,6013r8,-7l4621,5998r7,-7l4636,5984r11,-9l4665,5957r17,-17l4690,5931r10,-11l4744,5872r1281,370l6326,5941r57,-57l6385,5882r384,-384l6807,5460r-49,-48l6708,5450r-44,28l6625,5494r-33,4l6564,5496r-27,-8l6514,5475r-22,-18l6465,5427r-28,-42l6406,5333r-34,-63l6335,5196,6223,4974r-38,-74l6312,4773r394,-394l7041,4551r75,41l7178,4629r49,34l7262,4693r19,22l7295,4739r9,26l7307,4793r-4,31l7289,4858r-23,38l7233,4938r48,48l7792,4475r20,-20xm8446,3821r-48,-48l8349,3822r-26,22l8294,3861r-32,13l8226,3882r-26,2l8175,3882r-24,-5l8129,3868r-33,-22l8053,3812r-52,-48l7939,3704,7384,3149r245,-245l7662,2874r32,-24l7725,2834r30,-9l7785,2823r31,2l7848,2832r34,12l7918,2864r40,28l8003,2929r49,46l8089,2939,7492,2341r-37,37l7513,2452r43,66l7583,2574r13,48l7595,2666r-13,44l7558,2753r-37,43l7276,3041,6582,2347r297,-297l6930,2003r47,-38l7021,1938r40,-17l7100,1912r41,-4l7184,1911r45,9l7279,1937r57,26l7400,1998r71,44l7505,2007,7105,1632,6103,2634r48,48l6199,2635r26,-22l6254,2595r32,-12l6321,2575r27,-2l6372,2575r24,5l6418,2590r33,21l6493,2646r53,47l6608,2754,7748,3894r70,74l7872,4030r35,50l7925,4118r6,50l7924,4215r-22,46l7867,4303r-47,48l7868,4399r578,-578xm9873,2394r-48,-48l9778,2392r-40,34l9696,2447r-43,10l9607,2454r-39,-17l9516,2403r-63,-54l9378,2278,8029,929,8219,739r42,-37l8303,673r43,-21l8389,640r45,-3l8481,640r49,11l8582,670r37,18l8662,716r50,36l8768,796r38,-37l8377,360,7278,1459r398,429l7714,1851r-51,-62l7621,1729r-31,-57l7568,1617r-13,-51l7549,1518r3,-44l7561,1434r16,-32l7601,1367r33,-41l7677,1281r162,-161l9187,2468r66,69l9303,2595r34,48l9355,2680r9,51l9358,2779r-21,46l9302,2869r-48,48l9302,2965r571,-571xe" fillcolor="silver" stroked="f">
            <v:fill opacity="32896f"/>
            <v:stroke joinstyle="round"/>
            <v:formulas/>
            <v:path arrowok="t" o:connecttype="segments"/>
            <w10:wrap anchorx="page"/>
          </v:shape>
        </w:pict>
      </w:r>
      <w:r>
        <w:t>Consultant further represents to the Client and acknowledges that it is a “fiduciary” as defined</w:t>
      </w:r>
      <w:r>
        <w:rPr>
          <w:spacing w:val="-11"/>
        </w:rPr>
        <w:t xml:space="preserve"> </w:t>
      </w:r>
      <w:r>
        <w:t>in</w:t>
      </w:r>
      <w:r>
        <w:rPr>
          <w:spacing w:val="-11"/>
        </w:rPr>
        <w:t xml:space="preserve"> </w:t>
      </w:r>
      <w:r>
        <w:t>40</w:t>
      </w:r>
      <w:r>
        <w:rPr>
          <w:spacing w:val="-11"/>
        </w:rPr>
        <w:t xml:space="preserve"> </w:t>
      </w:r>
      <w:r>
        <w:rPr>
          <w:spacing w:val="-3"/>
        </w:rPr>
        <w:t>ILCS</w:t>
      </w:r>
      <w:r>
        <w:rPr>
          <w:spacing w:val="-10"/>
        </w:rPr>
        <w:t xml:space="preserve"> </w:t>
      </w:r>
      <w:r>
        <w:t>5/1-101.2</w:t>
      </w:r>
      <w:r>
        <w:rPr>
          <w:spacing w:val="-13"/>
        </w:rPr>
        <w:t xml:space="preserve"> </w:t>
      </w:r>
      <w:r>
        <w:t>(as</w:t>
      </w:r>
      <w:r>
        <w:rPr>
          <w:spacing w:val="-13"/>
        </w:rPr>
        <w:t xml:space="preserve"> </w:t>
      </w:r>
      <w:r>
        <w:t>same</w:t>
      </w:r>
      <w:r>
        <w:rPr>
          <w:spacing w:val="-14"/>
        </w:rPr>
        <w:t xml:space="preserve"> </w:t>
      </w:r>
      <w:r>
        <w:t>may</w:t>
      </w:r>
      <w:r>
        <w:rPr>
          <w:spacing w:val="-21"/>
        </w:rPr>
        <w:t xml:space="preserve"> </w:t>
      </w:r>
      <w:r>
        <w:t>be</w:t>
      </w:r>
      <w:r>
        <w:rPr>
          <w:spacing w:val="-13"/>
        </w:rPr>
        <w:t xml:space="preserve"> </w:t>
      </w:r>
      <w:r>
        <w:t>amended</w:t>
      </w:r>
      <w:r>
        <w:rPr>
          <w:spacing w:val="-13"/>
        </w:rPr>
        <w:t xml:space="preserve"> </w:t>
      </w:r>
      <w:r>
        <w:t>from</w:t>
      </w:r>
      <w:r>
        <w:rPr>
          <w:spacing w:val="-13"/>
        </w:rPr>
        <w:t xml:space="preserve"> </w:t>
      </w:r>
      <w:r>
        <w:t>time</w:t>
      </w:r>
      <w:r>
        <w:rPr>
          <w:spacing w:val="-14"/>
        </w:rPr>
        <w:t xml:space="preserve"> </w:t>
      </w:r>
      <w:r>
        <w:t>to</w:t>
      </w:r>
      <w:r>
        <w:rPr>
          <w:spacing w:val="-13"/>
        </w:rPr>
        <w:t xml:space="preserve"> </w:t>
      </w:r>
      <w:r>
        <w:t>time),</w:t>
      </w:r>
      <w:r>
        <w:rPr>
          <w:spacing w:val="-14"/>
        </w:rPr>
        <w:t xml:space="preserve"> </w:t>
      </w:r>
      <w:r>
        <w:t>that</w:t>
      </w:r>
      <w:r>
        <w:rPr>
          <w:spacing w:val="-13"/>
        </w:rPr>
        <w:t xml:space="preserve"> </w:t>
      </w:r>
      <w:r>
        <w:t>it</w:t>
      </w:r>
      <w:r>
        <w:rPr>
          <w:spacing w:val="-13"/>
        </w:rPr>
        <w:t xml:space="preserve"> </w:t>
      </w:r>
      <w:r>
        <w:t>is</w:t>
      </w:r>
      <w:r>
        <w:rPr>
          <w:spacing w:val="-12"/>
        </w:rPr>
        <w:t xml:space="preserve"> </w:t>
      </w:r>
      <w:r>
        <w:t>fully</w:t>
      </w:r>
      <w:r>
        <w:rPr>
          <w:spacing w:val="-20"/>
        </w:rPr>
        <w:t xml:space="preserve"> </w:t>
      </w:r>
      <w:r>
        <w:t>obligated to</w:t>
      </w:r>
      <w:r>
        <w:rPr>
          <w:spacing w:val="-7"/>
        </w:rPr>
        <w:t xml:space="preserve"> </w:t>
      </w:r>
      <w:r>
        <w:t>render</w:t>
      </w:r>
      <w:r>
        <w:rPr>
          <w:spacing w:val="-8"/>
        </w:rPr>
        <w:t xml:space="preserve"> </w:t>
      </w:r>
      <w:r>
        <w:t>its</w:t>
      </w:r>
      <w:r>
        <w:rPr>
          <w:spacing w:val="-7"/>
        </w:rPr>
        <w:t xml:space="preserve"> </w:t>
      </w:r>
      <w:r>
        <w:t>advisory</w:t>
      </w:r>
      <w:r>
        <w:rPr>
          <w:spacing w:val="-15"/>
        </w:rPr>
        <w:t xml:space="preserve"> </w:t>
      </w:r>
      <w:r>
        <w:t>services</w:t>
      </w:r>
      <w:r>
        <w:rPr>
          <w:spacing w:val="-7"/>
        </w:rPr>
        <w:t xml:space="preserve"> </w:t>
      </w:r>
      <w:r>
        <w:t>to</w:t>
      </w:r>
      <w:r>
        <w:rPr>
          <w:spacing w:val="-6"/>
        </w:rPr>
        <w:t xml:space="preserve"> </w:t>
      </w:r>
      <w:r>
        <w:t>Client</w:t>
      </w:r>
      <w:r>
        <w:rPr>
          <w:spacing w:val="-7"/>
        </w:rPr>
        <w:t xml:space="preserve"> </w:t>
      </w:r>
      <w:r>
        <w:t>in</w:t>
      </w:r>
      <w:r>
        <w:rPr>
          <w:spacing w:val="-7"/>
        </w:rPr>
        <w:t xml:space="preserve"> </w:t>
      </w:r>
      <w:r>
        <w:t>accord</w:t>
      </w:r>
      <w:r>
        <w:rPr>
          <w:spacing w:val="-10"/>
        </w:rPr>
        <w:t xml:space="preserve"> </w:t>
      </w:r>
      <w:r>
        <w:t>with</w:t>
      </w:r>
      <w:r>
        <w:rPr>
          <w:spacing w:val="-9"/>
        </w:rPr>
        <w:t xml:space="preserve"> </w:t>
      </w:r>
      <w:r>
        <w:t>the</w:t>
      </w:r>
      <w:r>
        <w:rPr>
          <w:spacing w:val="-10"/>
        </w:rPr>
        <w:t xml:space="preserve"> </w:t>
      </w:r>
      <w:r>
        <w:t>“Duties</w:t>
      </w:r>
      <w:r>
        <w:rPr>
          <w:spacing w:val="-9"/>
        </w:rPr>
        <w:t xml:space="preserve"> </w:t>
      </w:r>
      <w:r>
        <w:t>of</w:t>
      </w:r>
      <w:r>
        <w:rPr>
          <w:spacing w:val="-10"/>
        </w:rPr>
        <w:t xml:space="preserve"> </w:t>
      </w:r>
      <w:r>
        <w:t>Fiduciaries”</w:t>
      </w:r>
      <w:r>
        <w:rPr>
          <w:spacing w:val="-10"/>
        </w:rPr>
        <w:t xml:space="preserve"> </w:t>
      </w:r>
      <w:r>
        <w:t>as</w:t>
      </w:r>
      <w:r>
        <w:rPr>
          <w:spacing w:val="-10"/>
        </w:rPr>
        <w:t xml:space="preserve"> </w:t>
      </w:r>
      <w:r>
        <w:t>set</w:t>
      </w:r>
      <w:r>
        <w:rPr>
          <w:spacing w:val="-9"/>
        </w:rPr>
        <w:t xml:space="preserve"> </w:t>
      </w:r>
      <w:r>
        <w:t>forth</w:t>
      </w:r>
      <w:r>
        <w:rPr>
          <w:spacing w:val="-8"/>
        </w:rPr>
        <w:t xml:space="preserve"> </w:t>
      </w:r>
      <w:r>
        <w:t>in</w:t>
      </w:r>
      <w:r>
        <w:rPr>
          <w:spacing w:val="-9"/>
        </w:rPr>
        <w:t xml:space="preserve"> </w:t>
      </w:r>
      <w:r>
        <w:t xml:space="preserve">40 </w:t>
      </w:r>
      <w:r>
        <w:rPr>
          <w:spacing w:val="-3"/>
        </w:rPr>
        <w:t>ILCS</w:t>
      </w:r>
      <w:r>
        <w:rPr>
          <w:spacing w:val="-13"/>
        </w:rPr>
        <w:t xml:space="preserve"> </w:t>
      </w:r>
      <w:r>
        <w:t>5/1-109</w:t>
      </w:r>
      <w:r>
        <w:rPr>
          <w:spacing w:val="-13"/>
        </w:rPr>
        <w:t xml:space="preserve"> </w:t>
      </w:r>
      <w:r>
        <w:t>(as</w:t>
      </w:r>
      <w:r>
        <w:rPr>
          <w:spacing w:val="-12"/>
        </w:rPr>
        <w:t xml:space="preserve"> </w:t>
      </w:r>
      <w:r>
        <w:t>same</w:t>
      </w:r>
      <w:r>
        <w:rPr>
          <w:spacing w:val="-14"/>
        </w:rPr>
        <w:t xml:space="preserve"> </w:t>
      </w:r>
      <w:r>
        <w:t>may</w:t>
      </w:r>
      <w:r>
        <w:rPr>
          <w:spacing w:val="-21"/>
        </w:rPr>
        <w:t xml:space="preserve"> </w:t>
      </w:r>
      <w:r>
        <w:t>be</w:t>
      </w:r>
      <w:r>
        <w:rPr>
          <w:spacing w:val="-13"/>
        </w:rPr>
        <w:t xml:space="preserve"> </w:t>
      </w:r>
      <w:r>
        <w:t>amended</w:t>
      </w:r>
      <w:r>
        <w:rPr>
          <w:spacing w:val="-13"/>
        </w:rPr>
        <w:t xml:space="preserve"> </w:t>
      </w:r>
      <w:r>
        <w:t>from</w:t>
      </w:r>
      <w:r>
        <w:rPr>
          <w:spacing w:val="-15"/>
        </w:rPr>
        <w:t xml:space="preserve"> </w:t>
      </w:r>
      <w:r>
        <w:t>time</w:t>
      </w:r>
      <w:r>
        <w:rPr>
          <w:spacing w:val="-15"/>
        </w:rPr>
        <w:t xml:space="preserve"> </w:t>
      </w:r>
      <w:r>
        <w:t>to</w:t>
      </w:r>
      <w:r>
        <w:rPr>
          <w:spacing w:val="-15"/>
        </w:rPr>
        <w:t xml:space="preserve"> </w:t>
      </w:r>
      <w:r>
        <w:t>time),</w:t>
      </w:r>
      <w:r>
        <w:rPr>
          <w:spacing w:val="-16"/>
        </w:rPr>
        <w:t xml:space="preserve"> </w:t>
      </w:r>
      <w:r>
        <w:t>and</w:t>
      </w:r>
      <w:r>
        <w:rPr>
          <w:spacing w:val="-16"/>
        </w:rPr>
        <w:t xml:space="preserve"> </w:t>
      </w:r>
      <w:r>
        <w:t>that</w:t>
      </w:r>
      <w:r>
        <w:rPr>
          <w:spacing w:val="-16"/>
        </w:rPr>
        <w:t xml:space="preserve"> </w:t>
      </w:r>
      <w:r>
        <w:t>it</w:t>
      </w:r>
      <w:r>
        <w:rPr>
          <w:spacing w:val="-14"/>
        </w:rPr>
        <w:t xml:space="preserve"> </w:t>
      </w:r>
      <w:r>
        <w:t>will</w:t>
      </w:r>
      <w:r>
        <w:rPr>
          <w:spacing w:val="-15"/>
        </w:rPr>
        <w:t xml:space="preserve"> </w:t>
      </w:r>
      <w:r>
        <w:t>at</w:t>
      </w:r>
      <w:r>
        <w:rPr>
          <w:spacing w:val="-15"/>
        </w:rPr>
        <w:t xml:space="preserve"> </w:t>
      </w:r>
      <w:r>
        <w:t>all</w:t>
      </w:r>
      <w:r>
        <w:rPr>
          <w:spacing w:val="-14"/>
        </w:rPr>
        <w:t xml:space="preserve"> </w:t>
      </w:r>
      <w:r>
        <w:t>times</w:t>
      </w:r>
      <w:r>
        <w:rPr>
          <w:spacing w:val="-16"/>
        </w:rPr>
        <w:t xml:space="preserve"> </w:t>
      </w:r>
      <w:r>
        <w:t>fully</w:t>
      </w:r>
      <w:r>
        <w:rPr>
          <w:spacing w:val="-22"/>
        </w:rPr>
        <w:t xml:space="preserve"> </w:t>
      </w:r>
      <w:r>
        <w:t>comply with all applicable statutory and fiduciary common law applicable to</w:t>
      </w:r>
      <w:r>
        <w:rPr>
          <w:spacing w:val="-20"/>
        </w:rPr>
        <w:t xml:space="preserve"> </w:t>
      </w:r>
      <w:r>
        <w:t>it.</w:t>
      </w:r>
    </w:p>
    <w:p w14:paraId="5B5C6CA7" w14:textId="77777777" w:rsidR="00003A90" w:rsidRDefault="00003A90">
      <w:pPr>
        <w:pStyle w:val="BodyText"/>
        <w:spacing w:before="7"/>
      </w:pPr>
    </w:p>
    <w:p w14:paraId="03C11A6A" w14:textId="77777777" w:rsidR="00003A90" w:rsidRDefault="00C85C9E">
      <w:pPr>
        <w:pStyle w:val="ListParagraph"/>
        <w:numPr>
          <w:ilvl w:val="0"/>
          <w:numId w:val="3"/>
        </w:numPr>
        <w:tabs>
          <w:tab w:val="left" w:pos="1541"/>
        </w:tabs>
        <w:spacing w:before="1" w:line="247" w:lineRule="auto"/>
        <w:ind w:right="117" w:firstLine="719"/>
        <w:jc w:val="both"/>
        <w:rPr>
          <w:sz w:val="24"/>
        </w:rPr>
      </w:pPr>
      <w:r>
        <w:rPr>
          <w:b/>
          <w:sz w:val="24"/>
        </w:rPr>
        <w:t>DUTY OF CLIENT</w:t>
      </w:r>
      <w:r>
        <w:rPr>
          <w:sz w:val="24"/>
        </w:rPr>
        <w:t>. Client is a public pension plan created pursuant to and governed by Chapter 40, Act 5, Articles 1, 9 and 10 of the Illinois Compiled Statutes. Client</w:t>
      </w:r>
      <w:r>
        <w:rPr>
          <w:spacing w:val="-19"/>
          <w:sz w:val="24"/>
        </w:rPr>
        <w:t xml:space="preserve"> </w:t>
      </w:r>
      <w:r>
        <w:rPr>
          <w:sz w:val="24"/>
        </w:rPr>
        <w:t>shall have the duty to inform Consultant within a reasonable time in writing of any change in Client's status.</w:t>
      </w:r>
    </w:p>
    <w:p w14:paraId="221EFC86" w14:textId="77777777" w:rsidR="00003A90" w:rsidRDefault="00003A90">
      <w:pPr>
        <w:pStyle w:val="BodyText"/>
        <w:spacing w:before="7"/>
      </w:pPr>
    </w:p>
    <w:p w14:paraId="19CA5402" w14:textId="77777777" w:rsidR="00003A90" w:rsidRDefault="00C85C9E">
      <w:pPr>
        <w:pStyle w:val="ListParagraph"/>
        <w:numPr>
          <w:ilvl w:val="0"/>
          <w:numId w:val="3"/>
        </w:numPr>
        <w:tabs>
          <w:tab w:val="left" w:pos="1541"/>
        </w:tabs>
        <w:spacing w:line="247" w:lineRule="auto"/>
        <w:ind w:left="160" w:right="111" w:firstLine="659"/>
        <w:jc w:val="both"/>
        <w:rPr>
          <w:sz w:val="24"/>
        </w:rPr>
      </w:pPr>
      <w:r>
        <w:rPr>
          <w:b/>
          <w:spacing w:val="-4"/>
          <w:sz w:val="24"/>
        </w:rPr>
        <w:t>REPRESENTATIONS</w:t>
      </w:r>
      <w:r>
        <w:rPr>
          <w:b/>
          <w:spacing w:val="-20"/>
          <w:sz w:val="24"/>
        </w:rPr>
        <w:t xml:space="preserve"> </w:t>
      </w:r>
      <w:r>
        <w:rPr>
          <w:b/>
          <w:spacing w:val="-4"/>
          <w:sz w:val="24"/>
        </w:rPr>
        <w:t>AND</w:t>
      </w:r>
      <w:r>
        <w:rPr>
          <w:b/>
          <w:spacing w:val="-22"/>
          <w:sz w:val="24"/>
        </w:rPr>
        <w:t xml:space="preserve"> </w:t>
      </w:r>
      <w:r>
        <w:rPr>
          <w:b/>
          <w:spacing w:val="-5"/>
          <w:sz w:val="24"/>
        </w:rPr>
        <w:t>DISCLOSURES</w:t>
      </w:r>
      <w:r>
        <w:rPr>
          <w:b/>
          <w:spacing w:val="-19"/>
          <w:sz w:val="24"/>
        </w:rPr>
        <w:t xml:space="preserve"> </w:t>
      </w:r>
      <w:r>
        <w:rPr>
          <w:b/>
          <w:spacing w:val="-5"/>
          <w:sz w:val="24"/>
        </w:rPr>
        <w:t>REQUIRED</w:t>
      </w:r>
      <w:r>
        <w:rPr>
          <w:b/>
          <w:spacing w:val="-22"/>
          <w:sz w:val="24"/>
        </w:rPr>
        <w:t xml:space="preserve"> </w:t>
      </w:r>
      <w:r>
        <w:rPr>
          <w:b/>
          <w:spacing w:val="-3"/>
          <w:sz w:val="24"/>
        </w:rPr>
        <w:t>OF</w:t>
      </w:r>
      <w:r>
        <w:rPr>
          <w:b/>
          <w:spacing w:val="-23"/>
          <w:sz w:val="24"/>
        </w:rPr>
        <w:t xml:space="preserve"> </w:t>
      </w:r>
      <w:r>
        <w:rPr>
          <w:b/>
          <w:spacing w:val="-5"/>
          <w:sz w:val="24"/>
        </w:rPr>
        <w:t>CONSULTANT</w:t>
      </w:r>
      <w:r>
        <w:rPr>
          <w:spacing w:val="-5"/>
          <w:sz w:val="24"/>
        </w:rPr>
        <w:t xml:space="preserve">. </w:t>
      </w:r>
      <w:r>
        <w:rPr>
          <w:sz w:val="24"/>
        </w:rPr>
        <w:t>Consultant warrants and represents to Client as</w:t>
      </w:r>
      <w:r>
        <w:rPr>
          <w:spacing w:val="-2"/>
          <w:sz w:val="24"/>
        </w:rPr>
        <w:t xml:space="preserve"> </w:t>
      </w:r>
      <w:r>
        <w:rPr>
          <w:sz w:val="24"/>
        </w:rPr>
        <w:t>follows:</w:t>
      </w:r>
    </w:p>
    <w:p w14:paraId="02059477" w14:textId="77777777" w:rsidR="00003A90" w:rsidRDefault="00003A90">
      <w:pPr>
        <w:pStyle w:val="BodyText"/>
        <w:spacing w:before="5"/>
      </w:pPr>
    </w:p>
    <w:p w14:paraId="2B1D5480" w14:textId="77777777" w:rsidR="00003A90" w:rsidRDefault="00C85C9E">
      <w:pPr>
        <w:pStyle w:val="ListParagraph"/>
        <w:numPr>
          <w:ilvl w:val="1"/>
          <w:numId w:val="3"/>
        </w:numPr>
        <w:tabs>
          <w:tab w:val="left" w:pos="2261"/>
        </w:tabs>
        <w:spacing w:before="1" w:line="247" w:lineRule="auto"/>
        <w:ind w:firstLine="1439"/>
        <w:jc w:val="both"/>
        <w:rPr>
          <w:sz w:val="24"/>
        </w:rPr>
      </w:pPr>
      <w:r>
        <w:rPr>
          <w:sz w:val="24"/>
        </w:rPr>
        <w:t xml:space="preserve">There are no direct and indirect fees, commissions, penalties </w:t>
      </w:r>
      <w:proofErr w:type="gramStart"/>
      <w:r>
        <w:rPr>
          <w:sz w:val="24"/>
        </w:rPr>
        <w:t>and</w:t>
      </w:r>
      <w:proofErr w:type="gramEnd"/>
      <w:r>
        <w:rPr>
          <w:sz w:val="24"/>
        </w:rPr>
        <w:t xml:space="preserve"> other compensation,</w:t>
      </w:r>
      <w:r>
        <w:rPr>
          <w:spacing w:val="-13"/>
          <w:sz w:val="24"/>
        </w:rPr>
        <w:t xml:space="preserve"> </w:t>
      </w:r>
      <w:r>
        <w:rPr>
          <w:sz w:val="24"/>
        </w:rPr>
        <w:t>including</w:t>
      </w:r>
      <w:r>
        <w:rPr>
          <w:spacing w:val="-15"/>
          <w:sz w:val="24"/>
        </w:rPr>
        <w:t xml:space="preserve"> </w:t>
      </w:r>
      <w:r>
        <w:rPr>
          <w:sz w:val="24"/>
        </w:rPr>
        <w:t>reimbursement</w:t>
      </w:r>
      <w:r>
        <w:rPr>
          <w:spacing w:val="-13"/>
          <w:sz w:val="24"/>
        </w:rPr>
        <w:t xml:space="preserve"> </w:t>
      </w:r>
      <w:r>
        <w:rPr>
          <w:sz w:val="24"/>
        </w:rPr>
        <w:t>of</w:t>
      </w:r>
      <w:r>
        <w:rPr>
          <w:spacing w:val="-15"/>
          <w:sz w:val="24"/>
        </w:rPr>
        <w:t xml:space="preserve"> </w:t>
      </w:r>
      <w:r>
        <w:rPr>
          <w:sz w:val="24"/>
        </w:rPr>
        <w:t>expenses</w:t>
      </w:r>
      <w:r>
        <w:rPr>
          <w:spacing w:val="-15"/>
          <w:sz w:val="24"/>
        </w:rPr>
        <w:t xml:space="preserve"> </w:t>
      </w:r>
      <w:r>
        <w:rPr>
          <w:sz w:val="24"/>
        </w:rPr>
        <w:t>that</w:t>
      </w:r>
      <w:r>
        <w:rPr>
          <w:spacing w:val="-16"/>
          <w:sz w:val="24"/>
        </w:rPr>
        <w:t xml:space="preserve"> </w:t>
      </w:r>
      <w:r>
        <w:rPr>
          <w:sz w:val="24"/>
        </w:rPr>
        <w:t>may</w:t>
      </w:r>
      <w:r>
        <w:rPr>
          <w:spacing w:val="-24"/>
          <w:sz w:val="24"/>
        </w:rPr>
        <w:t xml:space="preserve"> </w:t>
      </w:r>
      <w:r>
        <w:rPr>
          <w:sz w:val="24"/>
        </w:rPr>
        <w:t>be</w:t>
      </w:r>
      <w:r>
        <w:rPr>
          <w:spacing w:val="-16"/>
          <w:sz w:val="24"/>
        </w:rPr>
        <w:t xml:space="preserve"> </w:t>
      </w:r>
      <w:r>
        <w:rPr>
          <w:sz w:val="24"/>
        </w:rPr>
        <w:t>paid</w:t>
      </w:r>
      <w:r>
        <w:rPr>
          <w:spacing w:val="-15"/>
          <w:sz w:val="24"/>
        </w:rPr>
        <w:t xml:space="preserve"> </w:t>
      </w:r>
      <w:r>
        <w:rPr>
          <w:sz w:val="24"/>
        </w:rPr>
        <w:t>by</w:t>
      </w:r>
      <w:r>
        <w:rPr>
          <w:spacing w:val="-23"/>
          <w:sz w:val="24"/>
        </w:rPr>
        <w:t xml:space="preserve"> </w:t>
      </w:r>
      <w:r>
        <w:rPr>
          <w:sz w:val="24"/>
        </w:rPr>
        <w:t>or</w:t>
      </w:r>
      <w:r>
        <w:rPr>
          <w:spacing w:val="-16"/>
          <w:sz w:val="24"/>
        </w:rPr>
        <w:t xml:space="preserve"> </w:t>
      </w:r>
      <w:r>
        <w:rPr>
          <w:sz w:val="24"/>
        </w:rPr>
        <w:t>on</w:t>
      </w:r>
      <w:r>
        <w:rPr>
          <w:spacing w:val="-16"/>
          <w:sz w:val="24"/>
        </w:rPr>
        <w:t xml:space="preserve"> </w:t>
      </w:r>
      <w:r>
        <w:rPr>
          <w:sz w:val="24"/>
        </w:rPr>
        <w:t>behalf</w:t>
      </w:r>
      <w:r>
        <w:rPr>
          <w:spacing w:val="-16"/>
          <w:sz w:val="24"/>
        </w:rPr>
        <w:t xml:space="preserve"> </w:t>
      </w:r>
      <w:r>
        <w:rPr>
          <w:sz w:val="24"/>
        </w:rPr>
        <w:t>of</w:t>
      </w:r>
      <w:r>
        <w:rPr>
          <w:spacing w:val="-16"/>
          <w:sz w:val="24"/>
        </w:rPr>
        <w:t xml:space="preserve"> </w:t>
      </w:r>
      <w:proofErr w:type="gramStart"/>
      <w:r>
        <w:rPr>
          <w:sz w:val="24"/>
        </w:rPr>
        <w:t>Consultant</w:t>
      </w:r>
      <w:proofErr w:type="gramEnd"/>
      <w:r>
        <w:rPr>
          <w:sz w:val="24"/>
        </w:rPr>
        <w:t xml:space="preserve"> in </w:t>
      </w:r>
      <w:proofErr w:type="gramStart"/>
      <w:r>
        <w:rPr>
          <w:sz w:val="24"/>
        </w:rPr>
        <w:t>connections</w:t>
      </w:r>
      <w:proofErr w:type="gramEnd"/>
      <w:r>
        <w:rPr>
          <w:sz w:val="24"/>
        </w:rPr>
        <w:t xml:space="preserve"> with the provision of services to</w:t>
      </w:r>
      <w:r>
        <w:rPr>
          <w:spacing w:val="-3"/>
          <w:sz w:val="24"/>
        </w:rPr>
        <w:t xml:space="preserve"> </w:t>
      </w:r>
      <w:proofErr w:type="gramStart"/>
      <w:r>
        <w:rPr>
          <w:sz w:val="24"/>
        </w:rPr>
        <w:t>Client</w:t>
      </w:r>
      <w:proofErr w:type="gramEnd"/>
      <w:r>
        <w:rPr>
          <w:sz w:val="24"/>
        </w:rPr>
        <w:t>.</w:t>
      </w:r>
    </w:p>
    <w:p w14:paraId="1F3F7FFB" w14:textId="77777777" w:rsidR="00003A90" w:rsidRDefault="00003A90">
      <w:pPr>
        <w:pStyle w:val="BodyText"/>
        <w:spacing w:before="4"/>
      </w:pPr>
    </w:p>
    <w:p w14:paraId="621D839E" w14:textId="77777777" w:rsidR="00003A90" w:rsidRDefault="00C85C9E">
      <w:pPr>
        <w:pStyle w:val="ListParagraph"/>
        <w:numPr>
          <w:ilvl w:val="1"/>
          <w:numId w:val="3"/>
        </w:numPr>
        <w:tabs>
          <w:tab w:val="left" w:pos="2261"/>
        </w:tabs>
        <w:spacing w:line="247" w:lineRule="auto"/>
        <w:ind w:right="113" w:firstLine="1439"/>
        <w:jc w:val="both"/>
        <w:rPr>
          <w:sz w:val="24"/>
        </w:rPr>
      </w:pPr>
      <w:r>
        <w:rPr>
          <w:sz w:val="24"/>
        </w:rPr>
        <w:t>Attached</w:t>
      </w:r>
      <w:r>
        <w:rPr>
          <w:spacing w:val="-18"/>
          <w:sz w:val="24"/>
        </w:rPr>
        <w:t xml:space="preserve"> </w:t>
      </w:r>
      <w:r>
        <w:rPr>
          <w:sz w:val="24"/>
        </w:rPr>
        <w:t>hereto</w:t>
      </w:r>
      <w:r>
        <w:rPr>
          <w:spacing w:val="-16"/>
          <w:sz w:val="24"/>
        </w:rPr>
        <w:t xml:space="preserve"> </w:t>
      </w:r>
      <w:r>
        <w:rPr>
          <w:sz w:val="24"/>
        </w:rPr>
        <w:t>as</w:t>
      </w:r>
      <w:r>
        <w:rPr>
          <w:spacing w:val="-17"/>
          <w:sz w:val="24"/>
        </w:rPr>
        <w:t xml:space="preserve"> </w:t>
      </w:r>
      <w:r>
        <w:rPr>
          <w:sz w:val="24"/>
        </w:rPr>
        <w:t>Exhibit</w:t>
      </w:r>
      <w:r>
        <w:rPr>
          <w:spacing w:val="-16"/>
          <w:sz w:val="24"/>
        </w:rPr>
        <w:t xml:space="preserve"> </w:t>
      </w:r>
      <w:r>
        <w:rPr>
          <w:sz w:val="24"/>
        </w:rPr>
        <w:t>C</w:t>
      </w:r>
      <w:r>
        <w:rPr>
          <w:spacing w:val="-16"/>
          <w:sz w:val="24"/>
        </w:rPr>
        <w:t xml:space="preserve"> </w:t>
      </w:r>
      <w:r>
        <w:rPr>
          <w:sz w:val="24"/>
        </w:rPr>
        <w:t>is</w:t>
      </w:r>
      <w:r>
        <w:rPr>
          <w:spacing w:val="-16"/>
          <w:sz w:val="24"/>
        </w:rPr>
        <w:t xml:space="preserve"> </w:t>
      </w:r>
      <w:r>
        <w:rPr>
          <w:sz w:val="24"/>
        </w:rPr>
        <w:t>a</w:t>
      </w:r>
      <w:r>
        <w:rPr>
          <w:spacing w:val="-18"/>
          <w:sz w:val="24"/>
        </w:rPr>
        <w:t xml:space="preserve"> </w:t>
      </w:r>
      <w:r>
        <w:rPr>
          <w:sz w:val="24"/>
        </w:rPr>
        <w:t>true,</w:t>
      </w:r>
      <w:r>
        <w:rPr>
          <w:spacing w:val="-17"/>
          <w:sz w:val="24"/>
        </w:rPr>
        <w:t xml:space="preserve"> </w:t>
      </w:r>
      <w:r>
        <w:rPr>
          <w:sz w:val="24"/>
        </w:rPr>
        <w:t>accurate</w:t>
      </w:r>
      <w:r>
        <w:rPr>
          <w:spacing w:val="-23"/>
          <w:sz w:val="24"/>
        </w:rPr>
        <w:t xml:space="preserve"> </w:t>
      </w:r>
      <w:r>
        <w:rPr>
          <w:spacing w:val="-3"/>
          <w:sz w:val="24"/>
        </w:rPr>
        <w:t>and</w:t>
      </w:r>
      <w:r>
        <w:rPr>
          <w:spacing w:val="-22"/>
          <w:sz w:val="24"/>
        </w:rPr>
        <w:t xml:space="preserve"> </w:t>
      </w:r>
      <w:r>
        <w:rPr>
          <w:spacing w:val="-3"/>
          <w:sz w:val="24"/>
        </w:rPr>
        <w:t>complete</w:t>
      </w:r>
      <w:r>
        <w:rPr>
          <w:spacing w:val="-23"/>
          <w:sz w:val="24"/>
        </w:rPr>
        <w:t xml:space="preserve"> </w:t>
      </w:r>
      <w:r>
        <w:rPr>
          <w:sz w:val="24"/>
        </w:rPr>
        <w:t>list</w:t>
      </w:r>
      <w:r>
        <w:rPr>
          <w:spacing w:val="-21"/>
          <w:sz w:val="24"/>
        </w:rPr>
        <w:t xml:space="preserve"> </w:t>
      </w:r>
      <w:r>
        <w:rPr>
          <w:sz w:val="24"/>
        </w:rPr>
        <w:t>of</w:t>
      </w:r>
      <w:r>
        <w:rPr>
          <w:spacing w:val="-22"/>
          <w:sz w:val="24"/>
        </w:rPr>
        <w:t xml:space="preserve"> </w:t>
      </w:r>
      <w:r>
        <w:rPr>
          <w:sz w:val="24"/>
        </w:rPr>
        <w:t>the</w:t>
      </w:r>
      <w:r>
        <w:rPr>
          <w:spacing w:val="-22"/>
          <w:sz w:val="24"/>
        </w:rPr>
        <w:t xml:space="preserve"> </w:t>
      </w:r>
      <w:r>
        <w:rPr>
          <w:spacing w:val="-3"/>
          <w:sz w:val="24"/>
        </w:rPr>
        <w:t xml:space="preserve">names </w:t>
      </w:r>
      <w:r>
        <w:rPr>
          <w:sz w:val="24"/>
        </w:rPr>
        <w:t>and</w:t>
      </w:r>
      <w:r>
        <w:rPr>
          <w:spacing w:val="-4"/>
          <w:sz w:val="24"/>
        </w:rPr>
        <w:t xml:space="preserve"> </w:t>
      </w:r>
      <w:r>
        <w:rPr>
          <w:sz w:val="24"/>
        </w:rPr>
        <w:t>addresses</w:t>
      </w:r>
      <w:r>
        <w:rPr>
          <w:spacing w:val="-7"/>
          <w:sz w:val="24"/>
        </w:rPr>
        <w:t xml:space="preserve"> </w:t>
      </w:r>
      <w:r>
        <w:rPr>
          <w:sz w:val="24"/>
        </w:rPr>
        <w:t>of</w:t>
      </w:r>
      <w:r>
        <w:rPr>
          <w:spacing w:val="-7"/>
          <w:sz w:val="24"/>
        </w:rPr>
        <w:t xml:space="preserve"> </w:t>
      </w:r>
      <w:r>
        <w:rPr>
          <w:sz w:val="24"/>
        </w:rPr>
        <w:t>(</w:t>
      </w:r>
      <w:proofErr w:type="spellStart"/>
      <w:r>
        <w:rPr>
          <w:sz w:val="24"/>
        </w:rPr>
        <w:t>i</w:t>
      </w:r>
      <w:proofErr w:type="spellEnd"/>
      <w:r>
        <w:rPr>
          <w:sz w:val="24"/>
        </w:rPr>
        <w:t>)</w:t>
      </w:r>
      <w:r>
        <w:rPr>
          <w:spacing w:val="-7"/>
          <w:sz w:val="24"/>
        </w:rPr>
        <w:t xml:space="preserve"> </w:t>
      </w:r>
      <w:r>
        <w:rPr>
          <w:sz w:val="24"/>
        </w:rPr>
        <w:t>Consultant;</w:t>
      </w:r>
      <w:r>
        <w:rPr>
          <w:spacing w:val="-6"/>
          <w:sz w:val="24"/>
        </w:rPr>
        <w:t xml:space="preserve"> </w:t>
      </w:r>
      <w:r>
        <w:rPr>
          <w:sz w:val="24"/>
        </w:rPr>
        <w:t>(ii)</w:t>
      </w:r>
      <w:r>
        <w:rPr>
          <w:spacing w:val="-7"/>
          <w:sz w:val="24"/>
        </w:rPr>
        <w:t xml:space="preserve"> </w:t>
      </w:r>
      <w:r>
        <w:rPr>
          <w:sz w:val="24"/>
        </w:rPr>
        <w:t>each</w:t>
      </w:r>
      <w:r>
        <w:rPr>
          <w:spacing w:val="-5"/>
          <w:sz w:val="24"/>
        </w:rPr>
        <w:t xml:space="preserve"> </w:t>
      </w:r>
      <w:r>
        <w:rPr>
          <w:sz w:val="24"/>
        </w:rPr>
        <w:t>entity</w:t>
      </w:r>
      <w:r>
        <w:rPr>
          <w:spacing w:val="-13"/>
          <w:sz w:val="24"/>
        </w:rPr>
        <w:t xml:space="preserve"> </w:t>
      </w:r>
      <w:r>
        <w:rPr>
          <w:sz w:val="24"/>
        </w:rPr>
        <w:t>that</w:t>
      </w:r>
      <w:r>
        <w:rPr>
          <w:spacing w:val="-6"/>
          <w:sz w:val="24"/>
        </w:rPr>
        <w:t xml:space="preserve"> </w:t>
      </w:r>
      <w:r>
        <w:rPr>
          <w:sz w:val="24"/>
        </w:rPr>
        <w:t>is</w:t>
      </w:r>
      <w:r>
        <w:rPr>
          <w:spacing w:val="-6"/>
          <w:sz w:val="24"/>
        </w:rPr>
        <w:t xml:space="preserve"> </w:t>
      </w:r>
      <w:r>
        <w:rPr>
          <w:sz w:val="24"/>
        </w:rPr>
        <w:t>a</w:t>
      </w:r>
      <w:r>
        <w:rPr>
          <w:spacing w:val="-7"/>
          <w:sz w:val="24"/>
        </w:rPr>
        <w:t xml:space="preserve"> </w:t>
      </w:r>
      <w:r>
        <w:rPr>
          <w:sz w:val="24"/>
        </w:rPr>
        <w:t>parent</w:t>
      </w:r>
      <w:r>
        <w:rPr>
          <w:spacing w:val="-5"/>
          <w:sz w:val="24"/>
        </w:rPr>
        <w:t xml:space="preserve"> </w:t>
      </w:r>
      <w:r>
        <w:rPr>
          <w:sz w:val="24"/>
        </w:rPr>
        <w:t>of,</w:t>
      </w:r>
      <w:r>
        <w:rPr>
          <w:spacing w:val="-5"/>
          <w:sz w:val="24"/>
        </w:rPr>
        <w:t xml:space="preserve"> </w:t>
      </w:r>
      <w:r>
        <w:rPr>
          <w:sz w:val="24"/>
        </w:rPr>
        <w:t>or</w:t>
      </w:r>
      <w:r>
        <w:rPr>
          <w:spacing w:val="-7"/>
          <w:sz w:val="24"/>
        </w:rPr>
        <w:t xml:space="preserve"> </w:t>
      </w:r>
      <w:r>
        <w:rPr>
          <w:sz w:val="24"/>
        </w:rPr>
        <w:t>owns</w:t>
      </w:r>
      <w:r>
        <w:rPr>
          <w:spacing w:val="-7"/>
          <w:sz w:val="24"/>
        </w:rPr>
        <w:t xml:space="preserve"> </w:t>
      </w:r>
      <w:r>
        <w:rPr>
          <w:sz w:val="24"/>
        </w:rPr>
        <w:t>a</w:t>
      </w:r>
      <w:r>
        <w:rPr>
          <w:spacing w:val="-7"/>
          <w:sz w:val="24"/>
        </w:rPr>
        <w:t xml:space="preserve"> </w:t>
      </w:r>
      <w:r>
        <w:rPr>
          <w:sz w:val="24"/>
        </w:rPr>
        <w:t>controlling</w:t>
      </w:r>
      <w:r>
        <w:rPr>
          <w:spacing w:val="-8"/>
          <w:sz w:val="24"/>
        </w:rPr>
        <w:t xml:space="preserve"> </w:t>
      </w:r>
      <w:r>
        <w:rPr>
          <w:sz w:val="24"/>
        </w:rPr>
        <w:t>interest</w:t>
      </w:r>
      <w:r>
        <w:rPr>
          <w:spacing w:val="-5"/>
          <w:sz w:val="24"/>
        </w:rPr>
        <w:t xml:space="preserve"> </w:t>
      </w:r>
      <w:r>
        <w:rPr>
          <w:sz w:val="24"/>
        </w:rPr>
        <w:t xml:space="preserve">in, Consultant; (iii) each entity that is a subsidiary of, or in which a controlling interest is owned </w:t>
      </w:r>
      <w:r>
        <w:rPr>
          <w:spacing w:val="-3"/>
          <w:sz w:val="24"/>
        </w:rPr>
        <w:t xml:space="preserve">by, </w:t>
      </w:r>
      <w:r>
        <w:rPr>
          <w:sz w:val="24"/>
        </w:rPr>
        <w:t>Consultant;</w:t>
      </w:r>
      <w:r>
        <w:rPr>
          <w:spacing w:val="-15"/>
          <w:sz w:val="24"/>
        </w:rPr>
        <w:t xml:space="preserve"> </w:t>
      </w:r>
      <w:r>
        <w:rPr>
          <w:sz w:val="24"/>
        </w:rPr>
        <w:t>(iv)</w:t>
      </w:r>
      <w:r>
        <w:rPr>
          <w:spacing w:val="-16"/>
          <w:sz w:val="24"/>
        </w:rPr>
        <w:t xml:space="preserve"> </w:t>
      </w:r>
      <w:r>
        <w:rPr>
          <w:sz w:val="24"/>
        </w:rPr>
        <w:t>all</w:t>
      </w:r>
      <w:r>
        <w:rPr>
          <w:spacing w:val="-14"/>
          <w:sz w:val="24"/>
        </w:rPr>
        <w:t xml:space="preserve"> </w:t>
      </w:r>
      <w:r>
        <w:rPr>
          <w:sz w:val="24"/>
        </w:rPr>
        <w:t>persons</w:t>
      </w:r>
      <w:r>
        <w:rPr>
          <w:spacing w:val="-15"/>
          <w:sz w:val="24"/>
        </w:rPr>
        <w:t xml:space="preserve"> </w:t>
      </w:r>
      <w:r>
        <w:rPr>
          <w:sz w:val="24"/>
        </w:rPr>
        <w:t>who</w:t>
      </w:r>
      <w:r>
        <w:rPr>
          <w:spacing w:val="-15"/>
          <w:sz w:val="24"/>
        </w:rPr>
        <w:t xml:space="preserve"> </w:t>
      </w:r>
      <w:r>
        <w:rPr>
          <w:sz w:val="24"/>
        </w:rPr>
        <w:t>have</w:t>
      </w:r>
      <w:r>
        <w:rPr>
          <w:spacing w:val="-16"/>
          <w:sz w:val="24"/>
        </w:rPr>
        <w:t xml:space="preserve"> </w:t>
      </w:r>
      <w:r>
        <w:rPr>
          <w:sz w:val="24"/>
        </w:rPr>
        <w:t>an</w:t>
      </w:r>
      <w:r>
        <w:rPr>
          <w:spacing w:val="-16"/>
          <w:sz w:val="24"/>
        </w:rPr>
        <w:t xml:space="preserve"> </w:t>
      </w:r>
      <w:r>
        <w:rPr>
          <w:sz w:val="24"/>
        </w:rPr>
        <w:t>ownership</w:t>
      </w:r>
      <w:r>
        <w:rPr>
          <w:spacing w:val="-15"/>
          <w:sz w:val="24"/>
        </w:rPr>
        <w:t xml:space="preserve"> </w:t>
      </w:r>
      <w:r>
        <w:rPr>
          <w:sz w:val="24"/>
        </w:rPr>
        <w:t>or</w:t>
      </w:r>
      <w:r>
        <w:rPr>
          <w:spacing w:val="-16"/>
          <w:sz w:val="24"/>
        </w:rPr>
        <w:t xml:space="preserve"> </w:t>
      </w:r>
      <w:r>
        <w:rPr>
          <w:sz w:val="24"/>
        </w:rPr>
        <w:t>distributive</w:t>
      </w:r>
      <w:r>
        <w:rPr>
          <w:spacing w:val="-21"/>
          <w:sz w:val="24"/>
        </w:rPr>
        <w:t xml:space="preserve"> </w:t>
      </w:r>
      <w:r>
        <w:rPr>
          <w:spacing w:val="-3"/>
          <w:sz w:val="24"/>
        </w:rPr>
        <w:t>income</w:t>
      </w:r>
      <w:r>
        <w:rPr>
          <w:spacing w:val="-21"/>
          <w:sz w:val="24"/>
        </w:rPr>
        <w:t xml:space="preserve"> </w:t>
      </w:r>
      <w:r>
        <w:rPr>
          <w:spacing w:val="-3"/>
          <w:sz w:val="24"/>
        </w:rPr>
        <w:t>share</w:t>
      </w:r>
      <w:r>
        <w:rPr>
          <w:spacing w:val="-21"/>
          <w:sz w:val="24"/>
        </w:rPr>
        <w:t xml:space="preserve"> </w:t>
      </w:r>
      <w:r>
        <w:rPr>
          <w:sz w:val="24"/>
        </w:rPr>
        <w:t>in</w:t>
      </w:r>
      <w:r>
        <w:rPr>
          <w:spacing w:val="-17"/>
          <w:sz w:val="24"/>
        </w:rPr>
        <w:t xml:space="preserve"> </w:t>
      </w:r>
      <w:r>
        <w:rPr>
          <w:spacing w:val="-3"/>
          <w:sz w:val="24"/>
        </w:rPr>
        <w:t>Consultant</w:t>
      </w:r>
      <w:r>
        <w:rPr>
          <w:spacing w:val="-19"/>
          <w:sz w:val="24"/>
        </w:rPr>
        <w:t xml:space="preserve"> </w:t>
      </w:r>
      <w:r>
        <w:rPr>
          <w:spacing w:val="-3"/>
          <w:sz w:val="24"/>
        </w:rPr>
        <w:t>that</w:t>
      </w:r>
      <w:r>
        <w:rPr>
          <w:spacing w:val="-20"/>
          <w:sz w:val="24"/>
        </w:rPr>
        <w:t xml:space="preserve"> </w:t>
      </w:r>
      <w:r>
        <w:rPr>
          <w:sz w:val="24"/>
        </w:rPr>
        <w:t>is in excess of 7.5% and (v) each person who serves as an executive officer of</w:t>
      </w:r>
      <w:r>
        <w:rPr>
          <w:spacing w:val="-12"/>
          <w:sz w:val="24"/>
        </w:rPr>
        <w:t xml:space="preserve"> </w:t>
      </w:r>
      <w:r>
        <w:rPr>
          <w:sz w:val="24"/>
        </w:rPr>
        <w:t>Consultant.</w:t>
      </w:r>
    </w:p>
    <w:p w14:paraId="214F3086" w14:textId="77777777" w:rsidR="00003A90" w:rsidRDefault="00003A90">
      <w:pPr>
        <w:pStyle w:val="BodyText"/>
        <w:spacing w:before="2"/>
      </w:pPr>
    </w:p>
    <w:p w14:paraId="76053C46" w14:textId="77777777" w:rsidR="00003A90" w:rsidRDefault="00C85C9E">
      <w:pPr>
        <w:pStyle w:val="ListParagraph"/>
        <w:numPr>
          <w:ilvl w:val="1"/>
          <w:numId w:val="3"/>
        </w:numPr>
        <w:tabs>
          <w:tab w:val="left" w:pos="2261"/>
        </w:tabs>
        <w:spacing w:line="247" w:lineRule="auto"/>
        <w:ind w:right="112" w:firstLine="1439"/>
        <w:jc w:val="both"/>
        <w:rPr>
          <w:sz w:val="24"/>
        </w:rPr>
      </w:pPr>
      <w:r>
        <w:rPr>
          <w:sz w:val="24"/>
        </w:rPr>
        <w:t>The</w:t>
      </w:r>
      <w:r>
        <w:rPr>
          <w:spacing w:val="-18"/>
          <w:sz w:val="24"/>
        </w:rPr>
        <w:t xml:space="preserve"> </w:t>
      </w:r>
      <w:r>
        <w:rPr>
          <w:sz w:val="24"/>
        </w:rPr>
        <w:t>Consultant</w:t>
      </w:r>
      <w:r>
        <w:rPr>
          <w:spacing w:val="-20"/>
          <w:sz w:val="24"/>
        </w:rPr>
        <w:t xml:space="preserve"> </w:t>
      </w:r>
      <w:r>
        <w:rPr>
          <w:spacing w:val="-3"/>
          <w:sz w:val="24"/>
        </w:rPr>
        <w:t>has</w:t>
      </w:r>
      <w:r>
        <w:rPr>
          <w:spacing w:val="-20"/>
          <w:sz w:val="24"/>
        </w:rPr>
        <w:t xml:space="preserve"> </w:t>
      </w:r>
      <w:r>
        <w:rPr>
          <w:spacing w:val="-3"/>
          <w:sz w:val="24"/>
        </w:rPr>
        <w:t>also</w:t>
      </w:r>
      <w:r>
        <w:rPr>
          <w:spacing w:val="-21"/>
          <w:sz w:val="24"/>
        </w:rPr>
        <w:t xml:space="preserve"> </w:t>
      </w:r>
      <w:r>
        <w:rPr>
          <w:spacing w:val="-3"/>
          <w:sz w:val="24"/>
        </w:rPr>
        <w:t>disclosed</w:t>
      </w:r>
      <w:r>
        <w:rPr>
          <w:spacing w:val="-22"/>
          <w:sz w:val="24"/>
        </w:rPr>
        <w:t xml:space="preserve"> </w:t>
      </w:r>
      <w:r>
        <w:rPr>
          <w:sz w:val="24"/>
        </w:rPr>
        <w:t>on</w:t>
      </w:r>
      <w:r>
        <w:rPr>
          <w:spacing w:val="-21"/>
          <w:sz w:val="24"/>
        </w:rPr>
        <w:t xml:space="preserve"> </w:t>
      </w:r>
      <w:r>
        <w:rPr>
          <w:sz w:val="24"/>
        </w:rPr>
        <w:t>Exhibit</w:t>
      </w:r>
      <w:r>
        <w:rPr>
          <w:spacing w:val="-20"/>
          <w:sz w:val="24"/>
        </w:rPr>
        <w:t xml:space="preserve"> </w:t>
      </w:r>
      <w:r>
        <w:rPr>
          <w:sz w:val="24"/>
        </w:rPr>
        <w:t>C:</w:t>
      </w:r>
      <w:r>
        <w:rPr>
          <w:spacing w:val="-20"/>
          <w:sz w:val="24"/>
        </w:rPr>
        <w:t xml:space="preserve"> </w:t>
      </w:r>
      <w:r>
        <w:rPr>
          <w:spacing w:val="-2"/>
          <w:sz w:val="24"/>
        </w:rPr>
        <w:t>(</w:t>
      </w:r>
      <w:proofErr w:type="spellStart"/>
      <w:r>
        <w:rPr>
          <w:spacing w:val="-2"/>
          <w:sz w:val="24"/>
        </w:rPr>
        <w:t>i</w:t>
      </w:r>
      <w:proofErr w:type="spellEnd"/>
      <w:r>
        <w:rPr>
          <w:spacing w:val="-2"/>
          <w:sz w:val="24"/>
        </w:rPr>
        <w:t>)</w:t>
      </w:r>
      <w:r>
        <w:rPr>
          <w:spacing w:val="-21"/>
          <w:sz w:val="24"/>
        </w:rPr>
        <w:t xml:space="preserve"> </w:t>
      </w:r>
      <w:r>
        <w:rPr>
          <w:sz w:val="24"/>
        </w:rPr>
        <w:t>the</w:t>
      </w:r>
      <w:r>
        <w:rPr>
          <w:spacing w:val="-22"/>
          <w:sz w:val="24"/>
        </w:rPr>
        <w:t xml:space="preserve"> </w:t>
      </w:r>
      <w:r>
        <w:rPr>
          <w:spacing w:val="-3"/>
          <w:sz w:val="24"/>
        </w:rPr>
        <w:t>number</w:t>
      </w:r>
      <w:r>
        <w:rPr>
          <w:spacing w:val="-22"/>
          <w:sz w:val="24"/>
        </w:rPr>
        <w:t xml:space="preserve"> </w:t>
      </w:r>
      <w:r>
        <w:rPr>
          <w:spacing w:val="-3"/>
          <w:sz w:val="24"/>
        </w:rPr>
        <w:t>and</w:t>
      </w:r>
      <w:r>
        <w:rPr>
          <w:spacing w:val="-21"/>
          <w:sz w:val="24"/>
        </w:rPr>
        <w:t xml:space="preserve"> </w:t>
      </w:r>
      <w:r>
        <w:rPr>
          <w:spacing w:val="-4"/>
          <w:sz w:val="24"/>
        </w:rPr>
        <w:t xml:space="preserve">percentage </w:t>
      </w:r>
      <w:r>
        <w:rPr>
          <w:sz w:val="24"/>
        </w:rPr>
        <w:t>of</w:t>
      </w:r>
      <w:r>
        <w:rPr>
          <w:spacing w:val="-17"/>
          <w:sz w:val="24"/>
        </w:rPr>
        <w:t xml:space="preserve"> </w:t>
      </w:r>
      <w:r>
        <w:rPr>
          <w:sz w:val="24"/>
        </w:rPr>
        <w:t>its</w:t>
      </w:r>
      <w:r>
        <w:rPr>
          <w:spacing w:val="-15"/>
          <w:sz w:val="24"/>
        </w:rPr>
        <w:t xml:space="preserve"> </w:t>
      </w:r>
      <w:r>
        <w:rPr>
          <w:sz w:val="24"/>
        </w:rPr>
        <w:t>investment</w:t>
      </w:r>
      <w:r>
        <w:rPr>
          <w:spacing w:val="-15"/>
          <w:sz w:val="24"/>
        </w:rPr>
        <w:t xml:space="preserve"> </w:t>
      </w:r>
      <w:r>
        <w:rPr>
          <w:sz w:val="24"/>
        </w:rPr>
        <w:t>and</w:t>
      </w:r>
      <w:r>
        <w:rPr>
          <w:spacing w:val="-16"/>
          <w:sz w:val="24"/>
        </w:rPr>
        <w:t xml:space="preserve"> </w:t>
      </w:r>
      <w:r>
        <w:rPr>
          <w:sz w:val="24"/>
        </w:rPr>
        <w:t>senior</w:t>
      </w:r>
      <w:r>
        <w:rPr>
          <w:spacing w:val="-15"/>
          <w:sz w:val="24"/>
        </w:rPr>
        <w:t xml:space="preserve"> </w:t>
      </w:r>
      <w:r>
        <w:rPr>
          <w:sz w:val="24"/>
        </w:rPr>
        <w:t>staff</w:t>
      </w:r>
      <w:r>
        <w:rPr>
          <w:spacing w:val="-17"/>
          <w:sz w:val="24"/>
        </w:rPr>
        <w:t xml:space="preserve"> </w:t>
      </w:r>
      <w:r>
        <w:rPr>
          <w:sz w:val="24"/>
        </w:rPr>
        <w:t>who</w:t>
      </w:r>
      <w:r>
        <w:rPr>
          <w:spacing w:val="-16"/>
          <w:sz w:val="24"/>
        </w:rPr>
        <w:t xml:space="preserve"> </w:t>
      </w:r>
      <w:r>
        <w:rPr>
          <w:sz w:val="24"/>
        </w:rPr>
        <w:t>are</w:t>
      </w:r>
      <w:r>
        <w:rPr>
          <w:spacing w:val="-18"/>
          <w:sz w:val="24"/>
        </w:rPr>
        <w:t xml:space="preserve"> </w:t>
      </w:r>
      <w:r>
        <w:rPr>
          <w:sz w:val="24"/>
        </w:rPr>
        <w:t>minority</w:t>
      </w:r>
      <w:r>
        <w:rPr>
          <w:spacing w:val="-23"/>
          <w:sz w:val="24"/>
        </w:rPr>
        <w:t xml:space="preserve"> </w:t>
      </w:r>
      <w:r>
        <w:rPr>
          <w:spacing w:val="-3"/>
          <w:sz w:val="24"/>
        </w:rPr>
        <w:t>persons,</w:t>
      </w:r>
      <w:r>
        <w:rPr>
          <w:spacing w:val="-21"/>
          <w:sz w:val="24"/>
        </w:rPr>
        <w:t xml:space="preserve"> </w:t>
      </w:r>
      <w:r>
        <w:rPr>
          <w:spacing w:val="-3"/>
          <w:sz w:val="24"/>
        </w:rPr>
        <w:t>females</w:t>
      </w:r>
      <w:r>
        <w:rPr>
          <w:spacing w:val="-20"/>
          <w:sz w:val="24"/>
        </w:rPr>
        <w:t xml:space="preserve"> </w:t>
      </w:r>
      <w:r>
        <w:rPr>
          <w:spacing w:val="-3"/>
          <w:sz w:val="24"/>
        </w:rPr>
        <w:t>and</w:t>
      </w:r>
      <w:r>
        <w:rPr>
          <w:spacing w:val="-21"/>
          <w:sz w:val="24"/>
        </w:rPr>
        <w:t xml:space="preserve"> </w:t>
      </w:r>
      <w:r>
        <w:rPr>
          <w:spacing w:val="-3"/>
          <w:sz w:val="24"/>
        </w:rPr>
        <w:t>persons</w:t>
      </w:r>
      <w:r>
        <w:rPr>
          <w:spacing w:val="-20"/>
          <w:sz w:val="24"/>
        </w:rPr>
        <w:t xml:space="preserve"> </w:t>
      </w:r>
      <w:r>
        <w:rPr>
          <w:sz w:val="24"/>
        </w:rPr>
        <w:t>with</w:t>
      </w:r>
      <w:r>
        <w:rPr>
          <w:spacing w:val="-20"/>
          <w:sz w:val="24"/>
        </w:rPr>
        <w:t xml:space="preserve"> </w:t>
      </w:r>
      <w:r>
        <w:rPr>
          <w:sz w:val="24"/>
        </w:rPr>
        <w:t>a</w:t>
      </w:r>
      <w:r>
        <w:rPr>
          <w:spacing w:val="-22"/>
          <w:sz w:val="24"/>
        </w:rPr>
        <w:t xml:space="preserve"> </w:t>
      </w:r>
      <w:r>
        <w:rPr>
          <w:spacing w:val="-3"/>
          <w:sz w:val="24"/>
        </w:rPr>
        <w:t>disability;</w:t>
      </w:r>
      <w:r>
        <w:rPr>
          <w:spacing w:val="-20"/>
          <w:sz w:val="24"/>
        </w:rPr>
        <w:t xml:space="preserve"> </w:t>
      </w:r>
      <w:r>
        <w:rPr>
          <w:sz w:val="24"/>
        </w:rPr>
        <w:t>(ii) the</w:t>
      </w:r>
      <w:r>
        <w:rPr>
          <w:spacing w:val="-19"/>
          <w:sz w:val="24"/>
        </w:rPr>
        <w:t xml:space="preserve"> </w:t>
      </w:r>
      <w:r>
        <w:rPr>
          <w:sz w:val="24"/>
        </w:rPr>
        <w:t>number</w:t>
      </w:r>
      <w:r>
        <w:rPr>
          <w:spacing w:val="-19"/>
          <w:sz w:val="24"/>
        </w:rPr>
        <w:t xml:space="preserve"> </w:t>
      </w:r>
      <w:r>
        <w:rPr>
          <w:sz w:val="24"/>
        </w:rPr>
        <w:t>of</w:t>
      </w:r>
      <w:r>
        <w:rPr>
          <w:spacing w:val="-19"/>
          <w:sz w:val="24"/>
        </w:rPr>
        <w:t xml:space="preserve"> </w:t>
      </w:r>
      <w:r>
        <w:rPr>
          <w:sz w:val="24"/>
        </w:rPr>
        <w:t>oral</w:t>
      </w:r>
      <w:r>
        <w:rPr>
          <w:spacing w:val="-17"/>
          <w:sz w:val="24"/>
        </w:rPr>
        <w:t xml:space="preserve"> </w:t>
      </w:r>
      <w:r>
        <w:rPr>
          <w:sz w:val="24"/>
        </w:rPr>
        <w:t>or</w:t>
      </w:r>
      <w:r>
        <w:rPr>
          <w:spacing w:val="-19"/>
          <w:sz w:val="24"/>
        </w:rPr>
        <w:t xml:space="preserve"> </w:t>
      </w:r>
      <w:r>
        <w:rPr>
          <w:sz w:val="24"/>
        </w:rPr>
        <w:t>written</w:t>
      </w:r>
      <w:r>
        <w:rPr>
          <w:spacing w:val="-18"/>
          <w:sz w:val="24"/>
        </w:rPr>
        <w:t xml:space="preserve"> </w:t>
      </w:r>
      <w:r>
        <w:rPr>
          <w:sz w:val="24"/>
        </w:rPr>
        <w:t>contracts</w:t>
      </w:r>
      <w:r>
        <w:rPr>
          <w:spacing w:val="-17"/>
          <w:sz w:val="24"/>
        </w:rPr>
        <w:t xml:space="preserve"> </w:t>
      </w:r>
      <w:r>
        <w:rPr>
          <w:sz w:val="24"/>
        </w:rPr>
        <w:t>for</w:t>
      </w:r>
      <w:r>
        <w:rPr>
          <w:spacing w:val="-19"/>
          <w:sz w:val="24"/>
        </w:rPr>
        <w:t xml:space="preserve"> </w:t>
      </w:r>
      <w:r>
        <w:rPr>
          <w:sz w:val="24"/>
        </w:rPr>
        <w:t>investment</w:t>
      </w:r>
      <w:r>
        <w:rPr>
          <w:spacing w:val="-17"/>
          <w:sz w:val="24"/>
        </w:rPr>
        <w:t xml:space="preserve"> </w:t>
      </w:r>
      <w:r>
        <w:rPr>
          <w:sz w:val="24"/>
        </w:rPr>
        <w:t>services,</w:t>
      </w:r>
      <w:r>
        <w:rPr>
          <w:spacing w:val="-18"/>
          <w:sz w:val="24"/>
        </w:rPr>
        <w:t xml:space="preserve"> </w:t>
      </w:r>
      <w:r>
        <w:rPr>
          <w:sz w:val="24"/>
        </w:rPr>
        <w:t>consulting</w:t>
      </w:r>
      <w:r>
        <w:rPr>
          <w:spacing w:val="-20"/>
          <w:sz w:val="24"/>
        </w:rPr>
        <w:t xml:space="preserve"> </w:t>
      </w:r>
      <w:r>
        <w:rPr>
          <w:sz w:val="24"/>
        </w:rPr>
        <w:t>services</w:t>
      </w:r>
      <w:r>
        <w:rPr>
          <w:spacing w:val="-18"/>
          <w:sz w:val="24"/>
        </w:rPr>
        <w:t xml:space="preserve"> </w:t>
      </w:r>
      <w:r>
        <w:rPr>
          <w:sz w:val="24"/>
        </w:rPr>
        <w:t>and</w:t>
      </w:r>
      <w:r>
        <w:rPr>
          <w:spacing w:val="-18"/>
          <w:sz w:val="24"/>
        </w:rPr>
        <w:t xml:space="preserve"> </w:t>
      </w:r>
      <w:r>
        <w:rPr>
          <w:sz w:val="24"/>
        </w:rPr>
        <w:t>professional and</w:t>
      </w:r>
      <w:r>
        <w:rPr>
          <w:spacing w:val="-16"/>
          <w:sz w:val="24"/>
        </w:rPr>
        <w:t xml:space="preserve"> </w:t>
      </w:r>
      <w:r>
        <w:rPr>
          <w:sz w:val="24"/>
        </w:rPr>
        <w:t>artistic</w:t>
      </w:r>
      <w:r>
        <w:rPr>
          <w:spacing w:val="-15"/>
          <w:sz w:val="24"/>
        </w:rPr>
        <w:t xml:space="preserve"> </w:t>
      </w:r>
      <w:r>
        <w:rPr>
          <w:sz w:val="24"/>
        </w:rPr>
        <w:t>services</w:t>
      </w:r>
      <w:r>
        <w:rPr>
          <w:spacing w:val="-15"/>
          <w:sz w:val="24"/>
        </w:rPr>
        <w:t xml:space="preserve"> </w:t>
      </w:r>
      <w:r>
        <w:rPr>
          <w:sz w:val="24"/>
        </w:rPr>
        <w:t>with</w:t>
      </w:r>
      <w:r>
        <w:rPr>
          <w:spacing w:val="-14"/>
          <w:sz w:val="24"/>
        </w:rPr>
        <w:t xml:space="preserve"> </w:t>
      </w:r>
      <w:r>
        <w:rPr>
          <w:sz w:val="24"/>
        </w:rPr>
        <w:t>a</w:t>
      </w:r>
      <w:r>
        <w:rPr>
          <w:spacing w:val="-15"/>
          <w:sz w:val="24"/>
        </w:rPr>
        <w:t xml:space="preserve"> </w:t>
      </w:r>
      <w:r>
        <w:rPr>
          <w:sz w:val="24"/>
        </w:rPr>
        <w:t>minority</w:t>
      </w:r>
      <w:r>
        <w:rPr>
          <w:spacing w:val="-22"/>
          <w:sz w:val="24"/>
        </w:rPr>
        <w:t xml:space="preserve"> </w:t>
      </w:r>
      <w:r>
        <w:rPr>
          <w:sz w:val="24"/>
        </w:rPr>
        <w:t>owned</w:t>
      </w:r>
      <w:r>
        <w:rPr>
          <w:spacing w:val="-16"/>
          <w:sz w:val="24"/>
        </w:rPr>
        <w:t xml:space="preserve"> </w:t>
      </w:r>
      <w:r>
        <w:rPr>
          <w:sz w:val="24"/>
        </w:rPr>
        <w:t>business,</w:t>
      </w:r>
      <w:r>
        <w:rPr>
          <w:spacing w:val="-15"/>
          <w:sz w:val="24"/>
        </w:rPr>
        <w:t xml:space="preserve"> </w:t>
      </w:r>
      <w:r>
        <w:rPr>
          <w:sz w:val="24"/>
        </w:rPr>
        <w:t>a</w:t>
      </w:r>
      <w:r>
        <w:rPr>
          <w:spacing w:val="-15"/>
          <w:sz w:val="24"/>
        </w:rPr>
        <w:t xml:space="preserve"> </w:t>
      </w:r>
      <w:r>
        <w:rPr>
          <w:sz w:val="24"/>
        </w:rPr>
        <w:t>female</w:t>
      </w:r>
      <w:r>
        <w:rPr>
          <w:spacing w:val="-16"/>
          <w:sz w:val="24"/>
        </w:rPr>
        <w:t xml:space="preserve"> </w:t>
      </w:r>
      <w:r>
        <w:rPr>
          <w:sz w:val="24"/>
        </w:rPr>
        <w:t>owned</w:t>
      </w:r>
      <w:r>
        <w:rPr>
          <w:spacing w:val="-15"/>
          <w:sz w:val="24"/>
        </w:rPr>
        <w:t xml:space="preserve"> </w:t>
      </w:r>
      <w:r>
        <w:rPr>
          <w:spacing w:val="-3"/>
          <w:sz w:val="24"/>
        </w:rPr>
        <w:t>business</w:t>
      </w:r>
      <w:r>
        <w:rPr>
          <w:spacing w:val="-19"/>
          <w:sz w:val="24"/>
        </w:rPr>
        <w:t xml:space="preserve"> </w:t>
      </w:r>
      <w:r>
        <w:rPr>
          <w:spacing w:val="-3"/>
          <w:sz w:val="24"/>
        </w:rPr>
        <w:t>and</w:t>
      </w:r>
      <w:r>
        <w:rPr>
          <w:spacing w:val="-21"/>
          <w:sz w:val="24"/>
        </w:rPr>
        <w:t xml:space="preserve"> </w:t>
      </w:r>
      <w:r>
        <w:rPr>
          <w:sz w:val="24"/>
        </w:rPr>
        <w:t>a</w:t>
      </w:r>
      <w:r>
        <w:rPr>
          <w:spacing w:val="-20"/>
          <w:sz w:val="24"/>
        </w:rPr>
        <w:t xml:space="preserve"> </w:t>
      </w:r>
      <w:r>
        <w:rPr>
          <w:spacing w:val="-3"/>
          <w:sz w:val="24"/>
        </w:rPr>
        <w:t>business</w:t>
      </w:r>
      <w:r>
        <w:rPr>
          <w:spacing w:val="-19"/>
          <w:sz w:val="24"/>
        </w:rPr>
        <w:t xml:space="preserve"> </w:t>
      </w:r>
      <w:r>
        <w:rPr>
          <w:spacing w:val="-3"/>
          <w:sz w:val="24"/>
        </w:rPr>
        <w:t xml:space="preserve">owned </w:t>
      </w:r>
      <w:r>
        <w:rPr>
          <w:sz w:val="24"/>
        </w:rPr>
        <w:t>by</w:t>
      </w:r>
      <w:r>
        <w:rPr>
          <w:spacing w:val="-23"/>
          <w:sz w:val="24"/>
        </w:rPr>
        <w:t xml:space="preserve"> </w:t>
      </w:r>
      <w:r>
        <w:rPr>
          <w:sz w:val="24"/>
        </w:rPr>
        <w:t>a</w:t>
      </w:r>
      <w:r>
        <w:rPr>
          <w:spacing w:val="-16"/>
          <w:sz w:val="24"/>
        </w:rPr>
        <w:t xml:space="preserve"> </w:t>
      </w:r>
      <w:r>
        <w:rPr>
          <w:sz w:val="24"/>
        </w:rPr>
        <w:t>person</w:t>
      </w:r>
      <w:r>
        <w:rPr>
          <w:spacing w:val="-16"/>
          <w:sz w:val="24"/>
        </w:rPr>
        <w:t xml:space="preserve"> </w:t>
      </w:r>
      <w:r>
        <w:rPr>
          <w:sz w:val="24"/>
        </w:rPr>
        <w:t>with</w:t>
      </w:r>
      <w:r>
        <w:rPr>
          <w:spacing w:val="-14"/>
          <w:sz w:val="24"/>
        </w:rPr>
        <w:t xml:space="preserve"> </w:t>
      </w:r>
      <w:r>
        <w:rPr>
          <w:sz w:val="24"/>
        </w:rPr>
        <w:t>a</w:t>
      </w:r>
      <w:r>
        <w:rPr>
          <w:spacing w:val="-16"/>
          <w:sz w:val="24"/>
        </w:rPr>
        <w:t xml:space="preserve"> </w:t>
      </w:r>
      <w:r>
        <w:rPr>
          <w:sz w:val="24"/>
        </w:rPr>
        <w:t>disability</w:t>
      </w:r>
      <w:r>
        <w:rPr>
          <w:spacing w:val="-23"/>
          <w:sz w:val="24"/>
        </w:rPr>
        <w:t xml:space="preserve"> </w:t>
      </w:r>
      <w:r>
        <w:rPr>
          <w:sz w:val="24"/>
        </w:rPr>
        <w:t>and</w:t>
      </w:r>
      <w:r>
        <w:rPr>
          <w:spacing w:val="-15"/>
          <w:sz w:val="24"/>
        </w:rPr>
        <w:t xml:space="preserve"> </w:t>
      </w:r>
      <w:r>
        <w:rPr>
          <w:sz w:val="24"/>
        </w:rPr>
        <w:t>(iii)</w:t>
      </w:r>
      <w:r>
        <w:rPr>
          <w:spacing w:val="-15"/>
          <w:sz w:val="24"/>
        </w:rPr>
        <w:t xml:space="preserve"> </w:t>
      </w:r>
      <w:r>
        <w:rPr>
          <w:sz w:val="24"/>
        </w:rPr>
        <w:t>the</w:t>
      </w:r>
      <w:r>
        <w:rPr>
          <w:spacing w:val="-16"/>
          <w:sz w:val="24"/>
        </w:rPr>
        <w:t xml:space="preserve"> </w:t>
      </w:r>
      <w:r>
        <w:rPr>
          <w:sz w:val="24"/>
        </w:rPr>
        <w:t>number</w:t>
      </w:r>
      <w:r>
        <w:rPr>
          <w:spacing w:val="-16"/>
          <w:sz w:val="24"/>
        </w:rPr>
        <w:t xml:space="preserve"> </w:t>
      </w:r>
      <w:r>
        <w:rPr>
          <w:sz w:val="24"/>
        </w:rPr>
        <w:t>of</w:t>
      </w:r>
      <w:r>
        <w:rPr>
          <w:spacing w:val="-16"/>
          <w:sz w:val="24"/>
        </w:rPr>
        <w:t xml:space="preserve"> </w:t>
      </w:r>
      <w:r>
        <w:rPr>
          <w:sz w:val="24"/>
        </w:rPr>
        <w:t>oral</w:t>
      </w:r>
      <w:r>
        <w:rPr>
          <w:spacing w:val="-15"/>
          <w:sz w:val="24"/>
        </w:rPr>
        <w:t xml:space="preserve"> </w:t>
      </w:r>
      <w:r>
        <w:rPr>
          <w:sz w:val="24"/>
        </w:rPr>
        <w:t>or</w:t>
      </w:r>
      <w:r>
        <w:rPr>
          <w:spacing w:val="-16"/>
          <w:sz w:val="24"/>
        </w:rPr>
        <w:t xml:space="preserve"> </w:t>
      </w:r>
      <w:r>
        <w:rPr>
          <w:sz w:val="24"/>
        </w:rPr>
        <w:t>written</w:t>
      </w:r>
      <w:r>
        <w:rPr>
          <w:spacing w:val="-15"/>
          <w:sz w:val="24"/>
        </w:rPr>
        <w:t xml:space="preserve"> </w:t>
      </w:r>
      <w:r>
        <w:rPr>
          <w:sz w:val="24"/>
        </w:rPr>
        <w:t>contracts</w:t>
      </w:r>
      <w:r>
        <w:rPr>
          <w:spacing w:val="-15"/>
          <w:sz w:val="24"/>
        </w:rPr>
        <w:t xml:space="preserve"> </w:t>
      </w:r>
      <w:r>
        <w:rPr>
          <w:sz w:val="24"/>
        </w:rPr>
        <w:t>for</w:t>
      </w:r>
      <w:r>
        <w:rPr>
          <w:spacing w:val="-16"/>
          <w:sz w:val="24"/>
        </w:rPr>
        <w:t xml:space="preserve"> </w:t>
      </w:r>
      <w:r>
        <w:rPr>
          <w:sz w:val="24"/>
        </w:rPr>
        <w:t>investment</w:t>
      </w:r>
      <w:r>
        <w:rPr>
          <w:spacing w:val="-14"/>
          <w:sz w:val="24"/>
        </w:rPr>
        <w:t xml:space="preserve"> </w:t>
      </w:r>
      <w:r>
        <w:rPr>
          <w:spacing w:val="-3"/>
          <w:sz w:val="24"/>
        </w:rPr>
        <w:t xml:space="preserve">services, </w:t>
      </w:r>
      <w:r>
        <w:rPr>
          <w:sz w:val="24"/>
        </w:rPr>
        <w:t>consulting</w:t>
      </w:r>
      <w:r>
        <w:rPr>
          <w:spacing w:val="-17"/>
          <w:sz w:val="24"/>
        </w:rPr>
        <w:t xml:space="preserve"> </w:t>
      </w:r>
      <w:r>
        <w:rPr>
          <w:sz w:val="24"/>
        </w:rPr>
        <w:t>services</w:t>
      </w:r>
      <w:r>
        <w:rPr>
          <w:spacing w:val="-15"/>
          <w:sz w:val="24"/>
        </w:rPr>
        <w:t xml:space="preserve"> </w:t>
      </w:r>
      <w:r>
        <w:rPr>
          <w:sz w:val="24"/>
        </w:rPr>
        <w:t>and</w:t>
      </w:r>
      <w:r>
        <w:rPr>
          <w:spacing w:val="-14"/>
          <w:sz w:val="24"/>
        </w:rPr>
        <w:t xml:space="preserve"> </w:t>
      </w:r>
      <w:r>
        <w:rPr>
          <w:sz w:val="24"/>
        </w:rPr>
        <w:t>professional</w:t>
      </w:r>
      <w:r>
        <w:rPr>
          <w:spacing w:val="-14"/>
          <w:sz w:val="24"/>
        </w:rPr>
        <w:t xml:space="preserve"> </w:t>
      </w:r>
      <w:r>
        <w:rPr>
          <w:sz w:val="24"/>
        </w:rPr>
        <w:t>and</w:t>
      </w:r>
      <w:r>
        <w:rPr>
          <w:spacing w:val="-16"/>
          <w:sz w:val="24"/>
        </w:rPr>
        <w:t xml:space="preserve"> </w:t>
      </w:r>
      <w:r>
        <w:rPr>
          <w:spacing w:val="-3"/>
          <w:sz w:val="24"/>
        </w:rPr>
        <w:t>artistic</w:t>
      </w:r>
      <w:r>
        <w:rPr>
          <w:spacing w:val="-21"/>
          <w:sz w:val="24"/>
        </w:rPr>
        <w:t xml:space="preserve"> </w:t>
      </w:r>
      <w:r>
        <w:rPr>
          <w:spacing w:val="-3"/>
          <w:sz w:val="24"/>
        </w:rPr>
        <w:t>services</w:t>
      </w:r>
      <w:r>
        <w:rPr>
          <w:spacing w:val="-18"/>
          <w:sz w:val="24"/>
        </w:rPr>
        <w:t xml:space="preserve"> </w:t>
      </w:r>
      <w:r>
        <w:rPr>
          <w:sz w:val="24"/>
        </w:rPr>
        <w:t>with</w:t>
      </w:r>
      <w:r>
        <w:rPr>
          <w:spacing w:val="-20"/>
          <w:sz w:val="24"/>
        </w:rPr>
        <w:t xml:space="preserve"> </w:t>
      </w:r>
      <w:r>
        <w:rPr>
          <w:sz w:val="24"/>
        </w:rPr>
        <w:t>a</w:t>
      </w:r>
      <w:r>
        <w:rPr>
          <w:spacing w:val="-20"/>
          <w:sz w:val="24"/>
        </w:rPr>
        <w:t xml:space="preserve"> </w:t>
      </w:r>
      <w:r>
        <w:rPr>
          <w:spacing w:val="-3"/>
          <w:sz w:val="24"/>
        </w:rPr>
        <w:t>business</w:t>
      </w:r>
      <w:r>
        <w:rPr>
          <w:spacing w:val="-19"/>
          <w:sz w:val="24"/>
        </w:rPr>
        <w:t xml:space="preserve"> </w:t>
      </w:r>
      <w:r>
        <w:rPr>
          <w:spacing w:val="-3"/>
          <w:sz w:val="24"/>
        </w:rPr>
        <w:t>other</w:t>
      </w:r>
      <w:r>
        <w:rPr>
          <w:spacing w:val="-20"/>
          <w:sz w:val="24"/>
        </w:rPr>
        <w:t xml:space="preserve"> </w:t>
      </w:r>
      <w:r>
        <w:rPr>
          <w:spacing w:val="-3"/>
          <w:sz w:val="24"/>
        </w:rPr>
        <w:t>than</w:t>
      </w:r>
      <w:r>
        <w:rPr>
          <w:spacing w:val="-19"/>
          <w:sz w:val="24"/>
        </w:rPr>
        <w:t xml:space="preserve"> </w:t>
      </w:r>
      <w:r>
        <w:rPr>
          <w:sz w:val="24"/>
        </w:rPr>
        <w:t>a</w:t>
      </w:r>
      <w:r>
        <w:rPr>
          <w:spacing w:val="-21"/>
          <w:sz w:val="24"/>
        </w:rPr>
        <w:t xml:space="preserve"> </w:t>
      </w:r>
      <w:r>
        <w:rPr>
          <w:spacing w:val="-3"/>
          <w:sz w:val="24"/>
        </w:rPr>
        <w:t>minority</w:t>
      </w:r>
      <w:r>
        <w:rPr>
          <w:spacing w:val="-26"/>
          <w:sz w:val="24"/>
        </w:rPr>
        <w:t xml:space="preserve"> </w:t>
      </w:r>
      <w:r>
        <w:rPr>
          <w:spacing w:val="-3"/>
          <w:sz w:val="24"/>
        </w:rPr>
        <w:t xml:space="preserve">owned </w:t>
      </w:r>
      <w:r>
        <w:rPr>
          <w:sz w:val="24"/>
        </w:rPr>
        <w:t>business, a female owned business or a business owned by a person with a disability, if more</w:t>
      </w:r>
      <w:r>
        <w:rPr>
          <w:spacing w:val="-41"/>
          <w:sz w:val="24"/>
        </w:rPr>
        <w:t xml:space="preserve"> </w:t>
      </w:r>
      <w:r>
        <w:rPr>
          <w:sz w:val="24"/>
        </w:rPr>
        <w:t>than 50%</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services</w:t>
      </w:r>
      <w:r>
        <w:rPr>
          <w:spacing w:val="-16"/>
          <w:sz w:val="24"/>
        </w:rPr>
        <w:t xml:space="preserve"> </w:t>
      </w:r>
      <w:r>
        <w:rPr>
          <w:sz w:val="24"/>
        </w:rPr>
        <w:t>performed</w:t>
      </w:r>
      <w:r>
        <w:rPr>
          <w:spacing w:val="-16"/>
          <w:sz w:val="24"/>
        </w:rPr>
        <w:t xml:space="preserve"> </w:t>
      </w:r>
      <w:r>
        <w:rPr>
          <w:sz w:val="24"/>
        </w:rPr>
        <w:t>pursuant</w:t>
      </w:r>
      <w:r>
        <w:rPr>
          <w:spacing w:val="-15"/>
          <w:sz w:val="24"/>
        </w:rPr>
        <w:t xml:space="preserve"> </w:t>
      </w:r>
      <w:r>
        <w:rPr>
          <w:sz w:val="24"/>
        </w:rPr>
        <w:t>to</w:t>
      </w:r>
      <w:r>
        <w:rPr>
          <w:spacing w:val="-15"/>
          <w:sz w:val="24"/>
        </w:rPr>
        <w:t xml:space="preserve"> </w:t>
      </w:r>
      <w:r>
        <w:rPr>
          <w:sz w:val="24"/>
        </w:rPr>
        <w:t>the</w:t>
      </w:r>
      <w:r>
        <w:rPr>
          <w:spacing w:val="-16"/>
          <w:sz w:val="24"/>
        </w:rPr>
        <w:t xml:space="preserve"> </w:t>
      </w:r>
      <w:r>
        <w:rPr>
          <w:sz w:val="24"/>
        </w:rPr>
        <w:t>contract</w:t>
      </w:r>
      <w:r>
        <w:rPr>
          <w:spacing w:val="-15"/>
          <w:sz w:val="24"/>
        </w:rPr>
        <w:t xml:space="preserve"> </w:t>
      </w:r>
      <w:r>
        <w:rPr>
          <w:sz w:val="24"/>
        </w:rPr>
        <w:t>are</w:t>
      </w:r>
      <w:r>
        <w:rPr>
          <w:spacing w:val="-18"/>
          <w:sz w:val="24"/>
        </w:rPr>
        <w:t xml:space="preserve"> </w:t>
      </w:r>
      <w:r>
        <w:rPr>
          <w:sz w:val="24"/>
        </w:rPr>
        <w:t>performed</w:t>
      </w:r>
      <w:r>
        <w:rPr>
          <w:spacing w:val="-16"/>
          <w:sz w:val="24"/>
        </w:rPr>
        <w:t xml:space="preserve"> </w:t>
      </w:r>
      <w:r>
        <w:rPr>
          <w:sz w:val="24"/>
        </w:rPr>
        <w:t>by</w:t>
      </w:r>
      <w:r>
        <w:rPr>
          <w:spacing w:val="-23"/>
          <w:sz w:val="24"/>
        </w:rPr>
        <w:t xml:space="preserve"> </w:t>
      </w:r>
      <w:r>
        <w:rPr>
          <w:sz w:val="24"/>
        </w:rPr>
        <w:t>a</w:t>
      </w:r>
      <w:r>
        <w:rPr>
          <w:spacing w:val="-16"/>
          <w:sz w:val="24"/>
        </w:rPr>
        <w:t xml:space="preserve"> </w:t>
      </w:r>
      <w:r>
        <w:rPr>
          <w:sz w:val="24"/>
        </w:rPr>
        <w:t>minority</w:t>
      </w:r>
      <w:r>
        <w:rPr>
          <w:spacing w:val="-26"/>
          <w:sz w:val="24"/>
        </w:rPr>
        <w:t xml:space="preserve"> </w:t>
      </w:r>
      <w:r>
        <w:rPr>
          <w:spacing w:val="-3"/>
          <w:sz w:val="24"/>
        </w:rPr>
        <w:t>person,</w:t>
      </w:r>
      <w:r>
        <w:rPr>
          <w:spacing w:val="-21"/>
          <w:sz w:val="24"/>
        </w:rPr>
        <w:t xml:space="preserve"> </w:t>
      </w:r>
      <w:r>
        <w:rPr>
          <w:sz w:val="24"/>
        </w:rPr>
        <w:t>a</w:t>
      </w:r>
      <w:r>
        <w:rPr>
          <w:spacing w:val="-22"/>
          <w:sz w:val="24"/>
        </w:rPr>
        <w:t xml:space="preserve"> </w:t>
      </w:r>
      <w:r>
        <w:rPr>
          <w:spacing w:val="-3"/>
          <w:sz w:val="24"/>
        </w:rPr>
        <w:t xml:space="preserve">female </w:t>
      </w:r>
      <w:r>
        <w:rPr>
          <w:sz w:val="24"/>
        </w:rPr>
        <w:t>or</w:t>
      </w:r>
      <w:r>
        <w:rPr>
          <w:spacing w:val="-17"/>
          <w:sz w:val="24"/>
        </w:rPr>
        <w:t xml:space="preserve"> </w:t>
      </w:r>
      <w:r>
        <w:rPr>
          <w:sz w:val="24"/>
        </w:rPr>
        <w:t>a</w:t>
      </w:r>
      <w:r>
        <w:rPr>
          <w:spacing w:val="-17"/>
          <w:sz w:val="24"/>
        </w:rPr>
        <w:t xml:space="preserve"> </w:t>
      </w:r>
      <w:r>
        <w:rPr>
          <w:sz w:val="24"/>
        </w:rPr>
        <w:t>person</w:t>
      </w:r>
      <w:r>
        <w:rPr>
          <w:spacing w:val="-16"/>
          <w:sz w:val="24"/>
        </w:rPr>
        <w:t xml:space="preserve"> </w:t>
      </w:r>
      <w:r>
        <w:rPr>
          <w:sz w:val="24"/>
        </w:rPr>
        <w:t>with</w:t>
      </w:r>
      <w:r>
        <w:rPr>
          <w:spacing w:val="-14"/>
          <w:sz w:val="24"/>
        </w:rPr>
        <w:t xml:space="preserve"> </w:t>
      </w:r>
      <w:r>
        <w:rPr>
          <w:sz w:val="24"/>
        </w:rPr>
        <w:t>a</w:t>
      </w:r>
      <w:r>
        <w:rPr>
          <w:spacing w:val="-17"/>
          <w:sz w:val="24"/>
        </w:rPr>
        <w:t xml:space="preserve"> </w:t>
      </w:r>
      <w:r>
        <w:rPr>
          <w:sz w:val="24"/>
        </w:rPr>
        <w:t>disability.</w:t>
      </w:r>
      <w:r>
        <w:rPr>
          <w:spacing w:val="31"/>
          <w:sz w:val="24"/>
        </w:rPr>
        <w:t xml:space="preserve"> </w:t>
      </w:r>
      <w:r>
        <w:rPr>
          <w:sz w:val="24"/>
        </w:rPr>
        <w:t>Consultant</w:t>
      </w:r>
      <w:r>
        <w:rPr>
          <w:spacing w:val="-16"/>
          <w:sz w:val="24"/>
        </w:rPr>
        <w:t xml:space="preserve"> </w:t>
      </w:r>
      <w:r>
        <w:rPr>
          <w:sz w:val="24"/>
        </w:rPr>
        <w:t>will</w:t>
      </w:r>
      <w:r>
        <w:rPr>
          <w:spacing w:val="-15"/>
          <w:sz w:val="24"/>
        </w:rPr>
        <w:t xml:space="preserve"> </w:t>
      </w:r>
      <w:r>
        <w:rPr>
          <w:sz w:val="24"/>
        </w:rPr>
        <w:t>provide</w:t>
      </w:r>
      <w:r>
        <w:rPr>
          <w:spacing w:val="-15"/>
          <w:sz w:val="24"/>
        </w:rPr>
        <w:t xml:space="preserve"> </w:t>
      </w:r>
      <w:r>
        <w:rPr>
          <w:sz w:val="24"/>
        </w:rPr>
        <w:t>Client</w:t>
      </w:r>
      <w:r>
        <w:rPr>
          <w:spacing w:val="-14"/>
          <w:sz w:val="24"/>
        </w:rPr>
        <w:t xml:space="preserve"> </w:t>
      </w:r>
      <w:r>
        <w:rPr>
          <w:sz w:val="24"/>
        </w:rPr>
        <w:t>with</w:t>
      </w:r>
      <w:r>
        <w:rPr>
          <w:spacing w:val="-15"/>
          <w:sz w:val="24"/>
        </w:rPr>
        <w:t xml:space="preserve"> </w:t>
      </w:r>
      <w:r>
        <w:rPr>
          <w:sz w:val="24"/>
        </w:rPr>
        <w:t>an</w:t>
      </w:r>
      <w:r>
        <w:rPr>
          <w:spacing w:val="-15"/>
          <w:sz w:val="24"/>
        </w:rPr>
        <w:t xml:space="preserve"> </w:t>
      </w:r>
      <w:r>
        <w:rPr>
          <w:sz w:val="24"/>
        </w:rPr>
        <w:t>updated</w:t>
      </w:r>
      <w:r>
        <w:rPr>
          <w:spacing w:val="-16"/>
          <w:sz w:val="24"/>
        </w:rPr>
        <w:t xml:space="preserve"> </w:t>
      </w:r>
      <w:r>
        <w:rPr>
          <w:sz w:val="24"/>
        </w:rPr>
        <w:t>disclosure</w:t>
      </w:r>
      <w:r>
        <w:rPr>
          <w:spacing w:val="-17"/>
          <w:sz w:val="24"/>
        </w:rPr>
        <w:t xml:space="preserve"> </w:t>
      </w:r>
      <w:r>
        <w:rPr>
          <w:sz w:val="24"/>
        </w:rPr>
        <w:t>setting</w:t>
      </w:r>
      <w:r>
        <w:rPr>
          <w:spacing w:val="-22"/>
          <w:sz w:val="24"/>
        </w:rPr>
        <w:t xml:space="preserve"> </w:t>
      </w:r>
      <w:r>
        <w:rPr>
          <w:spacing w:val="-3"/>
          <w:sz w:val="24"/>
        </w:rPr>
        <w:t xml:space="preserve">forth </w:t>
      </w:r>
      <w:r>
        <w:rPr>
          <w:sz w:val="24"/>
        </w:rPr>
        <w:t>the</w:t>
      </w:r>
      <w:r>
        <w:rPr>
          <w:spacing w:val="-16"/>
          <w:sz w:val="24"/>
        </w:rPr>
        <w:t xml:space="preserve"> </w:t>
      </w:r>
      <w:r>
        <w:rPr>
          <w:sz w:val="24"/>
        </w:rPr>
        <w:t>information</w:t>
      </w:r>
      <w:r>
        <w:rPr>
          <w:spacing w:val="-16"/>
          <w:sz w:val="24"/>
        </w:rPr>
        <w:t xml:space="preserve"> </w:t>
      </w:r>
      <w:r>
        <w:rPr>
          <w:sz w:val="24"/>
        </w:rPr>
        <w:t>requested</w:t>
      </w:r>
      <w:r>
        <w:rPr>
          <w:spacing w:val="-16"/>
          <w:sz w:val="24"/>
        </w:rPr>
        <w:t xml:space="preserve"> </w:t>
      </w:r>
      <w:r>
        <w:rPr>
          <w:sz w:val="24"/>
        </w:rPr>
        <w:t>in</w:t>
      </w:r>
      <w:r>
        <w:rPr>
          <w:spacing w:val="-15"/>
          <w:sz w:val="24"/>
        </w:rPr>
        <w:t xml:space="preserve"> </w:t>
      </w:r>
      <w:r>
        <w:rPr>
          <w:sz w:val="24"/>
        </w:rPr>
        <w:t>this</w:t>
      </w:r>
      <w:r>
        <w:rPr>
          <w:spacing w:val="-16"/>
          <w:sz w:val="24"/>
        </w:rPr>
        <w:t xml:space="preserve"> </w:t>
      </w:r>
      <w:r>
        <w:rPr>
          <w:sz w:val="24"/>
        </w:rPr>
        <w:t>subparagraph</w:t>
      </w:r>
      <w:r>
        <w:rPr>
          <w:spacing w:val="-16"/>
          <w:sz w:val="24"/>
        </w:rPr>
        <w:t xml:space="preserve"> </w:t>
      </w:r>
      <w:r>
        <w:rPr>
          <w:sz w:val="24"/>
        </w:rPr>
        <w:t>(c)</w:t>
      </w:r>
      <w:r>
        <w:rPr>
          <w:spacing w:val="-17"/>
          <w:sz w:val="24"/>
        </w:rPr>
        <w:t xml:space="preserve"> </w:t>
      </w:r>
      <w:r>
        <w:rPr>
          <w:sz w:val="24"/>
        </w:rPr>
        <w:t>on</w:t>
      </w:r>
      <w:r>
        <w:rPr>
          <w:spacing w:val="-16"/>
          <w:sz w:val="24"/>
        </w:rPr>
        <w:t xml:space="preserve"> </w:t>
      </w:r>
      <w:r>
        <w:rPr>
          <w:sz w:val="24"/>
        </w:rPr>
        <w:t>an</w:t>
      </w:r>
      <w:r>
        <w:rPr>
          <w:spacing w:val="-16"/>
          <w:sz w:val="24"/>
        </w:rPr>
        <w:t xml:space="preserve"> </w:t>
      </w:r>
      <w:r>
        <w:rPr>
          <w:sz w:val="24"/>
        </w:rPr>
        <w:t>annual</w:t>
      </w:r>
      <w:r>
        <w:rPr>
          <w:spacing w:val="-15"/>
          <w:sz w:val="24"/>
        </w:rPr>
        <w:t xml:space="preserve"> </w:t>
      </w:r>
      <w:r>
        <w:rPr>
          <w:sz w:val="24"/>
        </w:rPr>
        <w:t>basis</w:t>
      </w:r>
      <w:r>
        <w:rPr>
          <w:spacing w:val="-15"/>
          <w:sz w:val="24"/>
        </w:rPr>
        <w:t xml:space="preserve"> </w:t>
      </w:r>
      <w:r>
        <w:rPr>
          <w:sz w:val="24"/>
        </w:rPr>
        <w:t>or</w:t>
      </w:r>
      <w:r>
        <w:rPr>
          <w:spacing w:val="-16"/>
          <w:sz w:val="24"/>
        </w:rPr>
        <w:t xml:space="preserve"> </w:t>
      </w:r>
      <w:r>
        <w:rPr>
          <w:spacing w:val="-3"/>
          <w:sz w:val="24"/>
        </w:rPr>
        <w:t>more</w:t>
      </w:r>
      <w:r>
        <w:rPr>
          <w:spacing w:val="-21"/>
          <w:sz w:val="24"/>
        </w:rPr>
        <w:t xml:space="preserve"> </w:t>
      </w:r>
      <w:r>
        <w:rPr>
          <w:spacing w:val="-3"/>
          <w:sz w:val="24"/>
        </w:rPr>
        <w:t>frequently</w:t>
      </w:r>
      <w:r>
        <w:rPr>
          <w:spacing w:val="-28"/>
          <w:sz w:val="24"/>
        </w:rPr>
        <w:t xml:space="preserve"> </w:t>
      </w:r>
      <w:r>
        <w:rPr>
          <w:sz w:val="24"/>
        </w:rPr>
        <w:t>if</w:t>
      </w:r>
      <w:r>
        <w:rPr>
          <w:spacing w:val="-21"/>
          <w:sz w:val="24"/>
        </w:rPr>
        <w:t xml:space="preserve"> </w:t>
      </w:r>
      <w:r>
        <w:rPr>
          <w:spacing w:val="-3"/>
          <w:sz w:val="24"/>
        </w:rPr>
        <w:t xml:space="preserve">requested </w:t>
      </w:r>
      <w:r>
        <w:rPr>
          <w:sz w:val="24"/>
        </w:rPr>
        <w:t>by</w:t>
      </w:r>
      <w:r>
        <w:rPr>
          <w:spacing w:val="-8"/>
          <w:sz w:val="24"/>
        </w:rPr>
        <w:t xml:space="preserve"> </w:t>
      </w:r>
      <w:r>
        <w:rPr>
          <w:sz w:val="24"/>
        </w:rPr>
        <w:t>Client.</w:t>
      </w:r>
    </w:p>
    <w:p w14:paraId="41E64117" w14:textId="77777777" w:rsidR="00003A90" w:rsidRDefault="00003A90">
      <w:pPr>
        <w:pStyle w:val="BodyText"/>
        <w:spacing w:before="7"/>
        <w:rPr>
          <w:sz w:val="23"/>
        </w:rPr>
      </w:pPr>
    </w:p>
    <w:p w14:paraId="395BEC58" w14:textId="77777777" w:rsidR="00003A90" w:rsidRDefault="00C85C9E">
      <w:pPr>
        <w:pStyle w:val="ListParagraph"/>
        <w:numPr>
          <w:ilvl w:val="1"/>
          <w:numId w:val="3"/>
        </w:numPr>
        <w:tabs>
          <w:tab w:val="left" w:pos="2261"/>
        </w:tabs>
        <w:spacing w:before="1" w:line="247" w:lineRule="auto"/>
        <w:ind w:right="117" w:firstLine="1439"/>
        <w:jc w:val="both"/>
        <w:rPr>
          <w:sz w:val="24"/>
        </w:rPr>
      </w:pPr>
      <w:r>
        <w:rPr>
          <w:sz w:val="24"/>
        </w:rPr>
        <w:t xml:space="preserve">The Consultant has disclosed </w:t>
      </w:r>
      <w:proofErr w:type="gramStart"/>
      <w:r>
        <w:rPr>
          <w:sz w:val="24"/>
        </w:rPr>
        <w:t>on</w:t>
      </w:r>
      <w:proofErr w:type="gramEnd"/>
      <w:r>
        <w:rPr>
          <w:sz w:val="24"/>
        </w:rPr>
        <w:t xml:space="preserve"> Exhibit C all compensation and economic opportunity received in the last 24 months from investment advisors retained by the</w:t>
      </w:r>
      <w:r>
        <w:rPr>
          <w:spacing w:val="4"/>
          <w:sz w:val="24"/>
        </w:rPr>
        <w:t xml:space="preserve"> </w:t>
      </w:r>
      <w:r>
        <w:rPr>
          <w:sz w:val="24"/>
        </w:rPr>
        <w:t>Client.</w:t>
      </w:r>
    </w:p>
    <w:p w14:paraId="1686AF68" w14:textId="77777777" w:rsidR="00003A90" w:rsidRDefault="00003A90">
      <w:pPr>
        <w:spacing w:line="247" w:lineRule="auto"/>
        <w:jc w:val="both"/>
        <w:rPr>
          <w:sz w:val="24"/>
        </w:rPr>
        <w:sectPr w:rsidR="00003A90">
          <w:pgSz w:w="12240" w:h="15840"/>
          <w:pgMar w:top="1700" w:right="1320" w:bottom="280" w:left="1340" w:header="1452" w:footer="0" w:gutter="0"/>
          <w:cols w:space="720"/>
        </w:sectPr>
      </w:pPr>
    </w:p>
    <w:p w14:paraId="4803EE8A" w14:textId="77777777" w:rsidR="00003A90" w:rsidRDefault="00C85C9E">
      <w:pPr>
        <w:pStyle w:val="BodyText"/>
        <w:spacing w:before="7" w:line="247" w:lineRule="auto"/>
        <w:ind w:left="100" w:right="115"/>
        <w:jc w:val="both"/>
      </w:pPr>
      <w:r>
        <w:lastRenderedPageBreak/>
        <w:t xml:space="preserve">Throughout the Term, Consultant agrees to disclose to Client in writing any compensation or economic opportunity received in the last 24 months from an investment advisor that is recommended for selection by </w:t>
      </w:r>
      <w:proofErr w:type="gramStart"/>
      <w:r>
        <w:t>Consultant</w:t>
      </w:r>
      <w:proofErr w:type="gramEnd"/>
      <w:r>
        <w:t>.</w:t>
      </w:r>
    </w:p>
    <w:p w14:paraId="59E30217" w14:textId="77777777" w:rsidR="00003A90" w:rsidRDefault="00003A90">
      <w:pPr>
        <w:pStyle w:val="BodyText"/>
        <w:rPr>
          <w:sz w:val="26"/>
        </w:rPr>
      </w:pPr>
    </w:p>
    <w:p w14:paraId="74D42403" w14:textId="77777777" w:rsidR="00003A90" w:rsidRDefault="00C85C9E">
      <w:pPr>
        <w:pStyle w:val="ListParagraph"/>
        <w:numPr>
          <w:ilvl w:val="1"/>
          <w:numId w:val="3"/>
        </w:numPr>
        <w:tabs>
          <w:tab w:val="left" w:pos="2261"/>
        </w:tabs>
        <w:spacing w:before="205" w:line="247" w:lineRule="auto"/>
        <w:ind w:right="112" w:firstLine="1439"/>
        <w:jc w:val="both"/>
        <w:rPr>
          <w:sz w:val="24"/>
        </w:rPr>
      </w:pPr>
      <w:r>
        <w:pict w14:anchorId="750DC95A">
          <v:shape id="_x0000_s1036" style="position:absolute;left:0;text-align:left;margin-left:90.6pt;margin-top:45.4pt;width:403.05pt;height:416.5pt;z-index:-15864832;mso-position-horizontal-relative:page" coordorigin="1812,908" coordsize="8061,8330" o:spt="100" adj="0,,0" path="m4502,7930r-4,-76l4487,7777r-16,-70l4452,7639r-23,-68l4402,7503r-31,-66l4336,7371r-39,-65l4265,7257r,873l4257,8211r-16,76l4215,8359r-36,68l4135,8491r-53,60l4035,8594r-57,44l3911,8682r-77,44l2517,7409,2333,7225r39,-72l2413,7089r42,-56l2499,6984r61,-55l2626,6883r69,-36l2768,6819r77,-18l2926,6793r85,1l3100,6805r66,14l3232,6837r66,24l3364,6889r66,34l3497,6961r66,44l3629,7054r67,53l3762,7166r66,64l3892,7296r58,66l4004,7428r48,66l4095,7560r38,66l4167,7692r28,66l4219,7824r19,67l4252,7957r11,89l4265,8130r,-873l4254,7241r-46,-63l4156,7115r-55,-63l4042,6990r-62,-59l3918,6876r-63,-51l3811,6793r-20,-15l3727,6735r-65,-39l3596,6660r-67,-31l3462,6601r-86,-29l3293,6551r-82,-13l3132,6531r-76,1l2981,6540r-71,15l2847,6575r-65,28l2716,6638r-68,43l2579,6731r-71,57l2435,6853r-75,72l1812,7473r48,48l1911,7470r39,-32l1992,7418r45,-9l2083,7413r41,16l2177,7464r64,54l2318,7592,3459,8732r67,70l3576,8860r35,49l3629,8946r11,53l3635,9049r-20,46l3580,9139r-13,13l3529,9190r48,48l4089,8726r90,-90l4241,8570r55,-66l4345,8436r43,-69l4423,8296r30,-71l4475,8153r16,-73l4500,8005r2,-75xm7812,5003r-48,-48l7719,4988r-46,22l7625,5022r-49,1l7518,5013r-74,-24l7352,4950r-47,-23l7244,4897,6582,4556r,303l6119,5321r-37,-72l6008,5103,5751,4592r-73,-146l5640,4374r942,485l6582,4556,6229,4374,5307,3897r-35,35l5346,4075r145,285l5960,5288r182,357l6251,5858r48,96l6337,6038r28,73l6383,6174r10,50l6392,6255r-10,37l6363,6335r-28,48l6274,6424r-63,32l6148,6477r-63,11l6029,6489r-68,-6l5882,6469r-91,-20l5690,6420,4905,6192r36,-73l4968,6048r18,-71l4995,5907r1,-68l4987,5771r-21,-78l4935,5618r-40,-73l4845,5475r-18,-20l4785,5409r-25,-23l4760,6025r-2,68l4745,6162r-25,67l4684,6295r-47,65l4578,6425r-6,6l4565,6439r-11,7l4522,6479,3983,5941,3787,5745r36,-58l3857,5638r31,-41l3918,5564r69,-55l4061,5472r82,-17l4231,5458r72,16l4374,5501r69,38l4512,5588r67,61l4640,5718r49,73l4724,5866r24,78l4760,6025r,-639l4723,5352r-64,-47l4592,5267r-69,-29l4452,5216r-88,-13l4280,5202r-78,12l4128,5238r-50,25l4024,5296r-57,42l3906,5388r-66,59l3771,5514r-491,491l3293,6017r36,36l3379,6002r40,-32l3461,5950r44,-9l3552,5944r40,17l3645,5996r65,54l3786,6123,4927,7264r67,69l5044,7392r35,47l5097,7476r11,53l5103,7579r-20,48l5048,7671r-51,50l5009,7734r37,36l5558,7257r64,-64l5574,7145r-13,13l5522,7197r-40,32l5441,7249r-44,8l5351,7253r-40,-16l5258,7202r-65,-55l5116,7074,4604,6561r8,-7l4621,6547r7,-8l4636,6532r11,-9l4665,6505r17,-17l4690,6479r10,-11l4744,6420r1281,370l6326,6489r57,-57l6385,6430r384,-384l6807,6008r-49,-48l6708,5999r-44,27l6625,6042r-33,4l6564,6044r-27,-8l6514,6024r-22,-18l6465,5975r-28,-41l6406,5882r-34,-64l6335,5745,6223,5522r-38,-74l6312,5321r394,-394l7041,5100r75,40l7178,5177r49,34l7262,5241r19,22l7295,5288r9,26l7307,5341r-4,31l7289,5406r-23,38l7233,5486r48,48l7792,5023r20,-20xm8446,4369r-48,-48l8349,4370r-26,22l8294,4409r-32,13l8226,4430r-26,2l8175,4431r-24,-6l8129,4416r-33,-21l8053,4360r-52,-47l7939,4252,7384,3697r245,-245l7662,3422r32,-24l7725,3382r30,-9l7785,3371r31,2l7848,3380r34,13l7918,3412r40,28l8003,3477r49,47l8089,3487,7492,2889r-37,37l7513,3001r43,65l7583,3123r13,47l7595,3215r-13,43l7558,3301r-37,43l7276,3589,6582,2895r297,-296l6930,2551r47,-38l7021,2486r40,-17l7100,2460r41,-3l7184,2459r45,9l7279,2485r57,26l7400,2546r71,44l7505,2556,7105,2181,6103,3182r48,48l6199,3183r26,-22l6254,3143r32,-12l6321,3123r27,-2l6372,3123r24,6l6418,3138r33,21l6493,3194r53,48l6608,3302,7748,4442r70,74l7872,4578r35,50l7925,4667r6,49l7924,4764r-22,45l7867,4852r-47,47l7868,4947r578,-578xm9873,2942r-48,-48l9778,2941r-40,33l9696,2996r-43,9l9607,3002r-39,-16l9516,2951r-63,-53l9378,2826,8029,1477r190,-189l8261,1250r42,-29l8346,1200r43,-12l8434,1185r47,4l8530,1200r52,18l8619,1237r43,27l8712,1300r56,45l8806,1307,8377,908,7278,2007r398,430l7714,2399r-51,-62l7621,2277r-31,-57l7568,2165r-13,-51l7549,2066r3,-44l7561,1982r16,-31l7601,1915r33,-41l7677,1830r162,-162l9187,3016r66,69l9303,3144r34,47l9355,3228r9,51l9358,3327r-21,46l9302,3417r-48,48l9302,3513r571,-571xe" fillcolor="silver" stroked="f">
            <v:fill opacity="32896f"/>
            <v:stroke joinstyle="round"/>
            <v:formulas/>
            <v:path arrowok="t" o:connecttype="segments"/>
            <w10:wrap anchorx="page"/>
          </v:shape>
        </w:pict>
      </w:r>
      <w:r>
        <w:rPr>
          <w:sz w:val="24"/>
        </w:rPr>
        <w:t>The</w:t>
      </w:r>
      <w:r>
        <w:rPr>
          <w:spacing w:val="-16"/>
          <w:sz w:val="24"/>
        </w:rPr>
        <w:t xml:space="preserve"> </w:t>
      </w:r>
      <w:r>
        <w:rPr>
          <w:sz w:val="24"/>
        </w:rPr>
        <w:t>Consultant</w:t>
      </w:r>
      <w:r>
        <w:rPr>
          <w:spacing w:val="-20"/>
          <w:sz w:val="24"/>
        </w:rPr>
        <w:t xml:space="preserve"> </w:t>
      </w:r>
      <w:r>
        <w:rPr>
          <w:spacing w:val="-3"/>
          <w:sz w:val="24"/>
        </w:rPr>
        <w:t>has</w:t>
      </w:r>
      <w:r>
        <w:rPr>
          <w:spacing w:val="-20"/>
          <w:sz w:val="24"/>
        </w:rPr>
        <w:t xml:space="preserve"> </w:t>
      </w:r>
      <w:r>
        <w:rPr>
          <w:spacing w:val="-3"/>
          <w:sz w:val="24"/>
        </w:rPr>
        <w:t>disclosed</w:t>
      </w:r>
      <w:r>
        <w:rPr>
          <w:spacing w:val="-20"/>
          <w:sz w:val="24"/>
        </w:rPr>
        <w:t xml:space="preserve"> </w:t>
      </w:r>
      <w:r>
        <w:rPr>
          <w:sz w:val="24"/>
        </w:rPr>
        <w:t>on</w:t>
      </w:r>
      <w:r>
        <w:rPr>
          <w:spacing w:val="-20"/>
          <w:sz w:val="24"/>
        </w:rPr>
        <w:t xml:space="preserve"> </w:t>
      </w:r>
      <w:r>
        <w:rPr>
          <w:sz w:val="24"/>
        </w:rPr>
        <w:t>Exhibit</w:t>
      </w:r>
      <w:r>
        <w:rPr>
          <w:spacing w:val="-20"/>
          <w:sz w:val="24"/>
        </w:rPr>
        <w:t xml:space="preserve"> </w:t>
      </w:r>
      <w:r>
        <w:rPr>
          <w:sz w:val="24"/>
        </w:rPr>
        <w:t>C:</w:t>
      </w:r>
      <w:r>
        <w:rPr>
          <w:spacing w:val="-19"/>
          <w:sz w:val="24"/>
        </w:rPr>
        <w:t xml:space="preserve"> </w:t>
      </w:r>
      <w:r>
        <w:rPr>
          <w:spacing w:val="-2"/>
          <w:sz w:val="24"/>
        </w:rPr>
        <w:t>(</w:t>
      </w:r>
      <w:proofErr w:type="spellStart"/>
      <w:r>
        <w:rPr>
          <w:spacing w:val="-2"/>
          <w:sz w:val="24"/>
        </w:rPr>
        <w:t>i</w:t>
      </w:r>
      <w:proofErr w:type="spellEnd"/>
      <w:r>
        <w:rPr>
          <w:spacing w:val="-2"/>
          <w:sz w:val="24"/>
        </w:rPr>
        <w:t>)</w:t>
      </w:r>
      <w:r>
        <w:rPr>
          <w:spacing w:val="-21"/>
          <w:sz w:val="24"/>
        </w:rPr>
        <w:t xml:space="preserve"> </w:t>
      </w:r>
      <w:r>
        <w:rPr>
          <w:sz w:val="24"/>
        </w:rPr>
        <w:t>the</w:t>
      </w:r>
      <w:r>
        <w:rPr>
          <w:spacing w:val="-22"/>
          <w:sz w:val="24"/>
        </w:rPr>
        <w:t xml:space="preserve"> </w:t>
      </w:r>
      <w:r>
        <w:rPr>
          <w:spacing w:val="-3"/>
          <w:sz w:val="24"/>
        </w:rPr>
        <w:t>total</w:t>
      </w:r>
      <w:r>
        <w:rPr>
          <w:spacing w:val="-19"/>
          <w:sz w:val="24"/>
        </w:rPr>
        <w:t xml:space="preserve"> </w:t>
      </w:r>
      <w:r>
        <w:rPr>
          <w:spacing w:val="-3"/>
          <w:sz w:val="24"/>
        </w:rPr>
        <w:t>number</w:t>
      </w:r>
      <w:r>
        <w:rPr>
          <w:spacing w:val="-21"/>
          <w:sz w:val="24"/>
        </w:rPr>
        <w:t xml:space="preserve"> </w:t>
      </w:r>
      <w:r>
        <w:rPr>
          <w:sz w:val="24"/>
        </w:rPr>
        <w:t>of</w:t>
      </w:r>
      <w:r>
        <w:rPr>
          <w:spacing w:val="-21"/>
          <w:sz w:val="24"/>
        </w:rPr>
        <w:t xml:space="preserve"> </w:t>
      </w:r>
      <w:r>
        <w:rPr>
          <w:spacing w:val="-4"/>
          <w:sz w:val="24"/>
        </w:rPr>
        <w:t>searches</w:t>
      </w:r>
      <w:r>
        <w:rPr>
          <w:spacing w:val="-19"/>
          <w:sz w:val="24"/>
        </w:rPr>
        <w:t xml:space="preserve"> </w:t>
      </w:r>
      <w:r>
        <w:rPr>
          <w:spacing w:val="-3"/>
          <w:sz w:val="24"/>
        </w:rPr>
        <w:t xml:space="preserve">for </w:t>
      </w:r>
      <w:r>
        <w:rPr>
          <w:sz w:val="24"/>
        </w:rPr>
        <w:t>investment services made by the Consultant in the prior calendar year; (ii) the total number of searches</w:t>
      </w:r>
      <w:r>
        <w:rPr>
          <w:spacing w:val="-16"/>
          <w:sz w:val="24"/>
        </w:rPr>
        <w:t xml:space="preserve"> </w:t>
      </w:r>
      <w:r>
        <w:rPr>
          <w:sz w:val="24"/>
        </w:rPr>
        <w:t>for</w:t>
      </w:r>
      <w:r>
        <w:rPr>
          <w:spacing w:val="-16"/>
          <w:sz w:val="24"/>
        </w:rPr>
        <w:t xml:space="preserve"> </w:t>
      </w:r>
      <w:r>
        <w:rPr>
          <w:sz w:val="24"/>
        </w:rPr>
        <w:t>investment</w:t>
      </w:r>
      <w:r>
        <w:rPr>
          <w:spacing w:val="-14"/>
          <w:sz w:val="24"/>
        </w:rPr>
        <w:t xml:space="preserve"> </w:t>
      </w:r>
      <w:r>
        <w:rPr>
          <w:sz w:val="24"/>
        </w:rPr>
        <w:t>services</w:t>
      </w:r>
      <w:r>
        <w:rPr>
          <w:spacing w:val="-15"/>
          <w:sz w:val="24"/>
        </w:rPr>
        <w:t xml:space="preserve"> </w:t>
      </w:r>
      <w:r>
        <w:rPr>
          <w:sz w:val="24"/>
        </w:rPr>
        <w:t>made</w:t>
      </w:r>
      <w:r>
        <w:rPr>
          <w:spacing w:val="-15"/>
          <w:sz w:val="24"/>
        </w:rPr>
        <w:t xml:space="preserve"> </w:t>
      </w:r>
      <w:r>
        <w:rPr>
          <w:sz w:val="24"/>
        </w:rPr>
        <w:t>by</w:t>
      </w:r>
      <w:r>
        <w:rPr>
          <w:spacing w:val="-23"/>
          <w:sz w:val="24"/>
        </w:rPr>
        <w:t xml:space="preserve"> </w:t>
      </w:r>
      <w:r>
        <w:rPr>
          <w:sz w:val="24"/>
        </w:rPr>
        <w:t>the</w:t>
      </w:r>
      <w:r>
        <w:rPr>
          <w:spacing w:val="-15"/>
          <w:sz w:val="24"/>
        </w:rPr>
        <w:t xml:space="preserve"> </w:t>
      </w:r>
      <w:r>
        <w:rPr>
          <w:sz w:val="24"/>
        </w:rPr>
        <w:t>Consultant</w:t>
      </w:r>
      <w:r>
        <w:rPr>
          <w:spacing w:val="-14"/>
          <w:sz w:val="24"/>
        </w:rPr>
        <w:t xml:space="preserve"> </w:t>
      </w:r>
      <w:r>
        <w:rPr>
          <w:sz w:val="24"/>
        </w:rPr>
        <w:t>in</w:t>
      </w:r>
      <w:r>
        <w:rPr>
          <w:spacing w:val="-14"/>
          <w:sz w:val="24"/>
        </w:rPr>
        <w:t xml:space="preserve"> </w:t>
      </w:r>
      <w:r>
        <w:rPr>
          <w:sz w:val="24"/>
        </w:rPr>
        <w:t>the</w:t>
      </w:r>
      <w:r>
        <w:rPr>
          <w:spacing w:val="-18"/>
          <w:sz w:val="24"/>
        </w:rPr>
        <w:t xml:space="preserve"> </w:t>
      </w:r>
      <w:r>
        <w:rPr>
          <w:spacing w:val="-3"/>
          <w:sz w:val="24"/>
        </w:rPr>
        <w:t>prior</w:t>
      </w:r>
      <w:r>
        <w:rPr>
          <w:spacing w:val="-21"/>
          <w:sz w:val="24"/>
        </w:rPr>
        <w:t xml:space="preserve"> </w:t>
      </w:r>
      <w:r>
        <w:rPr>
          <w:spacing w:val="-3"/>
          <w:sz w:val="24"/>
        </w:rPr>
        <w:t>calendar</w:t>
      </w:r>
      <w:r>
        <w:rPr>
          <w:spacing w:val="-20"/>
          <w:sz w:val="24"/>
        </w:rPr>
        <w:t xml:space="preserve"> </w:t>
      </w:r>
      <w:r>
        <w:rPr>
          <w:spacing w:val="-5"/>
          <w:sz w:val="24"/>
        </w:rPr>
        <w:t>year</w:t>
      </w:r>
      <w:r>
        <w:rPr>
          <w:spacing w:val="-20"/>
          <w:sz w:val="24"/>
        </w:rPr>
        <w:t xml:space="preserve"> </w:t>
      </w:r>
      <w:r>
        <w:rPr>
          <w:spacing w:val="-3"/>
          <w:sz w:val="24"/>
        </w:rPr>
        <w:t>that</w:t>
      </w:r>
      <w:r>
        <w:rPr>
          <w:spacing w:val="-19"/>
          <w:sz w:val="24"/>
        </w:rPr>
        <w:t xml:space="preserve"> </w:t>
      </w:r>
      <w:r>
        <w:rPr>
          <w:spacing w:val="-3"/>
          <w:sz w:val="24"/>
        </w:rPr>
        <w:t>included</w:t>
      </w:r>
      <w:r>
        <w:rPr>
          <w:spacing w:val="-20"/>
          <w:sz w:val="24"/>
        </w:rPr>
        <w:t xml:space="preserve"> </w:t>
      </w:r>
      <w:r>
        <w:rPr>
          <w:sz w:val="24"/>
        </w:rPr>
        <w:t>a</w:t>
      </w:r>
      <w:r>
        <w:rPr>
          <w:spacing w:val="-22"/>
          <w:sz w:val="24"/>
        </w:rPr>
        <w:t xml:space="preserve"> </w:t>
      </w:r>
      <w:r>
        <w:rPr>
          <w:sz w:val="24"/>
        </w:rPr>
        <w:t xml:space="preserve">(x) minority-owned business, </w:t>
      </w:r>
      <w:r>
        <w:rPr>
          <w:spacing w:val="-3"/>
          <w:sz w:val="24"/>
        </w:rPr>
        <w:t xml:space="preserve">(y) </w:t>
      </w:r>
      <w:r>
        <w:rPr>
          <w:sz w:val="24"/>
        </w:rPr>
        <w:t xml:space="preserve">women-owned business, or (z) business owned by a person with a disability; (iii) the total number of searches for investment services made by the Consultant in the prior calendar </w:t>
      </w:r>
      <w:r>
        <w:rPr>
          <w:spacing w:val="-3"/>
          <w:sz w:val="24"/>
        </w:rPr>
        <w:t xml:space="preserve">year </w:t>
      </w:r>
      <w:r>
        <w:rPr>
          <w:sz w:val="24"/>
        </w:rPr>
        <w:t xml:space="preserve">in which the Consultant recommended for selection a (x) minority-owned business, </w:t>
      </w:r>
      <w:r>
        <w:rPr>
          <w:spacing w:val="-3"/>
          <w:sz w:val="24"/>
        </w:rPr>
        <w:t xml:space="preserve">(y) </w:t>
      </w:r>
      <w:r>
        <w:rPr>
          <w:sz w:val="24"/>
        </w:rPr>
        <w:t>woman-owned business, or (z) business owned by a person with a disability; (iv)</w:t>
      </w:r>
      <w:r>
        <w:rPr>
          <w:spacing w:val="-27"/>
          <w:sz w:val="24"/>
        </w:rPr>
        <w:t xml:space="preserve"> </w:t>
      </w:r>
      <w:r>
        <w:rPr>
          <w:sz w:val="24"/>
        </w:rPr>
        <w:t>the total</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searches</w:t>
      </w:r>
      <w:r>
        <w:rPr>
          <w:spacing w:val="-4"/>
          <w:sz w:val="24"/>
        </w:rPr>
        <w:t xml:space="preserve"> </w:t>
      </w:r>
      <w:r>
        <w:rPr>
          <w:sz w:val="24"/>
        </w:rPr>
        <w:t>for</w:t>
      </w:r>
      <w:r>
        <w:rPr>
          <w:spacing w:val="-5"/>
          <w:sz w:val="24"/>
        </w:rPr>
        <w:t xml:space="preserve"> </w:t>
      </w:r>
      <w:r>
        <w:rPr>
          <w:sz w:val="24"/>
        </w:rPr>
        <w:t>investment</w:t>
      </w:r>
      <w:r>
        <w:rPr>
          <w:spacing w:val="-3"/>
          <w:sz w:val="24"/>
        </w:rPr>
        <w:t xml:space="preserve"> </w:t>
      </w:r>
      <w:r>
        <w:rPr>
          <w:sz w:val="24"/>
        </w:rPr>
        <w:t>services</w:t>
      </w:r>
      <w:r>
        <w:rPr>
          <w:spacing w:val="-2"/>
          <w:sz w:val="24"/>
        </w:rPr>
        <w:t xml:space="preserve"> </w:t>
      </w:r>
      <w:r>
        <w:rPr>
          <w:sz w:val="24"/>
        </w:rPr>
        <w:t>made</w:t>
      </w:r>
      <w:r>
        <w:rPr>
          <w:spacing w:val="-5"/>
          <w:sz w:val="24"/>
        </w:rPr>
        <w:t xml:space="preserve"> </w:t>
      </w:r>
      <w:r>
        <w:rPr>
          <w:sz w:val="24"/>
        </w:rPr>
        <w:t>by</w:t>
      </w:r>
      <w:r>
        <w:rPr>
          <w:spacing w:val="-13"/>
          <w:sz w:val="24"/>
        </w:rPr>
        <w:t xml:space="preserve"> </w:t>
      </w:r>
      <w:r>
        <w:rPr>
          <w:sz w:val="24"/>
        </w:rPr>
        <w:t>the</w:t>
      </w:r>
      <w:r>
        <w:rPr>
          <w:spacing w:val="-6"/>
          <w:sz w:val="24"/>
        </w:rPr>
        <w:t xml:space="preserve"> </w:t>
      </w:r>
      <w:r>
        <w:rPr>
          <w:sz w:val="24"/>
        </w:rPr>
        <w:t>Consultant</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prior</w:t>
      </w:r>
      <w:r>
        <w:rPr>
          <w:spacing w:val="-6"/>
          <w:sz w:val="24"/>
        </w:rPr>
        <w:t xml:space="preserve"> </w:t>
      </w:r>
      <w:r>
        <w:rPr>
          <w:sz w:val="24"/>
        </w:rPr>
        <w:t>calendar</w:t>
      </w:r>
      <w:r>
        <w:rPr>
          <w:spacing w:val="-7"/>
          <w:sz w:val="24"/>
        </w:rPr>
        <w:t xml:space="preserve"> </w:t>
      </w:r>
      <w:r>
        <w:rPr>
          <w:spacing w:val="-3"/>
          <w:sz w:val="24"/>
        </w:rPr>
        <w:t xml:space="preserve">year </w:t>
      </w:r>
      <w:r>
        <w:rPr>
          <w:sz w:val="24"/>
        </w:rPr>
        <w:t>that resulted in the selection of a (x) minority-owned busin</w:t>
      </w:r>
      <w:r>
        <w:rPr>
          <w:sz w:val="24"/>
        </w:rPr>
        <w:t xml:space="preserve">ess, </w:t>
      </w:r>
      <w:r>
        <w:rPr>
          <w:spacing w:val="-3"/>
          <w:sz w:val="24"/>
        </w:rPr>
        <w:t xml:space="preserve">(y) </w:t>
      </w:r>
      <w:r>
        <w:rPr>
          <w:sz w:val="24"/>
        </w:rPr>
        <w:t>woman-owned business, or (z) business</w:t>
      </w:r>
      <w:r>
        <w:rPr>
          <w:spacing w:val="-9"/>
          <w:sz w:val="24"/>
        </w:rPr>
        <w:t xml:space="preserve"> </w:t>
      </w:r>
      <w:r>
        <w:rPr>
          <w:sz w:val="24"/>
        </w:rPr>
        <w:t>owned</w:t>
      </w:r>
      <w:r>
        <w:rPr>
          <w:spacing w:val="-9"/>
          <w:sz w:val="24"/>
        </w:rPr>
        <w:t xml:space="preserve"> </w:t>
      </w:r>
      <w:r>
        <w:rPr>
          <w:sz w:val="24"/>
        </w:rPr>
        <w:t>by</w:t>
      </w:r>
      <w:r>
        <w:rPr>
          <w:spacing w:val="-17"/>
          <w:sz w:val="24"/>
        </w:rPr>
        <w:t xml:space="preserve"> </w:t>
      </w:r>
      <w:r>
        <w:rPr>
          <w:sz w:val="24"/>
        </w:rPr>
        <w:t>a</w:t>
      </w:r>
      <w:r>
        <w:rPr>
          <w:spacing w:val="-12"/>
          <w:sz w:val="24"/>
        </w:rPr>
        <w:t xml:space="preserve"> </w:t>
      </w:r>
      <w:r>
        <w:rPr>
          <w:sz w:val="24"/>
        </w:rPr>
        <w:t>person</w:t>
      </w:r>
      <w:r>
        <w:rPr>
          <w:spacing w:val="-12"/>
          <w:sz w:val="24"/>
        </w:rPr>
        <w:t xml:space="preserve"> </w:t>
      </w:r>
      <w:r>
        <w:rPr>
          <w:sz w:val="24"/>
        </w:rPr>
        <w:t>with</w:t>
      </w:r>
      <w:r>
        <w:rPr>
          <w:spacing w:val="-11"/>
          <w:sz w:val="24"/>
        </w:rPr>
        <w:t xml:space="preserve"> </w:t>
      </w:r>
      <w:r>
        <w:rPr>
          <w:sz w:val="24"/>
        </w:rPr>
        <w:t>a</w:t>
      </w:r>
      <w:r>
        <w:rPr>
          <w:spacing w:val="-12"/>
          <w:sz w:val="24"/>
        </w:rPr>
        <w:t xml:space="preserve"> </w:t>
      </w:r>
      <w:r>
        <w:rPr>
          <w:sz w:val="24"/>
        </w:rPr>
        <w:t>disability;</w:t>
      </w:r>
      <w:r>
        <w:rPr>
          <w:spacing w:val="-11"/>
          <w:sz w:val="24"/>
        </w:rPr>
        <w:t xml:space="preserve"> </w:t>
      </w:r>
      <w:r>
        <w:rPr>
          <w:sz w:val="24"/>
        </w:rPr>
        <w:t>and</w:t>
      </w:r>
      <w:r>
        <w:rPr>
          <w:spacing w:val="-11"/>
          <w:sz w:val="24"/>
        </w:rPr>
        <w:t xml:space="preserve"> </w:t>
      </w:r>
      <w:r>
        <w:rPr>
          <w:sz w:val="24"/>
        </w:rPr>
        <w:t>(5)</w:t>
      </w:r>
      <w:r>
        <w:rPr>
          <w:spacing w:val="-11"/>
          <w:sz w:val="24"/>
        </w:rPr>
        <w:t xml:space="preserve"> </w:t>
      </w:r>
      <w:r>
        <w:rPr>
          <w:sz w:val="24"/>
        </w:rPr>
        <w:t>the</w:t>
      </w:r>
      <w:r>
        <w:rPr>
          <w:spacing w:val="-12"/>
          <w:sz w:val="24"/>
        </w:rPr>
        <w:t xml:space="preserve"> </w:t>
      </w:r>
      <w:r>
        <w:rPr>
          <w:sz w:val="24"/>
        </w:rPr>
        <w:t>total</w:t>
      </w:r>
      <w:r>
        <w:rPr>
          <w:spacing w:val="-11"/>
          <w:sz w:val="24"/>
        </w:rPr>
        <w:t xml:space="preserve"> </w:t>
      </w:r>
      <w:r>
        <w:rPr>
          <w:sz w:val="24"/>
        </w:rPr>
        <w:t>dollar</w:t>
      </w:r>
      <w:r>
        <w:rPr>
          <w:spacing w:val="-12"/>
          <w:sz w:val="24"/>
        </w:rPr>
        <w:t xml:space="preserve"> </w:t>
      </w:r>
      <w:r>
        <w:rPr>
          <w:sz w:val="24"/>
        </w:rPr>
        <w:t>amount</w:t>
      </w:r>
      <w:r>
        <w:rPr>
          <w:spacing w:val="-10"/>
          <w:sz w:val="24"/>
        </w:rPr>
        <w:t xml:space="preserve"> </w:t>
      </w:r>
      <w:r>
        <w:rPr>
          <w:sz w:val="24"/>
        </w:rPr>
        <w:t>of</w:t>
      </w:r>
      <w:r>
        <w:rPr>
          <w:spacing w:val="-12"/>
          <w:sz w:val="24"/>
        </w:rPr>
        <w:t xml:space="preserve"> </w:t>
      </w:r>
      <w:r>
        <w:rPr>
          <w:sz w:val="24"/>
        </w:rPr>
        <w:t>investment</w:t>
      </w:r>
      <w:r>
        <w:rPr>
          <w:spacing w:val="-11"/>
          <w:sz w:val="24"/>
        </w:rPr>
        <w:t xml:space="preserve"> </w:t>
      </w:r>
      <w:r>
        <w:rPr>
          <w:sz w:val="24"/>
        </w:rPr>
        <w:t>made</w:t>
      </w:r>
      <w:r>
        <w:rPr>
          <w:spacing w:val="-13"/>
          <w:sz w:val="24"/>
        </w:rPr>
        <w:t xml:space="preserve"> </w:t>
      </w:r>
      <w:r>
        <w:rPr>
          <w:sz w:val="24"/>
        </w:rPr>
        <w:t xml:space="preserve">in the previous calendar </w:t>
      </w:r>
      <w:r>
        <w:rPr>
          <w:spacing w:val="-3"/>
          <w:sz w:val="24"/>
        </w:rPr>
        <w:t xml:space="preserve">year </w:t>
      </w:r>
      <w:r>
        <w:rPr>
          <w:sz w:val="24"/>
        </w:rPr>
        <w:t xml:space="preserve">with a (x) minority-owned business, </w:t>
      </w:r>
      <w:r>
        <w:rPr>
          <w:spacing w:val="-3"/>
          <w:sz w:val="24"/>
        </w:rPr>
        <w:t xml:space="preserve">(y) </w:t>
      </w:r>
      <w:r>
        <w:rPr>
          <w:sz w:val="24"/>
        </w:rPr>
        <w:t>woman-owned business, or</w:t>
      </w:r>
      <w:r>
        <w:rPr>
          <w:spacing w:val="-29"/>
          <w:sz w:val="24"/>
        </w:rPr>
        <w:t xml:space="preserve"> </w:t>
      </w:r>
      <w:r>
        <w:rPr>
          <w:sz w:val="24"/>
        </w:rPr>
        <w:t>(z) business</w:t>
      </w:r>
      <w:r>
        <w:rPr>
          <w:spacing w:val="-14"/>
          <w:sz w:val="24"/>
        </w:rPr>
        <w:t xml:space="preserve"> </w:t>
      </w:r>
      <w:r>
        <w:rPr>
          <w:sz w:val="24"/>
        </w:rPr>
        <w:t>owned</w:t>
      </w:r>
      <w:r>
        <w:rPr>
          <w:spacing w:val="-13"/>
          <w:sz w:val="24"/>
        </w:rPr>
        <w:t xml:space="preserve"> </w:t>
      </w:r>
      <w:r>
        <w:rPr>
          <w:sz w:val="24"/>
        </w:rPr>
        <w:t>by</w:t>
      </w:r>
      <w:r>
        <w:rPr>
          <w:spacing w:val="-21"/>
          <w:sz w:val="24"/>
        </w:rPr>
        <w:t xml:space="preserve"> </w:t>
      </w:r>
      <w:r>
        <w:rPr>
          <w:sz w:val="24"/>
        </w:rPr>
        <w:t>a</w:t>
      </w:r>
      <w:r>
        <w:rPr>
          <w:spacing w:val="-15"/>
          <w:sz w:val="24"/>
        </w:rPr>
        <w:t xml:space="preserve"> </w:t>
      </w:r>
      <w:r>
        <w:rPr>
          <w:sz w:val="24"/>
        </w:rPr>
        <w:t>person</w:t>
      </w:r>
      <w:r>
        <w:rPr>
          <w:spacing w:val="-14"/>
          <w:sz w:val="24"/>
        </w:rPr>
        <w:t xml:space="preserve"> </w:t>
      </w:r>
      <w:r>
        <w:rPr>
          <w:sz w:val="24"/>
        </w:rPr>
        <w:t>with</w:t>
      </w:r>
      <w:r>
        <w:rPr>
          <w:spacing w:val="-13"/>
          <w:sz w:val="24"/>
        </w:rPr>
        <w:t xml:space="preserve"> </w:t>
      </w:r>
      <w:r>
        <w:rPr>
          <w:sz w:val="24"/>
        </w:rPr>
        <w:t>a</w:t>
      </w:r>
      <w:r>
        <w:rPr>
          <w:spacing w:val="-15"/>
          <w:sz w:val="24"/>
        </w:rPr>
        <w:t xml:space="preserve"> </w:t>
      </w:r>
      <w:r>
        <w:rPr>
          <w:sz w:val="24"/>
        </w:rPr>
        <w:t>disability</w:t>
      </w:r>
      <w:r>
        <w:rPr>
          <w:spacing w:val="-21"/>
          <w:sz w:val="24"/>
        </w:rPr>
        <w:t xml:space="preserve"> </w:t>
      </w:r>
      <w:r>
        <w:rPr>
          <w:sz w:val="24"/>
        </w:rPr>
        <w:t>that</w:t>
      </w:r>
      <w:r>
        <w:rPr>
          <w:spacing w:val="-13"/>
          <w:sz w:val="24"/>
        </w:rPr>
        <w:t xml:space="preserve"> </w:t>
      </w:r>
      <w:r>
        <w:rPr>
          <w:sz w:val="24"/>
        </w:rPr>
        <w:t>was</w:t>
      </w:r>
      <w:r>
        <w:rPr>
          <w:spacing w:val="-14"/>
          <w:sz w:val="24"/>
        </w:rPr>
        <w:t xml:space="preserve"> </w:t>
      </w:r>
      <w:r>
        <w:rPr>
          <w:sz w:val="24"/>
        </w:rPr>
        <w:t>selected</w:t>
      </w:r>
      <w:r>
        <w:rPr>
          <w:spacing w:val="-16"/>
          <w:sz w:val="24"/>
        </w:rPr>
        <w:t xml:space="preserve"> </w:t>
      </w:r>
      <w:r>
        <w:rPr>
          <w:sz w:val="24"/>
        </w:rPr>
        <w:t>after</w:t>
      </w:r>
      <w:r>
        <w:rPr>
          <w:spacing w:val="-17"/>
          <w:sz w:val="24"/>
        </w:rPr>
        <w:t xml:space="preserve"> </w:t>
      </w:r>
      <w:r>
        <w:rPr>
          <w:sz w:val="24"/>
        </w:rPr>
        <w:t>a</w:t>
      </w:r>
      <w:r>
        <w:rPr>
          <w:spacing w:val="-17"/>
          <w:sz w:val="24"/>
        </w:rPr>
        <w:t xml:space="preserve"> </w:t>
      </w:r>
      <w:r>
        <w:rPr>
          <w:sz w:val="24"/>
        </w:rPr>
        <w:t>search</w:t>
      </w:r>
      <w:r>
        <w:rPr>
          <w:spacing w:val="-17"/>
          <w:sz w:val="24"/>
        </w:rPr>
        <w:t xml:space="preserve"> </w:t>
      </w:r>
      <w:r>
        <w:rPr>
          <w:sz w:val="24"/>
        </w:rPr>
        <w:t>for</w:t>
      </w:r>
      <w:r>
        <w:rPr>
          <w:spacing w:val="-17"/>
          <w:sz w:val="24"/>
        </w:rPr>
        <w:t xml:space="preserve"> </w:t>
      </w:r>
      <w:r>
        <w:rPr>
          <w:sz w:val="24"/>
        </w:rPr>
        <w:t>investment</w:t>
      </w:r>
      <w:r>
        <w:rPr>
          <w:spacing w:val="-15"/>
          <w:sz w:val="24"/>
        </w:rPr>
        <w:t xml:space="preserve"> </w:t>
      </w:r>
      <w:r>
        <w:rPr>
          <w:sz w:val="24"/>
        </w:rPr>
        <w:t>services performed by the Consultant. Consultant will provide Client with an updated disclosure setting forth the information requested in this subparagraph (e) on an annual basis or more frequently if requested by</w:t>
      </w:r>
      <w:r>
        <w:rPr>
          <w:spacing w:val="-9"/>
          <w:sz w:val="24"/>
        </w:rPr>
        <w:t xml:space="preserve"> </w:t>
      </w:r>
      <w:r>
        <w:rPr>
          <w:sz w:val="24"/>
        </w:rPr>
        <w:t>Client.</w:t>
      </w:r>
    </w:p>
    <w:p w14:paraId="09768A5E" w14:textId="77777777" w:rsidR="00003A90" w:rsidRDefault="00003A90">
      <w:pPr>
        <w:pStyle w:val="BodyText"/>
        <w:spacing w:before="3"/>
        <w:rPr>
          <w:sz w:val="23"/>
        </w:rPr>
      </w:pPr>
    </w:p>
    <w:p w14:paraId="23A6F49E" w14:textId="77777777" w:rsidR="00003A90" w:rsidRDefault="00C85C9E">
      <w:pPr>
        <w:pStyle w:val="ListParagraph"/>
        <w:numPr>
          <w:ilvl w:val="1"/>
          <w:numId w:val="3"/>
        </w:numPr>
        <w:tabs>
          <w:tab w:val="left" w:pos="2261"/>
        </w:tabs>
        <w:spacing w:line="247" w:lineRule="auto"/>
        <w:ind w:right="110" w:firstLine="1439"/>
        <w:jc w:val="both"/>
        <w:rPr>
          <w:sz w:val="24"/>
        </w:rPr>
      </w:pPr>
      <w:r>
        <w:rPr>
          <w:spacing w:val="-3"/>
          <w:sz w:val="24"/>
        </w:rPr>
        <w:t>Consultant</w:t>
      </w:r>
      <w:r>
        <w:rPr>
          <w:spacing w:val="-17"/>
          <w:sz w:val="24"/>
        </w:rPr>
        <w:t xml:space="preserve"> </w:t>
      </w:r>
      <w:r>
        <w:rPr>
          <w:sz w:val="24"/>
        </w:rPr>
        <w:t>by</w:t>
      </w:r>
      <w:r>
        <w:rPr>
          <w:spacing w:val="-25"/>
          <w:sz w:val="24"/>
        </w:rPr>
        <w:t xml:space="preserve"> </w:t>
      </w:r>
      <w:r>
        <w:rPr>
          <w:spacing w:val="-3"/>
          <w:sz w:val="24"/>
        </w:rPr>
        <w:t>signing</w:t>
      </w:r>
      <w:r>
        <w:rPr>
          <w:spacing w:val="-20"/>
          <w:sz w:val="24"/>
        </w:rPr>
        <w:t xml:space="preserve"> </w:t>
      </w:r>
      <w:r>
        <w:rPr>
          <w:sz w:val="24"/>
        </w:rPr>
        <w:t>this</w:t>
      </w:r>
      <w:r>
        <w:rPr>
          <w:spacing w:val="-17"/>
          <w:sz w:val="24"/>
        </w:rPr>
        <w:t xml:space="preserve"> </w:t>
      </w:r>
      <w:r>
        <w:rPr>
          <w:spacing w:val="-4"/>
          <w:sz w:val="24"/>
        </w:rPr>
        <w:t>Agreement,</w:t>
      </w:r>
      <w:r>
        <w:rPr>
          <w:spacing w:val="-16"/>
          <w:sz w:val="24"/>
        </w:rPr>
        <w:t xml:space="preserve"> </w:t>
      </w:r>
      <w:r>
        <w:rPr>
          <w:spacing w:val="-3"/>
          <w:sz w:val="24"/>
        </w:rPr>
        <w:t>covenants</w:t>
      </w:r>
      <w:r>
        <w:rPr>
          <w:spacing w:val="-17"/>
          <w:sz w:val="24"/>
        </w:rPr>
        <w:t xml:space="preserve"> </w:t>
      </w:r>
      <w:r>
        <w:rPr>
          <w:spacing w:val="-3"/>
          <w:sz w:val="24"/>
        </w:rPr>
        <w:t>that</w:t>
      </w:r>
      <w:r>
        <w:rPr>
          <w:spacing w:val="-17"/>
          <w:sz w:val="24"/>
        </w:rPr>
        <w:t xml:space="preserve"> </w:t>
      </w:r>
      <w:r>
        <w:rPr>
          <w:spacing w:val="-3"/>
          <w:sz w:val="24"/>
        </w:rPr>
        <w:t>Consultant</w:t>
      </w:r>
      <w:r>
        <w:rPr>
          <w:spacing w:val="-21"/>
          <w:sz w:val="24"/>
        </w:rPr>
        <w:t xml:space="preserve"> </w:t>
      </w:r>
      <w:r>
        <w:rPr>
          <w:spacing w:val="-4"/>
          <w:sz w:val="24"/>
        </w:rPr>
        <w:t>has</w:t>
      </w:r>
      <w:r>
        <w:rPr>
          <w:spacing w:val="-22"/>
          <w:sz w:val="24"/>
        </w:rPr>
        <w:t xml:space="preserve"> </w:t>
      </w:r>
      <w:r>
        <w:rPr>
          <w:spacing w:val="-3"/>
          <w:sz w:val="24"/>
        </w:rPr>
        <w:t>no</w:t>
      </w:r>
      <w:r>
        <w:rPr>
          <w:spacing w:val="-21"/>
          <w:sz w:val="24"/>
        </w:rPr>
        <w:t xml:space="preserve"> </w:t>
      </w:r>
      <w:r>
        <w:rPr>
          <w:spacing w:val="-5"/>
          <w:sz w:val="24"/>
        </w:rPr>
        <w:t xml:space="preserve">public </w:t>
      </w:r>
      <w:r>
        <w:rPr>
          <w:sz w:val="24"/>
        </w:rPr>
        <w:t>or private interest, direct or indirect, and shall not acquire directly or indirectly any such interest, which does or may conflict in any manner with the performance of Consultants’ services and obligations under this Agreement. Any such conflicts shall be disclosed to Client and Client shall determine whether such conflict is cause for termination of this</w:t>
      </w:r>
      <w:r>
        <w:rPr>
          <w:spacing w:val="-11"/>
          <w:sz w:val="24"/>
        </w:rPr>
        <w:t xml:space="preserve"> </w:t>
      </w:r>
      <w:r>
        <w:rPr>
          <w:sz w:val="24"/>
        </w:rPr>
        <w:t>Agreement.</w:t>
      </w:r>
    </w:p>
    <w:p w14:paraId="57031B47" w14:textId="77777777" w:rsidR="00003A90" w:rsidRDefault="00003A90">
      <w:pPr>
        <w:pStyle w:val="BodyText"/>
        <w:rPr>
          <w:sz w:val="26"/>
        </w:rPr>
      </w:pPr>
    </w:p>
    <w:p w14:paraId="2D3A5061" w14:textId="77777777" w:rsidR="00003A90" w:rsidRDefault="00C85C9E">
      <w:pPr>
        <w:pStyle w:val="ListParagraph"/>
        <w:numPr>
          <w:ilvl w:val="1"/>
          <w:numId w:val="3"/>
        </w:numPr>
        <w:tabs>
          <w:tab w:val="left" w:pos="2261"/>
        </w:tabs>
        <w:spacing w:before="203" w:line="247" w:lineRule="auto"/>
        <w:ind w:right="112" w:firstLine="1439"/>
        <w:jc w:val="both"/>
        <w:rPr>
          <w:sz w:val="24"/>
        </w:rPr>
      </w:pPr>
      <w:r>
        <w:rPr>
          <w:sz w:val="24"/>
        </w:rPr>
        <w:t>Throughout the term of the Agreement, and for a period of five (5) years thereafter,</w:t>
      </w:r>
      <w:r>
        <w:rPr>
          <w:spacing w:val="-18"/>
          <w:sz w:val="24"/>
        </w:rPr>
        <w:t xml:space="preserve"> </w:t>
      </w:r>
      <w:r>
        <w:rPr>
          <w:sz w:val="24"/>
        </w:rPr>
        <w:t>insurance</w:t>
      </w:r>
      <w:r>
        <w:rPr>
          <w:spacing w:val="-18"/>
          <w:sz w:val="24"/>
        </w:rPr>
        <w:t xml:space="preserve"> </w:t>
      </w:r>
      <w:r>
        <w:rPr>
          <w:sz w:val="24"/>
        </w:rPr>
        <w:t>that</w:t>
      </w:r>
      <w:r>
        <w:rPr>
          <w:spacing w:val="-15"/>
          <w:sz w:val="24"/>
        </w:rPr>
        <w:t xml:space="preserve"> </w:t>
      </w:r>
      <w:r>
        <w:rPr>
          <w:sz w:val="24"/>
        </w:rPr>
        <w:t>satisfies</w:t>
      </w:r>
      <w:r>
        <w:rPr>
          <w:spacing w:val="-17"/>
          <w:sz w:val="24"/>
        </w:rPr>
        <w:t xml:space="preserve"> </w:t>
      </w:r>
      <w:r>
        <w:rPr>
          <w:sz w:val="24"/>
        </w:rPr>
        <w:t>the</w:t>
      </w:r>
      <w:r>
        <w:rPr>
          <w:spacing w:val="-16"/>
          <w:sz w:val="24"/>
        </w:rPr>
        <w:t xml:space="preserve"> </w:t>
      </w:r>
      <w:r>
        <w:rPr>
          <w:sz w:val="24"/>
        </w:rPr>
        <w:t>requirements</w:t>
      </w:r>
      <w:r>
        <w:rPr>
          <w:spacing w:val="-17"/>
          <w:sz w:val="24"/>
        </w:rPr>
        <w:t xml:space="preserve"> </w:t>
      </w:r>
      <w:r>
        <w:rPr>
          <w:sz w:val="24"/>
        </w:rPr>
        <w:t>set</w:t>
      </w:r>
      <w:r>
        <w:rPr>
          <w:spacing w:val="-15"/>
          <w:sz w:val="24"/>
        </w:rPr>
        <w:t xml:space="preserve"> </w:t>
      </w:r>
      <w:r>
        <w:rPr>
          <w:sz w:val="24"/>
        </w:rPr>
        <w:t>forth</w:t>
      </w:r>
      <w:r>
        <w:rPr>
          <w:spacing w:val="-16"/>
          <w:sz w:val="24"/>
        </w:rPr>
        <w:t xml:space="preserve"> </w:t>
      </w:r>
      <w:r>
        <w:rPr>
          <w:sz w:val="24"/>
        </w:rPr>
        <w:t>below</w:t>
      </w:r>
      <w:r>
        <w:rPr>
          <w:spacing w:val="-17"/>
          <w:sz w:val="24"/>
        </w:rPr>
        <w:t xml:space="preserve"> </w:t>
      </w:r>
      <w:r>
        <w:rPr>
          <w:sz w:val="24"/>
        </w:rPr>
        <w:t>and</w:t>
      </w:r>
      <w:r>
        <w:rPr>
          <w:spacing w:val="-16"/>
          <w:sz w:val="24"/>
        </w:rPr>
        <w:t xml:space="preserve"> </w:t>
      </w:r>
      <w:r>
        <w:rPr>
          <w:sz w:val="24"/>
        </w:rPr>
        <w:t>that</w:t>
      </w:r>
      <w:r>
        <w:rPr>
          <w:spacing w:val="-17"/>
          <w:sz w:val="24"/>
        </w:rPr>
        <w:t xml:space="preserve"> </w:t>
      </w:r>
      <w:r>
        <w:rPr>
          <w:sz w:val="24"/>
        </w:rPr>
        <w:t>is</w:t>
      </w:r>
      <w:r>
        <w:rPr>
          <w:spacing w:val="-15"/>
          <w:sz w:val="24"/>
        </w:rPr>
        <w:t xml:space="preserve"> </w:t>
      </w:r>
      <w:r>
        <w:rPr>
          <w:sz w:val="24"/>
        </w:rPr>
        <w:t>provided</w:t>
      </w:r>
      <w:r>
        <w:rPr>
          <w:spacing w:val="-17"/>
          <w:sz w:val="24"/>
        </w:rPr>
        <w:t xml:space="preserve"> </w:t>
      </w:r>
      <w:r>
        <w:rPr>
          <w:sz w:val="24"/>
        </w:rPr>
        <w:t>by</w:t>
      </w:r>
      <w:r>
        <w:rPr>
          <w:spacing w:val="-28"/>
          <w:sz w:val="24"/>
        </w:rPr>
        <w:t xml:space="preserve"> </w:t>
      </w:r>
      <w:r>
        <w:rPr>
          <w:spacing w:val="-3"/>
          <w:sz w:val="24"/>
        </w:rPr>
        <w:t xml:space="preserve">insurer(s) </w:t>
      </w:r>
      <w:r>
        <w:rPr>
          <w:sz w:val="24"/>
        </w:rPr>
        <w:t>rated A- or better by A.M. Best &amp; Company, Consultant shall provide Client</w:t>
      </w:r>
      <w:r>
        <w:rPr>
          <w:spacing w:val="-19"/>
          <w:sz w:val="24"/>
        </w:rPr>
        <w:t xml:space="preserve"> </w:t>
      </w:r>
      <w:r>
        <w:rPr>
          <w:sz w:val="24"/>
        </w:rPr>
        <w:t>with:</w:t>
      </w:r>
    </w:p>
    <w:p w14:paraId="312A6E0F" w14:textId="77777777" w:rsidR="00003A90" w:rsidRDefault="00003A90">
      <w:pPr>
        <w:pStyle w:val="BodyText"/>
        <w:spacing w:before="3"/>
      </w:pPr>
    </w:p>
    <w:p w14:paraId="43CD009A" w14:textId="77777777" w:rsidR="00003A90" w:rsidRDefault="00C85C9E">
      <w:pPr>
        <w:pStyle w:val="ListParagraph"/>
        <w:numPr>
          <w:ilvl w:val="2"/>
          <w:numId w:val="3"/>
        </w:numPr>
        <w:tabs>
          <w:tab w:val="left" w:pos="3040"/>
          <w:tab w:val="left" w:pos="3041"/>
        </w:tabs>
        <w:spacing w:before="1" w:line="247" w:lineRule="auto"/>
        <w:ind w:right="117" w:firstLine="0"/>
        <w:rPr>
          <w:sz w:val="24"/>
        </w:rPr>
      </w:pPr>
      <w:r>
        <w:rPr>
          <w:sz w:val="24"/>
        </w:rPr>
        <w:t>a certification that Consultant has obtained the requisite insurance coverage as of the date of this</w:t>
      </w:r>
      <w:r>
        <w:rPr>
          <w:spacing w:val="-6"/>
          <w:sz w:val="24"/>
        </w:rPr>
        <w:t xml:space="preserve"> </w:t>
      </w:r>
      <w:proofErr w:type="gramStart"/>
      <w:r>
        <w:rPr>
          <w:sz w:val="24"/>
        </w:rPr>
        <w:t>Agreement;</w:t>
      </w:r>
      <w:proofErr w:type="gramEnd"/>
    </w:p>
    <w:p w14:paraId="2A9CF4E7" w14:textId="77777777" w:rsidR="00003A90" w:rsidRDefault="00003A90">
      <w:pPr>
        <w:pStyle w:val="BodyText"/>
        <w:spacing w:before="5"/>
      </w:pPr>
    </w:p>
    <w:p w14:paraId="626C1D67" w14:textId="77777777" w:rsidR="00003A90" w:rsidRDefault="00C85C9E">
      <w:pPr>
        <w:pStyle w:val="ListParagraph"/>
        <w:numPr>
          <w:ilvl w:val="2"/>
          <w:numId w:val="3"/>
        </w:numPr>
        <w:tabs>
          <w:tab w:val="left" w:pos="3040"/>
          <w:tab w:val="left" w:pos="3041"/>
        </w:tabs>
        <w:ind w:left="3041" w:right="0"/>
        <w:rPr>
          <w:sz w:val="24"/>
        </w:rPr>
      </w:pPr>
      <w:r>
        <w:rPr>
          <w:sz w:val="24"/>
        </w:rPr>
        <w:t>an annual certification of adequate insurance coverage;</w:t>
      </w:r>
      <w:r>
        <w:rPr>
          <w:spacing w:val="-9"/>
          <w:sz w:val="24"/>
        </w:rPr>
        <w:t xml:space="preserve"> </w:t>
      </w:r>
      <w:r>
        <w:rPr>
          <w:sz w:val="24"/>
        </w:rPr>
        <w:t>and</w:t>
      </w:r>
    </w:p>
    <w:p w14:paraId="68B0F04D" w14:textId="77777777" w:rsidR="00003A90" w:rsidRDefault="00003A90">
      <w:pPr>
        <w:pStyle w:val="BodyText"/>
        <w:spacing w:before="3"/>
        <w:rPr>
          <w:sz w:val="25"/>
        </w:rPr>
      </w:pPr>
    </w:p>
    <w:p w14:paraId="66FFABC9" w14:textId="77777777" w:rsidR="00003A90" w:rsidRDefault="00C85C9E">
      <w:pPr>
        <w:pStyle w:val="ListParagraph"/>
        <w:numPr>
          <w:ilvl w:val="2"/>
          <w:numId w:val="3"/>
        </w:numPr>
        <w:tabs>
          <w:tab w:val="left" w:pos="3040"/>
          <w:tab w:val="left" w:pos="3041"/>
        </w:tabs>
        <w:spacing w:line="247" w:lineRule="auto"/>
        <w:ind w:right="117" w:firstLine="0"/>
        <w:rPr>
          <w:sz w:val="24"/>
        </w:rPr>
      </w:pPr>
      <w:r>
        <w:rPr>
          <w:sz w:val="24"/>
        </w:rPr>
        <w:t xml:space="preserve">evidence of continued satisfaction of the insurance coverage </w:t>
      </w:r>
      <w:r>
        <w:rPr>
          <w:spacing w:val="-3"/>
          <w:sz w:val="24"/>
        </w:rPr>
        <w:t xml:space="preserve">upon </w:t>
      </w:r>
      <w:r>
        <w:rPr>
          <w:sz w:val="24"/>
        </w:rPr>
        <w:t>request.</w:t>
      </w:r>
    </w:p>
    <w:p w14:paraId="796E3AD9" w14:textId="77777777" w:rsidR="00003A90" w:rsidRDefault="00003A90">
      <w:pPr>
        <w:pStyle w:val="BodyText"/>
        <w:spacing w:before="5"/>
      </w:pPr>
    </w:p>
    <w:p w14:paraId="14D48834" w14:textId="77777777" w:rsidR="00003A90" w:rsidRDefault="00C85C9E">
      <w:pPr>
        <w:pStyle w:val="BodyText"/>
        <w:spacing w:line="247" w:lineRule="auto"/>
        <w:ind w:left="100" w:right="116"/>
        <w:jc w:val="both"/>
      </w:pPr>
      <w:r>
        <w:t xml:space="preserve">The minimum insurance required to be maintained by </w:t>
      </w:r>
      <w:proofErr w:type="gramStart"/>
      <w:r>
        <w:t>Consultant</w:t>
      </w:r>
      <w:proofErr w:type="gramEnd"/>
      <w:r>
        <w:t xml:space="preserve"> shall include liability and</w:t>
      </w:r>
      <w:r>
        <w:rPr>
          <w:spacing w:val="-32"/>
        </w:rPr>
        <w:t xml:space="preserve"> </w:t>
      </w:r>
      <w:r>
        <w:t>errors and omissions coverage each in an amount equal to at least $5</w:t>
      </w:r>
      <w:r>
        <w:rPr>
          <w:spacing w:val="-5"/>
        </w:rPr>
        <w:t xml:space="preserve"> </w:t>
      </w:r>
      <w:r>
        <w:t>million.</w:t>
      </w:r>
    </w:p>
    <w:p w14:paraId="3879DFA0" w14:textId="77777777" w:rsidR="00003A90" w:rsidRDefault="00003A90">
      <w:pPr>
        <w:spacing w:line="247" w:lineRule="auto"/>
        <w:jc w:val="both"/>
        <w:sectPr w:rsidR="00003A90">
          <w:pgSz w:w="12240" w:h="15840"/>
          <w:pgMar w:top="1700" w:right="1320" w:bottom="280" w:left="1340" w:header="1452" w:footer="0" w:gutter="0"/>
          <w:cols w:space="720"/>
        </w:sectPr>
      </w:pPr>
    </w:p>
    <w:p w14:paraId="3684C176" w14:textId="77777777" w:rsidR="00003A90" w:rsidRDefault="00C85C9E">
      <w:pPr>
        <w:pStyle w:val="ListParagraph"/>
        <w:numPr>
          <w:ilvl w:val="1"/>
          <w:numId w:val="3"/>
        </w:numPr>
        <w:tabs>
          <w:tab w:val="left" w:pos="2980"/>
          <w:tab w:val="left" w:pos="2981"/>
        </w:tabs>
        <w:spacing w:before="7" w:line="247" w:lineRule="auto"/>
        <w:ind w:firstLine="1439"/>
        <w:jc w:val="both"/>
        <w:rPr>
          <w:sz w:val="24"/>
        </w:rPr>
      </w:pPr>
      <w:proofErr w:type="gramStart"/>
      <w:r>
        <w:rPr>
          <w:sz w:val="24"/>
        </w:rPr>
        <w:lastRenderedPageBreak/>
        <w:t>Consultant</w:t>
      </w:r>
      <w:proofErr w:type="gramEnd"/>
      <w:r>
        <w:rPr>
          <w:sz w:val="24"/>
        </w:rPr>
        <w:t xml:space="preserve"> agrees that it shall abide by and follow all applicable policies of </w:t>
      </w:r>
      <w:proofErr w:type="gramStart"/>
      <w:r>
        <w:rPr>
          <w:sz w:val="24"/>
        </w:rPr>
        <w:t>Client</w:t>
      </w:r>
      <w:proofErr w:type="gramEnd"/>
      <w:r>
        <w:rPr>
          <w:sz w:val="24"/>
        </w:rPr>
        <w:t xml:space="preserve"> during the term of the Agreement, including without limitation the Statement</w:t>
      </w:r>
      <w:r>
        <w:rPr>
          <w:spacing w:val="-27"/>
          <w:sz w:val="24"/>
        </w:rPr>
        <w:t xml:space="preserve"> </w:t>
      </w:r>
      <w:r>
        <w:rPr>
          <w:sz w:val="24"/>
        </w:rPr>
        <w:t>of Investment Policy and the Ethics</w:t>
      </w:r>
      <w:r>
        <w:rPr>
          <w:spacing w:val="-10"/>
          <w:sz w:val="24"/>
        </w:rPr>
        <w:t xml:space="preserve"> </w:t>
      </w:r>
      <w:r>
        <w:rPr>
          <w:sz w:val="24"/>
        </w:rPr>
        <w:t>Policy.</w:t>
      </w:r>
    </w:p>
    <w:p w14:paraId="1DFE9885" w14:textId="77777777" w:rsidR="00003A90" w:rsidRDefault="00003A90">
      <w:pPr>
        <w:pStyle w:val="BodyText"/>
        <w:spacing w:before="4"/>
      </w:pPr>
    </w:p>
    <w:p w14:paraId="4B2DF930" w14:textId="77777777" w:rsidR="00003A90" w:rsidRDefault="00C85C9E">
      <w:pPr>
        <w:pStyle w:val="ListParagraph"/>
        <w:numPr>
          <w:ilvl w:val="1"/>
          <w:numId w:val="3"/>
        </w:numPr>
        <w:tabs>
          <w:tab w:val="left" w:pos="2980"/>
          <w:tab w:val="left" w:pos="2981"/>
        </w:tabs>
        <w:spacing w:line="247" w:lineRule="auto"/>
        <w:ind w:right="109" w:firstLine="1439"/>
        <w:jc w:val="both"/>
        <w:rPr>
          <w:sz w:val="24"/>
        </w:rPr>
      </w:pPr>
      <w:r>
        <w:pict w14:anchorId="2CF27A08">
          <v:shape id="_x0000_s1035" style="position:absolute;left:0;text-align:left;margin-left:90.6pt;margin-top:46.3pt;width:403.05pt;height:416.5pt;z-index:-15864320;mso-position-horizontal-relative:page" coordorigin="1812,926" coordsize="8061,8330" o:spt="100" adj="0,,0" path="m4502,7948r-4,-76l4487,7795r-16,-70l4452,7657r-23,-68l4402,7522r-31,-67l4336,7389r-39,-65l4265,7275r,874l4257,8229r-16,76l4215,8378r-36,68l4135,8510r-53,59l4035,8612r-57,44l3911,8700r-77,44l2517,7427,2333,7243r39,-72l2413,7107r42,-56l2499,7002r61,-55l2626,6901r69,-36l2768,6838r77,-18l2926,6811r85,1l3100,6823r66,14l3232,6856r66,23l3364,6908r66,33l3497,6980r66,43l3629,7072r67,53l3762,7184r66,64l3892,7314r58,66l4004,7446r48,66l4095,7578r38,66l4167,7710r28,67l4219,7843r19,66l4252,7975r11,89l4265,8149r,-874l4254,7260r-46,-64l4156,7133r-55,-63l4042,7008r-62,-59l3918,6894r-63,-51l3811,6811r-20,-15l3727,6753r-65,-39l3596,6679r-67,-32l3462,6619r-86,-28l3293,6570r-82,-14l3132,6550r-76,l2981,6558r-71,15l2847,6594r-65,27l2716,6656r-68,43l2579,6749r-71,57l2435,6871r-75,72l1812,7491r48,48l1911,7489r39,-32l1992,7436r45,-9l2083,7431r41,16l2177,7482r64,54l2318,7610,3459,8750r67,70l3576,8879r35,48l3629,8965r11,52l3635,9067r-20,47l3580,9157r-13,13l3529,9208r48,48l4089,8744r90,-90l4241,8589r55,-67l4345,8454r43,-69l4423,8315r30,-72l4475,8171r16,-73l4500,8024r2,-76xm7812,5021r-48,-48l7719,5006r-46,22l7625,5040r-49,1l7518,5031r-74,-24l7352,4969r-47,-24l7244,4915,6582,4574r,303l6119,5340r-37,-73l6008,5121,5751,4610r-73,-145l5640,4392r942,485l6582,4574,6229,4392,5307,3916r-35,34l5346,4093r145,285l5960,5306r182,357l6251,5876r48,96l6337,6056r28,74l6383,6192r10,51l6392,6274r-10,37l6363,6353r-28,48l6274,6443r-63,31l6148,6496r-63,10l6029,6507r-68,-6l5882,6488r-91,-21l5690,6438,4905,6210r36,-73l4968,6066r18,-71l4995,5926r1,-69l4987,5790r-21,-79l4935,5636r-40,-73l4845,5493r-18,-20l4785,5427r-25,-23l4760,6043r-2,69l4745,6180r-25,67l4684,6313r-47,66l4578,6443r-6,6l4565,6457r-11,8l4522,6497,3983,5959,3787,5763r36,-57l3857,5657r31,-41l3918,5583r69,-56l4061,5491r82,-18l4231,5476r72,16l4374,5519r69,38l4512,5606r67,61l4640,5736r49,73l4724,5884r24,78l4760,6043r,-639l4723,5371r-64,-47l4592,5285r-69,-29l4452,5234r-88,-13l4280,5221r-78,11l4128,5256r-50,25l4024,5314r-57,42l3906,5406r-66,59l3771,5532r-491,491l3293,6035r36,36l3379,6020r40,-32l3461,5968r44,-9l3552,5962r40,17l3645,6014r65,54l3786,6142,4927,7282r67,70l5044,7410r35,48l5097,7494r11,53l5103,7598r-20,47l5048,7689r-51,51l5009,7752r37,36l5558,7276r64,-65l5574,7163r-13,13l5522,7216r-40,32l5441,7268r-44,8l5351,7271r-40,-16l5258,7220r-65,-54l5116,7092,4604,6579r8,-7l4621,6565r7,-8l4636,6550r11,-9l4665,6524r17,-18l4690,6497r10,-11l4744,6438r1281,370l6326,6507r57,-56l6385,6449r384,-385l6807,6027r-49,-48l6708,6017r-44,27l6625,6060r-33,4l6564,6062r-27,-8l6514,6042r-22,-18l6465,5993r-28,-41l6406,5900r-34,-63l6335,5763,6223,5541r-38,-74l6312,5340r394,-395l7041,5118r75,40l7178,5195r49,34l7262,5259r19,22l7295,5306r9,26l7307,5360r-4,30l7289,5425r-23,38l7233,5504r48,48l7792,5041r20,-20xm8446,4388r-48,-48l8349,4388r-26,22l8294,4427r-32,13l8226,4448r-26,2l8175,4449r-24,-5l8129,4434r-33,-21l8053,4378r-52,-47l7939,4270,7384,3715r245,-245l7662,3440r32,-23l7725,3400r30,-9l7785,3389r31,3l7848,3399r34,12l7918,3430r40,28l8003,3496r49,46l8089,3505,7492,2908r-37,36l7513,3019r43,65l7583,3141r13,48l7595,3233r-13,43l7558,3320r-37,42l7276,3607,6582,2914r297,-297l6930,2569r47,-37l7021,2504r40,-17l7100,2478r41,-3l7184,2477r45,9l7279,2503r57,26l7400,2564r71,44l7505,2574,7105,2199,6103,3200r48,49l6199,3201r26,-22l6254,3162r32,-13l6321,3141r27,-2l6372,3141r24,6l6418,3156r33,22l6493,3212r53,48l6608,3320,7748,4461r70,73l7872,4596r35,51l7925,4685r6,49l7924,4782r-22,45l7867,4870r-47,47l7868,4965r578,-577xm9873,2960r-48,-48l9778,2959r-40,33l9696,3014r-43,9l9607,3020r-39,-16l9516,2969r-63,-53l9378,2844,8029,1495r190,-189l8261,1268r42,-29l8346,1218r43,-12l8434,1203r47,4l8530,1218r52,18l8619,1255r43,27l8712,1318r56,45l8806,1325,8377,926,7278,2025r398,430l7714,2417r-51,-62l7621,2296r-31,-58l7568,2183r-13,-51l7549,2085r3,-44l7561,2000r16,-31l7601,1933r33,-40l7677,1848r162,-162l9187,3035r66,69l9303,3162r34,47l9355,3246r9,51l9358,3346r-21,46l9302,3435r-48,48l9302,3531r571,-571xe" fillcolor="silver" stroked="f">
            <v:fill opacity="32896f"/>
            <v:stroke joinstyle="round"/>
            <v:formulas/>
            <v:path arrowok="t" o:connecttype="segments"/>
            <w10:wrap anchorx="page"/>
          </v:shape>
        </w:pict>
      </w:r>
      <w:r>
        <w:rPr>
          <w:sz w:val="24"/>
        </w:rPr>
        <w:t>Consultant</w:t>
      </w:r>
      <w:r>
        <w:rPr>
          <w:spacing w:val="-17"/>
          <w:sz w:val="24"/>
        </w:rPr>
        <w:t xml:space="preserve"> </w:t>
      </w:r>
      <w:r>
        <w:rPr>
          <w:sz w:val="24"/>
        </w:rPr>
        <w:t>agrees</w:t>
      </w:r>
      <w:r>
        <w:rPr>
          <w:spacing w:val="-16"/>
          <w:sz w:val="24"/>
        </w:rPr>
        <w:t xml:space="preserve"> </w:t>
      </w:r>
      <w:r>
        <w:rPr>
          <w:sz w:val="24"/>
        </w:rPr>
        <w:t>that</w:t>
      </w:r>
      <w:r>
        <w:rPr>
          <w:spacing w:val="-16"/>
          <w:sz w:val="24"/>
        </w:rPr>
        <w:t xml:space="preserve"> </w:t>
      </w:r>
      <w:r>
        <w:rPr>
          <w:sz w:val="24"/>
        </w:rPr>
        <w:t>it</w:t>
      </w:r>
      <w:r>
        <w:rPr>
          <w:spacing w:val="-16"/>
          <w:sz w:val="24"/>
        </w:rPr>
        <w:t xml:space="preserve"> </w:t>
      </w:r>
      <w:proofErr w:type="gramStart"/>
      <w:r>
        <w:rPr>
          <w:sz w:val="24"/>
        </w:rPr>
        <w:t>shall</w:t>
      </w:r>
      <w:proofErr w:type="gramEnd"/>
      <w:r>
        <w:rPr>
          <w:spacing w:val="-16"/>
          <w:sz w:val="24"/>
        </w:rPr>
        <w:t xml:space="preserve"> </w:t>
      </w:r>
      <w:r>
        <w:rPr>
          <w:sz w:val="24"/>
        </w:rPr>
        <w:t>notify</w:t>
      </w:r>
      <w:r>
        <w:rPr>
          <w:spacing w:val="-24"/>
          <w:sz w:val="24"/>
        </w:rPr>
        <w:t xml:space="preserve"> </w:t>
      </w:r>
      <w:r>
        <w:rPr>
          <w:sz w:val="24"/>
        </w:rPr>
        <w:t>Client</w:t>
      </w:r>
      <w:r>
        <w:rPr>
          <w:spacing w:val="-20"/>
          <w:sz w:val="24"/>
        </w:rPr>
        <w:t xml:space="preserve"> </w:t>
      </w:r>
      <w:r>
        <w:rPr>
          <w:sz w:val="24"/>
        </w:rPr>
        <w:t>of</w:t>
      </w:r>
      <w:r>
        <w:rPr>
          <w:spacing w:val="-21"/>
          <w:sz w:val="24"/>
        </w:rPr>
        <w:t xml:space="preserve"> </w:t>
      </w:r>
      <w:r>
        <w:rPr>
          <w:spacing w:val="-3"/>
          <w:sz w:val="24"/>
        </w:rPr>
        <w:t>any</w:t>
      </w:r>
      <w:r>
        <w:rPr>
          <w:spacing w:val="-28"/>
          <w:sz w:val="24"/>
        </w:rPr>
        <w:t xml:space="preserve"> </w:t>
      </w:r>
      <w:r>
        <w:rPr>
          <w:spacing w:val="-3"/>
          <w:sz w:val="24"/>
        </w:rPr>
        <w:t>potential</w:t>
      </w:r>
      <w:r>
        <w:rPr>
          <w:spacing w:val="-21"/>
          <w:sz w:val="24"/>
        </w:rPr>
        <w:t xml:space="preserve"> </w:t>
      </w:r>
      <w:r>
        <w:rPr>
          <w:spacing w:val="-3"/>
          <w:sz w:val="24"/>
        </w:rPr>
        <w:t>conflict</w:t>
      </w:r>
      <w:r>
        <w:rPr>
          <w:spacing w:val="-20"/>
          <w:sz w:val="24"/>
        </w:rPr>
        <w:t xml:space="preserve"> </w:t>
      </w:r>
      <w:r>
        <w:rPr>
          <w:sz w:val="24"/>
        </w:rPr>
        <w:t>of interest between Consultant’s investment consulting obligations to Client and its investment management services including, without limitation, written notice to Client if Consultant is at</w:t>
      </w:r>
      <w:r>
        <w:rPr>
          <w:spacing w:val="-25"/>
          <w:sz w:val="24"/>
        </w:rPr>
        <w:t xml:space="preserve"> </w:t>
      </w:r>
      <w:r>
        <w:rPr>
          <w:sz w:val="24"/>
        </w:rPr>
        <w:t>any time recommending to Client an investment manager with whom Consultant has a business relationship or from whom Consultant receives any form of compensation or</w:t>
      </w:r>
      <w:r>
        <w:rPr>
          <w:spacing w:val="-19"/>
          <w:sz w:val="24"/>
        </w:rPr>
        <w:t xml:space="preserve"> </w:t>
      </w:r>
      <w:r>
        <w:rPr>
          <w:sz w:val="24"/>
        </w:rPr>
        <w:t>remuneration.</w:t>
      </w:r>
    </w:p>
    <w:p w14:paraId="3DBD7C3B" w14:textId="77777777" w:rsidR="00003A90" w:rsidRDefault="00003A90">
      <w:pPr>
        <w:pStyle w:val="BodyText"/>
        <w:spacing w:before="7"/>
      </w:pPr>
    </w:p>
    <w:p w14:paraId="2953BC73" w14:textId="77777777" w:rsidR="00003A90" w:rsidRDefault="00C85C9E">
      <w:pPr>
        <w:pStyle w:val="ListParagraph"/>
        <w:numPr>
          <w:ilvl w:val="0"/>
          <w:numId w:val="3"/>
        </w:numPr>
        <w:tabs>
          <w:tab w:val="left" w:pos="1541"/>
        </w:tabs>
        <w:spacing w:line="247" w:lineRule="auto"/>
        <w:ind w:right="114" w:firstLine="1079"/>
        <w:jc w:val="both"/>
        <w:rPr>
          <w:sz w:val="24"/>
        </w:rPr>
      </w:pPr>
      <w:r>
        <w:rPr>
          <w:b/>
          <w:sz w:val="24"/>
        </w:rPr>
        <w:t>CLIENT</w:t>
      </w:r>
      <w:r>
        <w:rPr>
          <w:b/>
          <w:spacing w:val="-15"/>
          <w:sz w:val="24"/>
        </w:rPr>
        <w:t xml:space="preserve"> </w:t>
      </w:r>
      <w:r>
        <w:rPr>
          <w:b/>
          <w:sz w:val="24"/>
        </w:rPr>
        <w:t>WORK</w:t>
      </w:r>
      <w:r>
        <w:rPr>
          <w:b/>
          <w:spacing w:val="-16"/>
          <w:sz w:val="24"/>
        </w:rPr>
        <w:t xml:space="preserve"> </w:t>
      </w:r>
      <w:r>
        <w:rPr>
          <w:b/>
          <w:sz w:val="24"/>
        </w:rPr>
        <w:t>PRODUCT</w:t>
      </w:r>
      <w:r>
        <w:rPr>
          <w:sz w:val="24"/>
        </w:rPr>
        <w:t>.</w:t>
      </w:r>
      <w:r>
        <w:rPr>
          <w:spacing w:val="18"/>
          <w:sz w:val="24"/>
        </w:rPr>
        <w:t xml:space="preserve"> </w:t>
      </w:r>
      <w:r>
        <w:rPr>
          <w:sz w:val="24"/>
        </w:rPr>
        <w:t>All</w:t>
      </w:r>
      <w:r>
        <w:rPr>
          <w:spacing w:val="-18"/>
          <w:sz w:val="24"/>
        </w:rPr>
        <w:t xml:space="preserve"> </w:t>
      </w:r>
      <w:r>
        <w:rPr>
          <w:spacing w:val="-3"/>
          <w:sz w:val="24"/>
        </w:rPr>
        <w:t>documents,</w:t>
      </w:r>
      <w:r>
        <w:rPr>
          <w:spacing w:val="-20"/>
          <w:sz w:val="24"/>
        </w:rPr>
        <w:t xml:space="preserve"> </w:t>
      </w:r>
      <w:r>
        <w:rPr>
          <w:spacing w:val="-3"/>
          <w:sz w:val="24"/>
        </w:rPr>
        <w:t>including</w:t>
      </w:r>
      <w:r>
        <w:rPr>
          <w:spacing w:val="-21"/>
          <w:sz w:val="24"/>
        </w:rPr>
        <w:t xml:space="preserve"> </w:t>
      </w:r>
      <w:r>
        <w:rPr>
          <w:spacing w:val="-3"/>
          <w:sz w:val="24"/>
        </w:rPr>
        <w:t>reports</w:t>
      </w:r>
      <w:r>
        <w:rPr>
          <w:spacing w:val="-18"/>
          <w:sz w:val="24"/>
        </w:rPr>
        <w:t xml:space="preserve"> </w:t>
      </w:r>
      <w:r>
        <w:rPr>
          <w:spacing w:val="-3"/>
          <w:sz w:val="24"/>
        </w:rPr>
        <w:t>and</w:t>
      </w:r>
      <w:r>
        <w:rPr>
          <w:spacing w:val="-20"/>
          <w:sz w:val="24"/>
        </w:rPr>
        <w:t xml:space="preserve"> </w:t>
      </w:r>
      <w:r>
        <w:rPr>
          <w:spacing w:val="-2"/>
          <w:sz w:val="24"/>
        </w:rPr>
        <w:t>all</w:t>
      </w:r>
      <w:r>
        <w:rPr>
          <w:spacing w:val="-18"/>
          <w:sz w:val="24"/>
        </w:rPr>
        <w:t xml:space="preserve"> </w:t>
      </w:r>
      <w:r>
        <w:rPr>
          <w:spacing w:val="-3"/>
          <w:sz w:val="24"/>
        </w:rPr>
        <w:t>other</w:t>
      </w:r>
      <w:r>
        <w:rPr>
          <w:spacing w:val="-19"/>
          <w:sz w:val="24"/>
        </w:rPr>
        <w:t xml:space="preserve"> </w:t>
      </w:r>
      <w:r>
        <w:rPr>
          <w:spacing w:val="-3"/>
          <w:sz w:val="24"/>
        </w:rPr>
        <w:t xml:space="preserve">work </w:t>
      </w:r>
      <w:r>
        <w:rPr>
          <w:sz w:val="24"/>
        </w:rPr>
        <w:t>product produced by Consultant under this Agreement, will become and remain the property of Client.</w:t>
      </w:r>
      <w:r>
        <w:rPr>
          <w:spacing w:val="33"/>
          <w:sz w:val="24"/>
        </w:rPr>
        <w:t xml:space="preserve"> </w:t>
      </w:r>
      <w:r>
        <w:rPr>
          <w:sz w:val="24"/>
        </w:rPr>
        <w:t>All</w:t>
      </w:r>
      <w:r>
        <w:rPr>
          <w:spacing w:val="-13"/>
          <w:sz w:val="24"/>
        </w:rPr>
        <w:t xml:space="preserve"> </w:t>
      </w:r>
      <w:r>
        <w:rPr>
          <w:sz w:val="24"/>
        </w:rPr>
        <w:t>information</w:t>
      </w:r>
      <w:r>
        <w:rPr>
          <w:spacing w:val="-13"/>
          <w:sz w:val="24"/>
        </w:rPr>
        <w:t xml:space="preserve"> </w:t>
      </w:r>
      <w:r>
        <w:rPr>
          <w:sz w:val="24"/>
        </w:rPr>
        <w:t>obtained</w:t>
      </w:r>
      <w:r>
        <w:rPr>
          <w:spacing w:val="-14"/>
          <w:sz w:val="24"/>
        </w:rPr>
        <w:t xml:space="preserve"> </w:t>
      </w:r>
      <w:r>
        <w:rPr>
          <w:sz w:val="24"/>
        </w:rPr>
        <w:t>by</w:t>
      </w:r>
      <w:r>
        <w:rPr>
          <w:spacing w:val="-20"/>
          <w:sz w:val="24"/>
        </w:rPr>
        <w:t xml:space="preserve"> </w:t>
      </w:r>
      <w:proofErr w:type="gramStart"/>
      <w:r>
        <w:rPr>
          <w:sz w:val="24"/>
        </w:rPr>
        <w:t>Consultant</w:t>
      </w:r>
      <w:proofErr w:type="gramEnd"/>
      <w:r>
        <w:rPr>
          <w:spacing w:val="-14"/>
          <w:sz w:val="24"/>
        </w:rPr>
        <w:t xml:space="preserve"> </w:t>
      </w:r>
      <w:r>
        <w:rPr>
          <w:spacing w:val="-3"/>
          <w:sz w:val="24"/>
        </w:rPr>
        <w:t>concerning</w:t>
      </w:r>
      <w:r>
        <w:rPr>
          <w:spacing w:val="-21"/>
          <w:sz w:val="24"/>
        </w:rPr>
        <w:t xml:space="preserve"> </w:t>
      </w:r>
      <w:r>
        <w:rPr>
          <w:spacing w:val="-3"/>
          <w:sz w:val="24"/>
        </w:rPr>
        <w:t>matters</w:t>
      </w:r>
      <w:r>
        <w:rPr>
          <w:spacing w:val="-18"/>
          <w:sz w:val="24"/>
        </w:rPr>
        <w:t xml:space="preserve"> </w:t>
      </w:r>
      <w:r>
        <w:rPr>
          <w:sz w:val="24"/>
        </w:rPr>
        <w:t>of</w:t>
      </w:r>
      <w:r>
        <w:rPr>
          <w:spacing w:val="-19"/>
          <w:sz w:val="24"/>
        </w:rPr>
        <w:t xml:space="preserve"> </w:t>
      </w:r>
      <w:r>
        <w:rPr>
          <w:spacing w:val="-3"/>
          <w:sz w:val="24"/>
        </w:rPr>
        <w:t>Client</w:t>
      </w:r>
      <w:r>
        <w:rPr>
          <w:spacing w:val="-18"/>
          <w:sz w:val="24"/>
        </w:rPr>
        <w:t xml:space="preserve"> </w:t>
      </w:r>
      <w:r>
        <w:rPr>
          <w:sz w:val="24"/>
        </w:rPr>
        <w:t>is</w:t>
      </w:r>
      <w:r>
        <w:rPr>
          <w:spacing w:val="-18"/>
          <w:sz w:val="24"/>
        </w:rPr>
        <w:t xml:space="preserve"> </w:t>
      </w:r>
      <w:r>
        <w:rPr>
          <w:spacing w:val="-3"/>
          <w:sz w:val="24"/>
        </w:rPr>
        <w:t>confidential</w:t>
      </w:r>
      <w:r>
        <w:rPr>
          <w:spacing w:val="-18"/>
          <w:sz w:val="24"/>
        </w:rPr>
        <w:t xml:space="preserve"> </w:t>
      </w:r>
      <w:r>
        <w:rPr>
          <w:spacing w:val="-3"/>
          <w:sz w:val="24"/>
        </w:rPr>
        <w:t>and</w:t>
      </w:r>
      <w:r>
        <w:rPr>
          <w:spacing w:val="-19"/>
          <w:sz w:val="24"/>
        </w:rPr>
        <w:t xml:space="preserve"> </w:t>
      </w:r>
      <w:r>
        <w:rPr>
          <w:spacing w:val="-3"/>
          <w:sz w:val="24"/>
        </w:rPr>
        <w:t xml:space="preserve">shall </w:t>
      </w:r>
      <w:r>
        <w:rPr>
          <w:sz w:val="24"/>
        </w:rPr>
        <w:t>remain</w:t>
      </w:r>
      <w:r>
        <w:rPr>
          <w:spacing w:val="-1"/>
          <w:sz w:val="24"/>
        </w:rPr>
        <w:t xml:space="preserve"> </w:t>
      </w:r>
      <w:r>
        <w:rPr>
          <w:sz w:val="24"/>
        </w:rPr>
        <w:t>confidential.</w:t>
      </w:r>
    </w:p>
    <w:p w14:paraId="0C715987" w14:textId="77777777" w:rsidR="00003A90" w:rsidRDefault="00003A90">
      <w:pPr>
        <w:pStyle w:val="BodyText"/>
        <w:spacing w:before="8"/>
      </w:pPr>
    </w:p>
    <w:p w14:paraId="73844A09" w14:textId="2A722881" w:rsidR="00003A90" w:rsidRDefault="00C85C9E">
      <w:pPr>
        <w:pStyle w:val="ListParagraph"/>
        <w:numPr>
          <w:ilvl w:val="0"/>
          <w:numId w:val="3"/>
        </w:numPr>
        <w:tabs>
          <w:tab w:val="left" w:pos="1541"/>
          <w:tab w:val="left" w:pos="8383"/>
          <w:tab w:val="left" w:pos="8530"/>
        </w:tabs>
        <w:spacing w:before="1" w:line="247" w:lineRule="auto"/>
        <w:ind w:right="111" w:firstLine="719"/>
        <w:jc w:val="both"/>
        <w:rPr>
          <w:sz w:val="24"/>
        </w:rPr>
      </w:pPr>
      <w:r>
        <w:rPr>
          <w:b/>
          <w:sz w:val="24"/>
        </w:rPr>
        <w:t>TERM</w:t>
      </w:r>
      <w:r>
        <w:rPr>
          <w:b/>
          <w:spacing w:val="-22"/>
          <w:sz w:val="24"/>
        </w:rPr>
        <w:t xml:space="preserve"> </w:t>
      </w:r>
      <w:r>
        <w:rPr>
          <w:b/>
          <w:sz w:val="24"/>
        </w:rPr>
        <w:t>OF</w:t>
      </w:r>
      <w:r>
        <w:rPr>
          <w:b/>
          <w:spacing w:val="-23"/>
          <w:sz w:val="24"/>
        </w:rPr>
        <w:t xml:space="preserve"> </w:t>
      </w:r>
      <w:r>
        <w:rPr>
          <w:b/>
          <w:spacing w:val="-3"/>
          <w:sz w:val="24"/>
        </w:rPr>
        <w:t>AGREEMENT</w:t>
      </w:r>
      <w:r>
        <w:rPr>
          <w:spacing w:val="-3"/>
          <w:sz w:val="24"/>
        </w:rPr>
        <w:t>.</w:t>
      </w:r>
      <w:r>
        <w:rPr>
          <w:spacing w:val="22"/>
          <w:sz w:val="24"/>
        </w:rPr>
        <w:t xml:space="preserve"> </w:t>
      </w:r>
      <w:r>
        <w:rPr>
          <w:sz w:val="24"/>
        </w:rPr>
        <w:t>This</w:t>
      </w:r>
      <w:r>
        <w:rPr>
          <w:spacing w:val="-20"/>
          <w:sz w:val="24"/>
        </w:rPr>
        <w:t xml:space="preserve"> </w:t>
      </w:r>
      <w:r>
        <w:rPr>
          <w:spacing w:val="-4"/>
          <w:sz w:val="24"/>
        </w:rPr>
        <w:t>Agreement</w:t>
      </w:r>
      <w:r>
        <w:rPr>
          <w:spacing w:val="-20"/>
          <w:sz w:val="24"/>
        </w:rPr>
        <w:t xml:space="preserve"> </w:t>
      </w:r>
      <w:r>
        <w:rPr>
          <w:sz w:val="24"/>
        </w:rPr>
        <w:t>is</w:t>
      </w:r>
      <w:r>
        <w:rPr>
          <w:spacing w:val="-20"/>
          <w:sz w:val="24"/>
        </w:rPr>
        <w:t xml:space="preserve"> </w:t>
      </w:r>
      <w:r>
        <w:rPr>
          <w:spacing w:val="-3"/>
          <w:sz w:val="24"/>
        </w:rPr>
        <w:t>effective</w:t>
      </w:r>
      <w:r>
        <w:rPr>
          <w:spacing w:val="-22"/>
          <w:sz w:val="24"/>
        </w:rPr>
        <w:t xml:space="preserve"> </w:t>
      </w:r>
      <w:r>
        <w:rPr>
          <w:sz w:val="24"/>
        </w:rPr>
        <w:t>on</w:t>
      </w:r>
      <w:r>
        <w:rPr>
          <w:sz w:val="24"/>
          <w:u w:val="single"/>
        </w:rPr>
        <w:t xml:space="preserve"> </w:t>
      </w:r>
      <w:r>
        <w:rPr>
          <w:sz w:val="24"/>
          <w:u w:val="single"/>
        </w:rPr>
        <w:tab/>
      </w:r>
      <w:r>
        <w:rPr>
          <w:sz w:val="24"/>
          <w:u w:val="single"/>
        </w:rPr>
        <w:tab/>
      </w:r>
      <w:r>
        <w:rPr>
          <w:sz w:val="24"/>
        </w:rPr>
        <w:t xml:space="preserve">, </w:t>
      </w:r>
      <w:r>
        <w:rPr>
          <w:spacing w:val="-4"/>
          <w:sz w:val="24"/>
        </w:rPr>
        <w:t>2025</w:t>
      </w:r>
      <w:r>
        <w:rPr>
          <w:spacing w:val="-42"/>
          <w:sz w:val="24"/>
        </w:rPr>
        <w:t xml:space="preserve"> </w:t>
      </w:r>
      <w:r>
        <w:rPr>
          <w:spacing w:val="-10"/>
          <w:sz w:val="24"/>
        </w:rPr>
        <w:t xml:space="preserve">and </w:t>
      </w:r>
      <w:r>
        <w:rPr>
          <w:sz w:val="24"/>
        </w:rPr>
        <w:t>shall</w:t>
      </w:r>
      <w:r>
        <w:rPr>
          <w:spacing w:val="-7"/>
          <w:sz w:val="24"/>
        </w:rPr>
        <w:t xml:space="preserve"> </w:t>
      </w:r>
      <w:r>
        <w:rPr>
          <w:sz w:val="24"/>
        </w:rPr>
        <w:t>continue,</w:t>
      </w:r>
      <w:r>
        <w:rPr>
          <w:spacing w:val="-9"/>
          <w:sz w:val="24"/>
        </w:rPr>
        <w:t xml:space="preserve"> </w:t>
      </w:r>
      <w:r>
        <w:rPr>
          <w:sz w:val="24"/>
        </w:rPr>
        <w:t>subject</w:t>
      </w:r>
      <w:r>
        <w:rPr>
          <w:spacing w:val="-8"/>
          <w:sz w:val="24"/>
        </w:rPr>
        <w:t xml:space="preserve"> </w:t>
      </w:r>
      <w:r>
        <w:rPr>
          <w:sz w:val="24"/>
        </w:rPr>
        <w:t>to</w:t>
      </w:r>
      <w:r>
        <w:rPr>
          <w:spacing w:val="-8"/>
          <w:sz w:val="24"/>
        </w:rPr>
        <w:t xml:space="preserve"> </w:t>
      </w:r>
      <w:r>
        <w:rPr>
          <w:sz w:val="24"/>
        </w:rPr>
        <w:t>earlier</w:t>
      </w:r>
      <w:r>
        <w:rPr>
          <w:spacing w:val="-10"/>
          <w:sz w:val="24"/>
        </w:rPr>
        <w:t xml:space="preserve"> </w:t>
      </w:r>
      <w:r>
        <w:rPr>
          <w:sz w:val="24"/>
        </w:rPr>
        <w:t>termination</w:t>
      </w:r>
      <w:r>
        <w:rPr>
          <w:spacing w:val="-9"/>
          <w:sz w:val="24"/>
        </w:rPr>
        <w:t xml:space="preserve"> </w:t>
      </w:r>
      <w:r>
        <w:rPr>
          <w:sz w:val="24"/>
        </w:rPr>
        <w:t>as</w:t>
      </w:r>
      <w:r>
        <w:rPr>
          <w:spacing w:val="-8"/>
          <w:sz w:val="24"/>
        </w:rPr>
        <w:t xml:space="preserve"> </w:t>
      </w:r>
      <w:r>
        <w:rPr>
          <w:sz w:val="24"/>
        </w:rPr>
        <w:t>provided</w:t>
      </w:r>
      <w:r>
        <w:rPr>
          <w:spacing w:val="-9"/>
          <w:sz w:val="24"/>
        </w:rPr>
        <w:t xml:space="preserve"> </w:t>
      </w:r>
      <w:r>
        <w:rPr>
          <w:sz w:val="24"/>
        </w:rPr>
        <w:t>herein,</w:t>
      </w:r>
      <w:r>
        <w:rPr>
          <w:spacing w:val="-8"/>
          <w:sz w:val="24"/>
        </w:rPr>
        <w:t xml:space="preserve"> </w:t>
      </w:r>
      <w:proofErr w:type="gramStart"/>
      <w:r>
        <w:rPr>
          <w:sz w:val="24"/>
        </w:rPr>
        <w:t>until</w:t>
      </w:r>
      <w:r>
        <w:rPr>
          <w:sz w:val="24"/>
          <w:u w:val="single"/>
        </w:rPr>
        <w:t xml:space="preserve"> </w:t>
      </w:r>
      <w:r>
        <w:rPr>
          <w:sz w:val="24"/>
          <w:u w:val="single"/>
        </w:rPr>
        <w:tab/>
      </w:r>
      <w:r>
        <w:rPr>
          <w:sz w:val="24"/>
        </w:rPr>
        <w:t>,</w:t>
      </w:r>
      <w:proofErr w:type="gramEnd"/>
      <w:r>
        <w:rPr>
          <w:sz w:val="24"/>
        </w:rPr>
        <w:t xml:space="preserve"> 2030</w:t>
      </w:r>
      <w:r>
        <w:rPr>
          <w:sz w:val="24"/>
        </w:rPr>
        <w:t xml:space="preserve">, </w:t>
      </w:r>
      <w:r>
        <w:rPr>
          <w:spacing w:val="-3"/>
          <w:sz w:val="24"/>
        </w:rPr>
        <w:t xml:space="preserve">(the </w:t>
      </w:r>
      <w:r>
        <w:rPr>
          <w:sz w:val="24"/>
        </w:rPr>
        <w:t xml:space="preserve">“Initial Term”). </w:t>
      </w:r>
      <w:r>
        <w:rPr>
          <w:spacing w:val="-3"/>
          <w:sz w:val="24"/>
        </w:rPr>
        <w:t xml:space="preserve">In </w:t>
      </w:r>
      <w:r>
        <w:rPr>
          <w:sz w:val="24"/>
        </w:rPr>
        <w:t>no event shall the term of the Agreement exceed five</w:t>
      </w:r>
      <w:r>
        <w:rPr>
          <w:spacing w:val="-12"/>
          <w:sz w:val="24"/>
        </w:rPr>
        <w:t xml:space="preserve"> </w:t>
      </w:r>
      <w:r>
        <w:rPr>
          <w:sz w:val="24"/>
        </w:rPr>
        <w:t>years.</w:t>
      </w:r>
    </w:p>
    <w:p w14:paraId="35192BBD" w14:textId="77777777" w:rsidR="00003A90" w:rsidRDefault="00003A90">
      <w:pPr>
        <w:pStyle w:val="BodyText"/>
        <w:spacing w:before="8"/>
      </w:pPr>
    </w:p>
    <w:p w14:paraId="21AFBDDD" w14:textId="77777777" w:rsidR="00003A90" w:rsidRDefault="00C85C9E">
      <w:pPr>
        <w:pStyle w:val="ListParagraph"/>
        <w:numPr>
          <w:ilvl w:val="0"/>
          <w:numId w:val="3"/>
        </w:numPr>
        <w:tabs>
          <w:tab w:val="left" w:pos="1541"/>
        </w:tabs>
        <w:spacing w:line="247" w:lineRule="auto"/>
        <w:ind w:right="113" w:firstLine="719"/>
        <w:jc w:val="both"/>
        <w:rPr>
          <w:sz w:val="24"/>
        </w:rPr>
      </w:pPr>
      <w:r>
        <w:rPr>
          <w:b/>
          <w:sz w:val="24"/>
        </w:rPr>
        <w:t>TERMINATION</w:t>
      </w:r>
      <w:r>
        <w:rPr>
          <w:sz w:val="24"/>
        </w:rPr>
        <w:t>.</w:t>
      </w:r>
      <w:r>
        <w:rPr>
          <w:spacing w:val="28"/>
          <w:sz w:val="24"/>
        </w:rPr>
        <w:t xml:space="preserve"> </w:t>
      </w:r>
      <w:r>
        <w:rPr>
          <w:sz w:val="24"/>
        </w:rPr>
        <w:t>This</w:t>
      </w:r>
      <w:r>
        <w:rPr>
          <w:spacing w:val="-20"/>
          <w:sz w:val="24"/>
        </w:rPr>
        <w:t xml:space="preserve"> </w:t>
      </w:r>
      <w:r>
        <w:rPr>
          <w:spacing w:val="-4"/>
          <w:sz w:val="24"/>
        </w:rPr>
        <w:t>Agreement</w:t>
      </w:r>
      <w:r>
        <w:rPr>
          <w:spacing w:val="-20"/>
          <w:sz w:val="24"/>
        </w:rPr>
        <w:t xml:space="preserve"> </w:t>
      </w:r>
      <w:r>
        <w:rPr>
          <w:spacing w:val="-2"/>
          <w:sz w:val="24"/>
        </w:rPr>
        <w:t>may</w:t>
      </w:r>
      <w:r>
        <w:rPr>
          <w:spacing w:val="-28"/>
          <w:sz w:val="24"/>
        </w:rPr>
        <w:t xml:space="preserve"> </w:t>
      </w:r>
      <w:r>
        <w:rPr>
          <w:sz w:val="24"/>
        </w:rPr>
        <w:t>be</w:t>
      </w:r>
      <w:r>
        <w:rPr>
          <w:spacing w:val="-22"/>
          <w:sz w:val="24"/>
        </w:rPr>
        <w:t xml:space="preserve"> </w:t>
      </w:r>
      <w:r>
        <w:rPr>
          <w:spacing w:val="-3"/>
          <w:sz w:val="24"/>
        </w:rPr>
        <w:t>terminated</w:t>
      </w:r>
      <w:r>
        <w:rPr>
          <w:spacing w:val="-21"/>
          <w:sz w:val="24"/>
        </w:rPr>
        <w:t xml:space="preserve"> </w:t>
      </w:r>
      <w:r>
        <w:rPr>
          <w:sz w:val="24"/>
        </w:rPr>
        <w:t>by</w:t>
      </w:r>
      <w:r>
        <w:rPr>
          <w:spacing w:val="-28"/>
          <w:sz w:val="24"/>
        </w:rPr>
        <w:t xml:space="preserve"> </w:t>
      </w:r>
      <w:r>
        <w:rPr>
          <w:spacing w:val="-3"/>
          <w:sz w:val="24"/>
        </w:rPr>
        <w:t>either</w:t>
      </w:r>
      <w:r>
        <w:rPr>
          <w:spacing w:val="-21"/>
          <w:sz w:val="24"/>
        </w:rPr>
        <w:t xml:space="preserve"> </w:t>
      </w:r>
      <w:r>
        <w:rPr>
          <w:spacing w:val="-3"/>
          <w:sz w:val="24"/>
        </w:rPr>
        <w:t>party</w:t>
      </w:r>
      <w:r>
        <w:rPr>
          <w:spacing w:val="-28"/>
          <w:sz w:val="24"/>
        </w:rPr>
        <w:t xml:space="preserve"> </w:t>
      </w:r>
      <w:r>
        <w:rPr>
          <w:sz w:val="24"/>
        </w:rPr>
        <w:t>at</w:t>
      </w:r>
      <w:r>
        <w:rPr>
          <w:spacing w:val="-20"/>
          <w:sz w:val="24"/>
        </w:rPr>
        <w:t xml:space="preserve"> </w:t>
      </w:r>
      <w:r>
        <w:rPr>
          <w:spacing w:val="-2"/>
          <w:sz w:val="24"/>
        </w:rPr>
        <w:t>any</w:t>
      </w:r>
      <w:r>
        <w:rPr>
          <w:spacing w:val="-28"/>
          <w:sz w:val="24"/>
        </w:rPr>
        <w:t xml:space="preserve"> </w:t>
      </w:r>
      <w:r>
        <w:rPr>
          <w:sz w:val="24"/>
        </w:rPr>
        <w:t>time,</w:t>
      </w:r>
      <w:r>
        <w:rPr>
          <w:spacing w:val="-21"/>
          <w:sz w:val="24"/>
        </w:rPr>
        <w:t xml:space="preserve"> </w:t>
      </w:r>
      <w:r>
        <w:rPr>
          <w:sz w:val="24"/>
        </w:rPr>
        <w:t>on thirty</w:t>
      </w:r>
      <w:r>
        <w:rPr>
          <w:spacing w:val="-21"/>
          <w:sz w:val="24"/>
        </w:rPr>
        <w:t xml:space="preserve"> </w:t>
      </w:r>
      <w:r>
        <w:rPr>
          <w:sz w:val="24"/>
        </w:rPr>
        <w:t>(30)</w:t>
      </w:r>
      <w:r>
        <w:rPr>
          <w:spacing w:val="-15"/>
          <w:sz w:val="24"/>
        </w:rPr>
        <w:t xml:space="preserve"> </w:t>
      </w:r>
      <w:r>
        <w:rPr>
          <w:spacing w:val="-3"/>
          <w:sz w:val="24"/>
        </w:rPr>
        <w:t>days</w:t>
      </w:r>
      <w:r>
        <w:rPr>
          <w:spacing w:val="-13"/>
          <w:sz w:val="24"/>
        </w:rPr>
        <w:t xml:space="preserve"> </w:t>
      </w:r>
      <w:r>
        <w:rPr>
          <w:sz w:val="24"/>
        </w:rPr>
        <w:t>written</w:t>
      </w:r>
      <w:r>
        <w:rPr>
          <w:spacing w:val="-14"/>
          <w:sz w:val="24"/>
        </w:rPr>
        <w:t xml:space="preserve"> </w:t>
      </w:r>
      <w:r>
        <w:rPr>
          <w:sz w:val="24"/>
        </w:rPr>
        <w:t>notice</w:t>
      </w:r>
      <w:r>
        <w:rPr>
          <w:spacing w:val="-14"/>
          <w:sz w:val="24"/>
        </w:rPr>
        <w:t xml:space="preserve"> </w:t>
      </w:r>
      <w:r>
        <w:rPr>
          <w:sz w:val="24"/>
        </w:rPr>
        <w:t>given</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other</w:t>
      </w:r>
      <w:r>
        <w:rPr>
          <w:spacing w:val="-15"/>
          <w:sz w:val="24"/>
        </w:rPr>
        <w:t xml:space="preserve"> </w:t>
      </w:r>
      <w:r>
        <w:rPr>
          <w:sz w:val="24"/>
        </w:rPr>
        <w:t>party.</w:t>
      </w:r>
      <w:r>
        <w:rPr>
          <w:spacing w:val="34"/>
          <w:sz w:val="24"/>
        </w:rPr>
        <w:t xml:space="preserve"> </w:t>
      </w:r>
      <w:r>
        <w:rPr>
          <w:spacing w:val="-3"/>
          <w:sz w:val="24"/>
        </w:rPr>
        <w:t>In</w:t>
      </w:r>
      <w:r>
        <w:rPr>
          <w:spacing w:val="-13"/>
          <w:sz w:val="24"/>
        </w:rPr>
        <w:t xml:space="preserve"> </w:t>
      </w:r>
      <w:r>
        <w:rPr>
          <w:sz w:val="24"/>
        </w:rPr>
        <w:t>such</w:t>
      </w:r>
      <w:r>
        <w:rPr>
          <w:spacing w:val="-13"/>
          <w:sz w:val="24"/>
        </w:rPr>
        <w:t xml:space="preserve"> </w:t>
      </w:r>
      <w:proofErr w:type="gramStart"/>
      <w:r>
        <w:rPr>
          <w:sz w:val="24"/>
        </w:rPr>
        <w:t>event</w:t>
      </w:r>
      <w:proofErr w:type="gramEnd"/>
      <w:r>
        <w:rPr>
          <w:sz w:val="24"/>
        </w:rPr>
        <w:t>,</w:t>
      </w:r>
      <w:r>
        <w:rPr>
          <w:spacing w:val="-12"/>
          <w:sz w:val="24"/>
        </w:rPr>
        <w:t xml:space="preserve"> </w:t>
      </w:r>
      <w:proofErr w:type="gramStart"/>
      <w:r>
        <w:rPr>
          <w:sz w:val="24"/>
        </w:rPr>
        <w:t>Consultant</w:t>
      </w:r>
      <w:proofErr w:type="gramEnd"/>
      <w:r>
        <w:rPr>
          <w:spacing w:val="-13"/>
          <w:sz w:val="24"/>
        </w:rPr>
        <w:t xml:space="preserve"> </w:t>
      </w:r>
      <w:r>
        <w:rPr>
          <w:sz w:val="24"/>
        </w:rPr>
        <w:t>shall</w:t>
      </w:r>
      <w:r>
        <w:rPr>
          <w:spacing w:val="-13"/>
          <w:sz w:val="24"/>
        </w:rPr>
        <w:t xml:space="preserve"> </w:t>
      </w:r>
      <w:r>
        <w:rPr>
          <w:sz w:val="24"/>
        </w:rPr>
        <w:t>be</w:t>
      </w:r>
      <w:r>
        <w:rPr>
          <w:spacing w:val="-14"/>
          <w:sz w:val="24"/>
        </w:rPr>
        <w:t xml:space="preserve"> </w:t>
      </w:r>
      <w:r>
        <w:rPr>
          <w:sz w:val="24"/>
        </w:rPr>
        <w:t>entitled</w:t>
      </w:r>
      <w:r>
        <w:rPr>
          <w:spacing w:val="-13"/>
          <w:sz w:val="24"/>
        </w:rPr>
        <w:t xml:space="preserve"> </w:t>
      </w:r>
      <w:r>
        <w:rPr>
          <w:sz w:val="24"/>
        </w:rPr>
        <w:t>to the</w:t>
      </w:r>
      <w:r>
        <w:rPr>
          <w:spacing w:val="-17"/>
          <w:sz w:val="24"/>
        </w:rPr>
        <w:t xml:space="preserve"> </w:t>
      </w:r>
      <w:r>
        <w:rPr>
          <w:sz w:val="24"/>
        </w:rPr>
        <w:t>payment</w:t>
      </w:r>
      <w:r>
        <w:rPr>
          <w:spacing w:val="-17"/>
          <w:sz w:val="24"/>
        </w:rPr>
        <w:t xml:space="preserve"> </w:t>
      </w:r>
      <w:r>
        <w:rPr>
          <w:sz w:val="24"/>
        </w:rPr>
        <w:t>of</w:t>
      </w:r>
      <w:r>
        <w:rPr>
          <w:spacing w:val="-18"/>
          <w:sz w:val="24"/>
        </w:rPr>
        <w:t xml:space="preserve"> </w:t>
      </w:r>
      <w:r>
        <w:rPr>
          <w:sz w:val="24"/>
        </w:rPr>
        <w:t>fees</w:t>
      </w:r>
      <w:r>
        <w:rPr>
          <w:spacing w:val="-17"/>
          <w:sz w:val="24"/>
        </w:rPr>
        <w:t xml:space="preserve"> </w:t>
      </w:r>
      <w:r>
        <w:rPr>
          <w:sz w:val="24"/>
        </w:rPr>
        <w:t>and</w:t>
      </w:r>
      <w:r>
        <w:rPr>
          <w:spacing w:val="-16"/>
          <w:sz w:val="24"/>
        </w:rPr>
        <w:t xml:space="preserve"> </w:t>
      </w:r>
      <w:r>
        <w:rPr>
          <w:sz w:val="24"/>
        </w:rPr>
        <w:t>the</w:t>
      </w:r>
      <w:r>
        <w:rPr>
          <w:spacing w:val="-17"/>
          <w:sz w:val="24"/>
        </w:rPr>
        <w:t xml:space="preserve"> </w:t>
      </w:r>
      <w:r>
        <w:rPr>
          <w:sz w:val="24"/>
        </w:rPr>
        <w:t>reimbursement</w:t>
      </w:r>
      <w:r>
        <w:rPr>
          <w:spacing w:val="-17"/>
          <w:sz w:val="24"/>
        </w:rPr>
        <w:t xml:space="preserve"> </w:t>
      </w:r>
      <w:r>
        <w:rPr>
          <w:sz w:val="24"/>
        </w:rPr>
        <w:t>of</w:t>
      </w:r>
      <w:r>
        <w:rPr>
          <w:spacing w:val="-18"/>
          <w:sz w:val="24"/>
        </w:rPr>
        <w:t xml:space="preserve"> </w:t>
      </w:r>
      <w:r>
        <w:rPr>
          <w:sz w:val="24"/>
        </w:rPr>
        <w:t>expenses</w:t>
      </w:r>
      <w:r>
        <w:rPr>
          <w:spacing w:val="-17"/>
          <w:sz w:val="24"/>
        </w:rPr>
        <w:t xml:space="preserve"> </w:t>
      </w:r>
      <w:r>
        <w:rPr>
          <w:sz w:val="24"/>
        </w:rPr>
        <w:t>in</w:t>
      </w:r>
      <w:r>
        <w:rPr>
          <w:spacing w:val="-15"/>
          <w:sz w:val="24"/>
        </w:rPr>
        <w:t xml:space="preserve"> </w:t>
      </w:r>
      <w:r>
        <w:rPr>
          <w:sz w:val="24"/>
        </w:rPr>
        <w:t>connection</w:t>
      </w:r>
      <w:r>
        <w:rPr>
          <w:spacing w:val="-22"/>
          <w:sz w:val="24"/>
        </w:rPr>
        <w:t xml:space="preserve"> </w:t>
      </w:r>
      <w:r>
        <w:rPr>
          <w:sz w:val="24"/>
        </w:rPr>
        <w:t>with</w:t>
      </w:r>
      <w:r>
        <w:rPr>
          <w:spacing w:val="-22"/>
          <w:sz w:val="24"/>
        </w:rPr>
        <w:t xml:space="preserve"> </w:t>
      </w:r>
      <w:proofErr w:type="gramStart"/>
      <w:r>
        <w:rPr>
          <w:spacing w:val="-3"/>
          <w:sz w:val="24"/>
        </w:rPr>
        <w:t>services</w:t>
      </w:r>
      <w:proofErr w:type="gramEnd"/>
      <w:r>
        <w:rPr>
          <w:spacing w:val="-20"/>
          <w:sz w:val="24"/>
        </w:rPr>
        <w:t xml:space="preserve"> </w:t>
      </w:r>
      <w:r>
        <w:rPr>
          <w:spacing w:val="-3"/>
          <w:sz w:val="24"/>
        </w:rPr>
        <w:t>already</w:t>
      </w:r>
      <w:r>
        <w:rPr>
          <w:spacing w:val="-29"/>
          <w:sz w:val="24"/>
        </w:rPr>
        <w:t xml:space="preserve"> </w:t>
      </w:r>
      <w:r>
        <w:rPr>
          <w:spacing w:val="-4"/>
          <w:sz w:val="24"/>
        </w:rPr>
        <w:t xml:space="preserve">rendered </w:t>
      </w:r>
      <w:r>
        <w:rPr>
          <w:sz w:val="24"/>
        </w:rPr>
        <w:t xml:space="preserve">through the effective date of termination. </w:t>
      </w:r>
      <w:r>
        <w:rPr>
          <w:spacing w:val="-3"/>
          <w:sz w:val="24"/>
        </w:rPr>
        <w:t xml:space="preserve">If </w:t>
      </w:r>
      <w:r>
        <w:rPr>
          <w:sz w:val="24"/>
        </w:rPr>
        <w:t>Consultant provides notice of termination prior to completion of the Initial Term, or any extension term, because Consultant has decided to cease providing</w:t>
      </w:r>
      <w:r>
        <w:rPr>
          <w:spacing w:val="-17"/>
          <w:sz w:val="24"/>
        </w:rPr>
        <w:t xml:space="preserve"> </w:t>
      </w:r>
      <w:r>
        <w:rPr>
          <w:sz w:val="24"/>
        </w:rPr>
        <w:t>investment</w:t>
      </w:r>
      <w:r>
        <w:rPr>
          <w:spacing w:val="-14"/>
          <w:sz w:val="24"/>
        </w:rPr>
        <w:t xml:space="preserve"> </w:t>
      </w:r>
      <w:r>
        <w:rPr>
          <w:sz w:val="24"/>
        </w:rPr>
        <w:t>consulting</w:t>
      </w:r>
      <w:r>
        <w:rPr>
          <w:spacing w:val="-17"/>
          <w:sz w:val="24"/>
        </w:rPr>
        <w:t xml:space="preserve"> </w:t>
      </w:r>
      <w:r>
        <w:rPr>
          <w:sz w:val="24"/>
        </w:rPr>
        <w:t>services</w:t>
      </w:r>
      <w:r>
        <w:rPr>
          <w:spacing w:val="-14"/>
          <w:sz w:val="24"/>
        </w:rPr>
        <w:t xml:space="preserve"> </w:t>
      </w:r>
      <w:r>
        <w:rPr>
          <w:sz w:val="24"/>
        </w:rPr>
        <w:t>to</w:t>
      </w:r>
      <w:r>
        <w:rPr>
          <w:spacing w:val="-14"/>
          <w:sz w:val="24"/>
        </w:rPr>
        <w:t xml:space="preserve"> </w:t>
      </w:r>
      <w:r>
        <w:rPr>
          <w:sz w:val="24"/>
        </w:rPr>
        <w:t>the</w:t>
      </w:r>
      <w:r>
        <w:rPr>
          <w:spacing w:val="-20"/>
          <w:sz w:val="24"/>
        </w:rPr>
        <w:t xml:space="preserve"> </w:t>
      </w:r>
      <w:r>
        <w:rPr>
          <w:spacing w:val="-3"/>
          <w:sz w:val="24"/>
        </w:rPr>
        <w:t>public</w:t>
      </w:r>
      <w:r>
        <w:rPr>
          <w:spacing w:val="-21"/>
          <w:sz w:val="24"/>
        </w:rPr>
        <w:t xml:space="preserve"> </w:t>
      </w:r>
      <w:r>
        <w:rPr>
          <w:spacing w:val="-3"/>
          <w:sz w:val="24"/>
        </w:rPr>
        <w:t>funds</w:t>
      </w:r>
      <w:r>
        <w:rPr>
          <w:spacing w:val="-18"/>
          <w:sz w:val="24"/>
        </w:rPr>
        <w:t xml:space="preserve"> </w:t>
      </w:r>
      <w:r>
        <w:rPr>
          <w:spacing w:val="-3"/>
          <w:sz w:val="24"/>
        </w:rPr>
        <w:t>market,</w:t>
      </w:r>
      <w:r>
        <w:rPr>
          <w:spacing w:val="-20"/>
          <w:sz w:val="24"/>
        </w:rPr>
        <w:t xml:space="preserve"> </w:t>
      </w:r>
      <w:r>
        <w:rPr>
          <w:sz w:val="24"/>
        </w:rPr>
        <w:t>the</w:t>
      </w:r>
      <w:r>
        <w:rPr>
          <w:spacing w:val="-21"/>
          <w:sz w:val="24"/>
        </w:rPr>
        <w:t xml:space="preserve"> </w:t>
      </w:r>
      <w:r>
        <w:rPr>
          <w:spacing w:val="-3"/>
          <w:sz w:val="24"/>
        </w:rPr>
        <w:t>parties</w:t>
      </w:r>
      <w:r>
        <w:rPr>
          <w:spacing w:val="-19"/>
          <w:sz w:val="24"/>
        </w:rPr>
        <w:t xml:space="preserve"> </w:t>
      </w:r>
      <w:r>
        <w:rPr>
          <w:spacing w:val="-4"/>
          <w:sz w:val="24"/>
        </w:rPr>
        <w:t>agree</w:t>
      </w:r>
      <w:r>
        <w:rPr>
          <w:spacing w:val="-20"/>
          <w:sz w:val="24"/>
        </w:rPr>
        <w:t xml:space="preserve"> </w:t>
      </w:r>
      <w:r>
        <w:rPr>
          <w:spacing w:val="-3"/>
          <w:sz w:val="24"/>
        </w:rPr>
        <w:t>that</w:t>
      </w:r>
      <w:r>
        <w:rPr>
          <w:spacing w:val="-18"/>
          <w:sz w:val="24"/>
        </w:rPr>
        <w:t xml:space="preserve"> </w:t>
      </w:r>
      <w:r>
        <w:rPr>
          <w:spacing w:val="-3"/>
          <w:sz w:val="24"/>
        </w:rPr>
        <w:t>Client</w:t>
      </w:r>
      <w:r>
        <w:rPr>
          <w:spacing w:val="-19"/>
          <w:sz w:val="24"/>
        </w:rPr>
        <w:t xml:space="preserve"> </w:t>
      </w:r>
      <w:r>
        <w:rPr>
          <w:sz w:val="24"/>
        </w:rPr>
        <w:t>will suffer damages. Although the amount of such damages is difficult or impossible to determine,</w:t>
      </w:r>
      <w:r>
        <w:rPr>
          <w:spacing w:val="-21"/>
          <w:sz w:val="24"/>
        </w:rPr>
        <w:t xml:space="preserve"> </w:t>
      </w:r>
      <w:r>
        <w:rPr>
          <w:sz w:val="24"/>
        </w:rPr>
        <w:t>the parties</w:t>
      </w:r>
      <w:r>
        <w:rPr>
          <w:spacing w:val="-5"/>
          <w:sz w:val="24"/>
        </w:rPr>
        <w:t xml:space="preserve"> </w:t>
      </w:r>
      <w:r>
        <w:rPr>
          <w:sz w:val="24"/>
        </w:rPr>
        <w:t>agree</w:t>
      </w:r>
      <w:r>
        <w:rPr>
          <w:spacing w:val="-5"/>
          <w:sz w:val="24"/>
        </w:rPr>
        <w:t xml:space="preserve"> </w:t>
      </w:r>
      <w:r>
        <w:rPr>
          <w:sz w:val="24"/>
        </w:rPr>
        <w:t>that</w:t>
      </w:r>
      <w:r>
        <w:rPr>
          <w:spacing w:val="-4"/>
          <w:sz w:val="24"/>
        </w:rPr>
        <w:t xml:space="preserve"> </w:t>
      </w:r>
      <w:r>
        <w:rPr>
          <w:sz w:val="24"/>
        </w:rPr>
        <w:t>an</w:t>
      </w:r>
      <w:r>
        <w:rPr>
          <w:spacing w:val="-4"/>
          <w:sz w:val="24"/>
        </w:rPr>
        <w:t xml:space="preserve"> </w:t>
      </w:r>
      <w:r>
        <w:rPr>
          <w:sz w:val="24"/>
        </w:rPr>
        <w:t>amount</w:t>
      </w:r>
      <w:r>
        <w:rPr>
          <w:spacing w:val="-6"/>
          <w:sz w:val="24"/>
        </w:rPr>
        <w:t xml:space="preserve"> </w:t>
      </w:r>
      <w:r>
        <w:rPr>
          <w:sz w:val="24"/>
        </w:rPr>
        <w:t>equal</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then</w:t>
      </w:r>
      <w:r>
        <w:rPr>
          <w:spacing w:val="-7"/>
          <w:sz w:val="24"/>
        </w:rPr>
        <w:t xml:space="preserve"> </w:t>
      </w:r>
      <w:r>
        <w:rPr>
          <w:sz w:val="24"/>
        </w:rPr>
        <w:t>annual</w:t>
      </w:r>
      <w:r>
        <w:rPr>
          <w:spacing w:val="-4"/>
          <w:sz w:val="24"/>
        </w:rPr>
        <w:t xml:space="preserve"> </w:t>
      </w:r>
      <w:r>
        <w:rPr>
          <w:sz w:val="24"/>
        </w:rPr>
        <w:t>fee</w:t>
      </w:r>
      <w:r>
        <w:rPr>
          <w:spacing w:val="-7"/>
          <w:sz w:val="24"/>
        </w:rPr>
        <w:t xml:space="preserve"> </w:t>
      </w:r>
      <w:r>
        <w:rPr>
          <w:sz w:val="24"/>
        </w:rPr>
        <w:t>paid</w:t>
      </w:r>
      <w:r>
        <w:rPr>
          <w:spacing w:val="-6"/>
          <w:sz w:val="24"/>
        </w:rPr>
        <w:t xml:space="preserve"> </w:t>
      </w:r>
      <w:r>
        <w:rPr>
          <w:sz w:val="24"/>
        </w:rPr>
        <w:t>to</w:t>
      </w:r>
      <w:r>
        <w:rPr>
          <w:spacing w:val="-6"/>
          <w:sz w:val="24"/>
        </w:rPr>
        <w:t xml:space="preserve"> </w:t>
      </w:r>
      <w:proofErr w:type="gramStart"/>
      <w:r>
        <w:rPr>
          <w:sz w:val="24"/>
        </w:rPr>
        <w:t>Consultant</w:t>
      </w:r>
      <w:proofErr w:type="gramEnd"/>
      <w:r>
        <w:rPr>
          <w:spacing w:val="-6"/>
          <w:sz w:val="24"/>
        </w:rPr>
        <w:t xml:space="preserve"> </w:t>
      </w:r>
      <w:r>
        <w:rPr>
          <w:sz w:val="24"/>
        </w:rPr>
        <w:t>divided</w:t>
      </w:r>
      <w:r>
        <w:rPr>
          <w:spacing w:val="-6"/>
          <w:sz w:val="24"/>
        </w:rPr>
        <w:t xml:space="preserve"> </w:t>
      </w:r>
      <w:r>
        <w:rPr>
          <w:sz w:val="24"/>
        </w:rPr>
        <w:t>by</w:t>
      </w:r>
      <w:r>
        <w:rPr>
          <w:spacing w:val="-13"/>
          <w:sz w:val="24"/>
        </w:rPr>
        <w:t xml:space="preserve"> </w:t>
      </w:r>
      <w:r>
        <w:rPr>
          <w:sz w:val="24"/>
        </w:rPr>
        <w:t>twelve,</w:t>
      </w:r>
      <w:r>
        <w:rPr>
          <w:spacing w:val="-7"/>
          <w:sz w:val="24"/>
        </w:rPr>
        <w:t xml:space="preserve"> </w:t>
      </w:r>
      <w:r>
        <w:rPr>
          <w:sz w:val="24"/>
        </w:rPr>
        <w:t>is</w:t>
      </w:r>
      <w:r>
        <w:rPr>
          <w:spacing w:val="-6"/>
          <w:sz w:val="24"/>
        </w:rPr>
        <w:t xml:space="preserve"> </w:t>
      </w:r>
      <w:r>
        <w:rPr>
          <w:sz w:val="24"/>
        </w:rPr>
        <w:t>a reasonable estimate of Client’s damages in the event of Consultant’s early termination of the Agreement (the “Liquidated Amount”). Client shall be entitled to payment by Consultant of the Liquidated Amount as liquidated damages and not as a penalty. Consultant furt</w:t>
      </w:r>
      <w:r>
        <w:rPr>
          <w:sz w:val="24"/>
        </w:rPr>
        <w:t>her agrees, in the event</w:t>
      </w:r>
      <w:r>
        <w:rPr>
          <w:spacing w:val="-4"/>
          <w:sz w:val="24"/>
        </w:rPr>
        <w:t xml:space="preserve"> </w:t>
      </w:r>
      <w:r>
        <w:rPr>
          <w:sz w:val="24"/>
        </w:rPr>
        <w:t>of</w:t>
      </w:r>
      <w:r>
        <w:rPr>
          <w:spacing w:val="-5"/>
          <w:sz w:val="24"/>
        </w:rPr>
        <w:t xml:space="preserve"> </w:t>
      </w:r>
      <w:r>
        <w:rPr>
          <w:sz w:val="24"/>
        </w:rPr>
        <w:t>an</w:t>
      </w:r>
      <w:r>
        <w:rPr>
          <w:spacing w:val="-4"/>
          <w:sz w:val="24"/>
        </w:rPr>
        <w:t xml:space="preserve"> </w:t>
      </w:r>
      <w:r>
        <w:rPr>
          <w:sz w:val="24"/>
        </w:rPr>
        <w:t>early</w:t>
      </w:r>
      <w:r>
        <w:rPr>
          <w:spacing w:val="-12"/>
          <w:sz w:val="24"/>
        </w:rPr>
        <w:t xml:space="preserve"> </w:t>
      </w:r>
      <w:r>
        <w:rPr>
          <w:sz w:val="24"/>
        </w:rPr>
        <w:t>termination,</w:t>
      </w:r>
      <w:r>
        <w:rPr>
          <w:spacing w:val="-4"/>
          <w:sz w:val="24"/>
        </w:rPr>
        <w:t xml:space="preserve"> </w:t>
      </w:r>
      <w:r>
        <w:rPr>
          <w:sz w:val="24"/>
        </w:rPr>
        <w:t>to</w:t>
      </w:r>
      <w:r>
        <w:rPr>
          <w:spacing w:val="-3"/>
          <w:sz w:val="24"/>
        </w:rPr>
        <w:t xml:space="preserve"> </w:t>
      </w:r>
      <w:r>
        <w:rPr>
          <w:sz w:val="24"/>
        </w:rPr>
        <w:t>provide</w:t>
      </w:r>
      <w:r>
        <w:rPr>
          <w:spacing w:val="-6"/>
          <w:sz w:val="24"/>
        </w:rPr>
        <w:t xml:space="preserve"> </w:t>
      </w:r>
      <w:r>
        <w:rPr>
          <w:sz w:val="24"/>
        </w:rPr>
        <w:t>reasonable</w:t>
      </w:r>
      <w:r>
        <w:rPr>
          <w:spacing w:val="-4"/>
          <w:sz w:val="24"/>
        </w:rPr>
        <w:t xml:space="preserve"> </w:t>
      </w:r>
      <w:r>
        <w:rPr>
          <w:sz w:val="24"/>
        </w:rPr>
        <w:t>transition</w:t>
      </w:r>
      <w:r>
        <w:rPr>
          <w:spacing w:val="-3"/>
          <w:sz w:val="24"/>
        </w:rPr>
        <w:t xml:space="preserve"> </w:t>
      </w:r>
      <w:r>
        <w:rPr>
          <w:sz w:val="24"/>
        </w:rPr>
        <w:t>services</w:t>
      </w:r>
      <w:r>
        <w:rPr>
          <w:spacing w:val="-5"/>
          <w:sz w:val="24"/>
        </w:rPr>
        <w:t xml:space="preserve"> </w:t>
      </w:r>
      <w:r>
        <w:rPr>
          <w:sz w:val="24"/>
        </w:rPr>
        <w:t>to</w:t>
      </w:r>
      <w:r>
        <w:rPr>
          <w:spacing w:val="-3"/>
          <w:sz w:val="24"/>
        </w:rPr>
        <w:t xml:space="preserve"> </w:t>
      </w:r>
      <w:r>
        <w:rPr>
          <w:sz w:val="24"/>
        </w:rPr>
        <w:t>Client</w:t>
      </w:r>
      <w:r>
        <w:rPr>
          <w:spacing w:val="-3"/>
          <w:sz w:val="24"/>
        </w:rPr>
        <w:t xml:space="preserve"> </w:t>
      </w:r>
      <w:r>
        <w:rPr>
          <w:sz w:val="24"/>
        </w:rPr>
        <w:t>for</w:t>
      </w:r>
      <w:r>
        <w:rPr>
          <w:spacing w:val="-8"/>
          <w:sz w:val="24"/>
        </w:rPr>
        <w:t xml:space="preserve"> </w:t>
      </w:r>
      <w:r>
        <w:rPr>
          <w:sz w:val="24"/>
        </w:rPr>
        <w:t>such</w:t>
      </w:r>
      <w:r>
        <w:rPr>
          <w:spacing w:val="-7"/>
          <w:sz w:val="24"/>
        </w:rPr>
        <w:t xml:space="preserve"> </w:t>
      </w:r>
      <w:proofErr w:type="gramStart"/>
      <w:r>
        <w:rPr>
          <w:sz w:val="24"/>
        </w:rPr>
        <w:t>period</w:t>
      </w:r>
      <w:r>
        <w:rPr>
          <w:spacing w:val="-7"/>
          <w:sz w:val="24"/>
        </w:rPr>
        <w:t xml:space="preserve"> </w:t>
      </w:r>
      <w:r>
        <w:rPr>
          <w:sz w:val="24"/>
        </w:rPr>
        <w:t>of time</w:t>
      </w:r>
      <w:proofErr w:type="gramEnd"/>
      <w:r>
        <w:rPr>
          <w:sz w:val="24"/>
        </w:rPr>
        <w:t xml:space="preserve"> until Client secures a successor consultant at its then agreed upon</w:t>
      </w:r>
      <w:r>
        <w:rPr>
          <w:spacing w:val="-6"/>
          <w:sz w:val="24"/>
        </w:rPr>
        <w:t xml:space="preserve"> </w:t>
      </w:r>
      <w:r>
        <w:rPr>
          <w:sz w:val="24"/>
        </w:rPr>
        <w:t>fee.</w:t>
      </w:r>
    </w:p>
    <w:p w14:paraId="6E1396B5" w14:textId="77777777" w:rsidR="00003A90" w:rsidRDefault="00003A90">
      <w:pPr>
        <w:pStyle w:val="BodyText"/>
        <w:spacing w:before="10"/>
        <w:rPr>
          <w:sz w:val="23"/>
        </w:rPr>
      </w:pPr>
    </w:p>
    <w:p w14:paraId="00898C47" w14:textId="77777777" w:rsidR="00003A90" w:rsidRPr="00C85C9E" w:rsidRDefault="00C85C9E">
      <w:pPr>
        <w:pStyle w:val="ListParagraph"/>
        <w:numPr>
          <w:ilvl w:val="0"/>
          <w:numId w:val="3"/>
        </w:numPr>
        <w:tabs>
          <w:tab w:val="left" w:pos="1541"/>
        </w:tabs>
        <w:spacing w:before="1" w:line="247" w:lineRule="auto"/>
        <w:ind w:right="108" w:firstLine="719"/>
        <w:jc w:val="both"/>
        <w:rPr>
          <w:sz w:val="24"/>
        </w:rPr>
      </w:pPr>
      <w:r w:rsidRPr="00C85C9E">
        <w:rPr>
          <w:b/>
          <w:sz w:val="24"/>
        </w:rPr>
        <w:t>FEES</w:t>
      </w:r>
      <w:r w:rsidRPr="00C85C9E">
        <w:rPr>
          <w:sz w:val="24"/>
        </w:rPr>
        <w:t>. As compensation for services provided under this Agreement during the Term, Client will pay Consultant the fee set forth on Exhibit B attached hereto. All fees and expenses</w:t>
      </w:r>
      <w:r w:rsidRPr="00C85C9E">
        <w:rPr>
          <w:spacing w:val="-12"/>
          <w:sz w:val="24"/>
        </w:rPr>
        <w:t xml:space="preserve"> </w:t>
      </w:r>
      <w:r w:rsidRPr="00C85C9E">
        <w:rPr>
          <w:sz w:val="24"/>
        </w:rPr>
        <w:t>are</w:t>
      </w:r>
      <w:r w:rsidRPr="00C85C9E">
        <w:rPr>
          <w:spacing w:val="-13"/>
          <w:sz w:val="24"/>
        </w:rPr>
        <w:t xml:space="preserve"> </w:t>
      </w:r>
      <w:r w:rsidRPr="00C85C9E">
        <w:rPr>
          <w:sz w:val="24"/>
        </w:rPr>
        <w:t>due</w:t>
      </w:r>
      <w:r w:rsidRPr="00C85C9E">
        <w:rPr>
          <w:spacing w:val="-12"/>
          <w:sz w:val="24"/>
        </w:rPr>
        <w:t xml:space="preserve"> </w:t>
      </w:r>
      <w:r w:rsidRPr="00C85C9E">
        <w:rPr>
          <w:sz w:val="24"/>
        </w:rPr>
        <w:t>as</w:t>
      </w:r>
      <w:r w:rsidRPr="00C85C9E">
        <w:rPr>
          <w:spacing w:val="-11"/>
          <w:sz w:val="24"/>
        </w:rPr>
        <w:t xml:space="preserve"> </w:t>
      </w:r>
      <w:r w:rsidRPr="00C85C9E">
        <w:rPr>
          <w:sz w:val="24"/>
        </w:rPr>
        <w:t>provided</w:t>
      </w:r>
      <w:r w:rsidRPr="00C85C9E">
        <w:rPr>
          <w:spacing w:val="-12"/>
          <w:sz w:val="24"/>
        </w:rPr>
        <w:t xml:space="preserve"> </w:t>
      </w:r>
      <w:r w:rsidRPr="00C85C9E">
        <w:rPr>
          <w:sz w:val="24"/>
        </w:rPr>
        <w:t>for</w:t>
      </w:r>
      <w:r w:rsidRPr="00C85C9E">
        <w:rPr>
          <w:spacing w:val="-12"/>
          <w:sz w:val="24"/>
        </w:rPr>
        <w:t xml:space="preserve"> </w:t>
      </w:r>
      <w:r w:rsidRPr="00C85C9E">
        <w:rPr>
          <w:sz w:val="24"/>
        </w:rPr>
        <w:t>in</w:t>
      </w:r>
      <w:r w:rsidRPr="00C85C9E">
        <w:rPr>
          <w:spacing w:val="-11"/>
          <w:sz w:val="24"/>
        </w:rPr>
        <w:t xml:space="preserve"> </w:t>
      </w:r>
      <w:r w:rsidRPr="00C85C9E">
        <w:rPr>
          <w:sz w:val="24"/>
        </w:rPr>
        <w:t>Exhibit</w:t>
      </w:r>
      <w:r w:rsidRPr="00C85C9E">
        <w:rPr>
          <w:spacing w:val="-11"/>
          <w:sz w:val="24"/>
        </w:rPr>
        <w:t xml:space="preserve"> </w:t>
      </w:r>
      <w:r w:rsidRPr="00C85C9E">
        <w:rPr>
          <w:sz w:val="24"/>
        </w:rPr>
        <w:t>B.</w:t>
      </w:r>
      <w:r w:rsidRPr="00C85C9E">
        <w:rPr>
          <w:spacing w:val="40"/>
          <w:sz w:val="24"/>
        </w:rPr>
        <w:t xml:space="preserve"> </w:t>
      </w:r>
      <w:r w:rsidRPr="00C85C9E">
        <w:rPr>
          <w:sz w:val="24"/>
        </w:rPr>
        <w:t>From</w:t>
      </w:r>
      <w:r w:rsidRPr="00C85C9E">
        <w:rPr>
          <w:spacing w:val="-11"/>
          <w:sz w:val="24"/>
        </w:rPr>
        <w:t xml:space="preserve"> </w:t>
      </w:r>
      <w:r w:rsidRPr="00C85C9E">
        <w:rPr>
          <w:sz w:val="24"/>
        </w:rPr>
        <w:t>time</w:t>
      </w:r>
      <w:r w:rsidRPr="00C85C9E">
        <w:rPr>
          <w:spacing w:val="-11"/>
          <w:sz w:val="24"/>
        </w:rPr>
        <w:t xml:space="preserve"> </w:t>
      </w:r>
      <w:r w:rsidRPr="00C85C9E">
        <w:rPr>
          <w:sz w:val="24"/>
        </w:rPr>
        <w:t>to</w:t>
      </w:r>
      <w:r w:rsidRPr="00C85C9E">
        <w:rPr>
          <w:spacing w:val="-11"/>
          <w:sz w:val="24"/>
        </w:rPr>
        <w:t xml:space="preserve"> </w:t>
      </w:r>
      <w:r w:rsidRPr="00C85C9E">
        <w:rPr>
          <w:sz w:val="24"/>
        </w:rPr>
        <w:t>time,</w:t>
      </w:r>
      <w:r w:rsidRPr="00C85C9E">
        <w:rPr>
          <w:spacing w:val="-12"/>
          <w:sz w:val="24"/>
        </w:rPr>
        <w:t xml:space="preserve"> </w:t>
      </w:r>
      <w:r w:rsidRPr="00C85C9E">
        <w:rPr>
          <w:sz w:val="24"/>
        </w:rPr>
        <w:t>Client</w:t>
      </w:r>
      <w:r w:rsidRPr="00C85C9E">
        <w:rPr>
          <w:spacing w:val="-13"/>
          <w:sz w:val="24"/>
        </w:rPr>
        <w:t xml:space="preserve"> </w:t>
      </w:r>
      <w:r w:rsidRPr="00C85C9E">
        <w:rPr>
          <w:sz w:val="24"/>
        </w:rPr>
        <w:t>may</w:t>
      </w:r>
      <w:r w:rsidRPr="00C85C9E">
        <w:rPr>
          <w:spacing w:val="-21"/>
          <w:sz w:val="24"/>
        </w:rPr>
        <w:t xml:space="preserve"> </w:t>
      </w:r>
      <w:r w:rsidRPr="00C85C9E">
        <w:rPr>
          <w:sz w:val="24"/>
        </w:rPr>
        <w:t>engage</w:t>
      </w:r>
      <w:r w:rsidRPr="00C85C9E">
        <w:rPr>
          <w:spacing w:val="-11"/>
          <w:sz w:val="24"/>
        </w:rPr>
        <w:t xml:space="preserve"> </w:t>
      </w:r>
      <w:r w:rsidRPr="00C85C9E">
        <w:rPr>
          <w:sz w:val="24"/>
        </w:rPr>
        <w:t>Consultant</w:t>
      </w:r>
      <w:r w:rsidRPr="00C85C9E">
        <w:rPr>
          <w:spacing w:val="-13"/>
          <w:sz w:val="24"/>
        </w:rPr>
        <w:t xml:space="preserve"> </w:t>
      </w:r>
      <w:r w:rsidRPr="00C85C9E">
        <w:rPr>
          <w:sz w:val="24"/>
        </w:rPr>
        <w:t>in discretionary consulting projects. These services will be negotiated as a flat fee. No discretionary consulting</w:t>
      </w:r>
      <w:r w:rsidRPr="00C85C9E">
        <w:rPr>
          <w:spacing w:val="-18"/>
          <w:sz w:val="24"/>
        </w:rPr>
        <w:t xml:space="preserve"> </w:t>
      </w:r>
      <w:r w:rsidRPr="00C85C9E">
        <w:rPr>
          <w:sz w:val="24"/>
        </w:rPr>
        <w:t>project</w:t>
      </w:r>
      <w:r w:rsidRPr="00C85C9E">
        <w:rPr>
          <w:spacing w:val="-14"/>
          <w:sz w:val="24"/>
        </w:rPr>
        <w:t xml:space="preserve"> </w:t>
      </w:r>
      <w:r w:rsidRPr="00C85C9E">
        <w:rPr>
          <w:sz w:val="24"/>
        </w:rPr>
        <w:t>will</w:t>
      </w:r>
      <w:r w:rsidRPr="00C85C9E">
        <w:rPr>
          <w:spacing w:val="-13"/>
          <w:sz w:val="24"/>
        </w:rPr>
        <w:t xml:space="preserve"> </w:t>
      </w:r>
      <w:r w:rsidRPr="00C85C9E">
        <w:rPr>
          <w:sz w:val="24"/>
        </w:rPr>
        <w:t>be</w:t>
      </w:r>
      <w:r w:rsidRPr="00C85C9E">
        <w:rPr>
          <w:spacing w:val="-16"/>
          <w:sz w:val="24"/>
        </w:rPr>
        <w:t xml:space="preserve"> </w:t>
      </w:r>
      <w:r w:rsidRPr="00C85C9E">
        <w:rPr>
          <w:sz w:val="24"/>
        </w:rPr>
        <w:t>undertaken</w:t>
      </w:r>
      <w:r w:rsidRPr="00C85C9E">
        <w:rPr>
          <w:spacing w:val="-16"/>
          <w:sz w:val="24"/>
        </w:rPr>
        <w:t xml:space="preserve"> </w:t>
      </w:r>
      <w:r w:rsidRPr="00C85C9E">
        <w:rPr>
          <w:sz w:val="24"/>
        </w:rPr>
        <w:t>without</w:t>
      </w:r>
      <w:r w:rsidRPr="00C85C9E">
        <w:rPr>
          <w:spacing w:val="-14"/>
          <w:sz w:val="24"/>
        </w:rPr>
        <w:t xml:space="preserve"> </w:t>
      </w:r>
      <w:r w:rsidRPr="00C85C9E">
        <w:rPr>
          <w:sz w:val="24"/>
        </w:rPr>
        <w:t>the</w:t>
      </w:r>
      <w:r w:rsidRPr="00C85C9E">
        <w:rPr>
          <w:spacing w:val="-16"/>
          <w:sz w:val="24"/>
        </w:rPr>
        <w:t xml:space="preserve"> </w:t>
      </w:r>
      <w:r w:rsidRPr="00C85C9E">
        <w:rPr>
          <w:sz w:val="24"/>
        </w:rPr>
        <w:t>prior</w:t>
      </w:r>
      <w:r w:rsidRPr="00C85C9E">
        <w:rPr>
          <w:spacing w:val="-20"/>
          <w:sz w:val="24"/>
        </w:rPr>
        <w:t xml:space="preserve"> </w:t>
      </w:r>
      <w:r w:rsidRPr="00C85C9E">
        <w:rPr>
          <w:spacing w:val="-3"/>
          <w:sz w:val="24"/>
        </w:rPr>
        <w:t>written</w:t>
      </w:r>
      <w:r w:rsidRPr="00C85C9E">
        <w:rPr>
          <w:spacing w:val="-20"/>
          <w:sz w:val="24"/>
        </w:rPr>
        <w:t xml:space="preserve"> </w:t>
      </w:r>
      <w:r w:rsidRPr="00C85C9E">
        <w:rPr>
          <w:spacing w:val="-3"/>
          <w:sz w:val="24"/>
        </w:rPr>
        <w:t>consent</w:t>
      </w:r>
      <w:r w:rsidRPr="00C85C9E">
        <w:rPr>
          <w:spacing w:val="-20"/>
          <w:sz w:val="24"/>
        </w:rPr>
        <w:t xml:space="preserve"> </w:t>
      </w:r>
      <w:r w:rsidRPr="00C85C9E">
        <w:rPr>
          <w:sz w:val="24"/>
        </w:rPr>
        <w:t>of</w:t>
      </w:r>
      <w:r w:rsidRPr="00C85C9E">
        <w:rPr>
          <w:spacing w:val="-20"/>
          <w:sz w:val="24"/>
        </w:rPr>
        <w:t xml:space="preserve"> </w:t>
      </w:r>
      <w:r w:rsidRPr="00C85C9E">
        <w:rPr>
          <w:spacing w:val="-3"/>
          <w:sz w:val="24"/>
        </w:rPr>
        <w:t>Client.</w:t>
      </w:r>
      <w:r w:rsidRPr="00C85C9E">
        <w:rPr>
          <w:spacing w:val="24"/>
          <w:sz w:val="24"/>
        </w:rPr>
        <w:t xml:space="preserve"> </w:t>
      </w:r>
      <w:r w:rsidRPr="00C85C9E">
        <w:rPr>
          <w:sz w:val="24"/>
        </w:rPr>
        <w:t>All</w:t>
      </w:r>
      <w:r w:rsidRPr="00C85C9E">
        <w:rPr>
          <w:spacing w:val="-19"/>
          <w:sz w:val="24"/>
        </w:rPr>
        <w:t xml:space="preserve"> </w:t>
      </w:r>
      <w:r w:rsidRPr="00C85C9E">
        <w:rPr>
          <w:spacing w:val="-3"/>
          <w:sz w:val="24"/>
        </w:rPr>
        <w:t>travel</w:t>
      </w:r>
      <w:r w:rsidRPr="00C85C9E">
        <w:rPr>
          <w:spacing w:val="-20"/>
          <w:sz w:val="24"/>
        </w:rPr>
        <w:t xml:space="preserve"> </w:t>
      </w:r>
      <w:r w:rsidRPr="00C85C9E">
        <w:rPr>
          <w:spacing w:val="-3"/>
          <w:sz w:val="24"/>
        </w:rPr>
        <w:t xml:space="preserve">expenses </w:t>
      </w:r>
      <w:r w:rsidRPr="00C85C9E">
        <w:rPr>
          <w:sz w:val="24"/>
        </w:rPr>
        <w:t>and</w:t>
      </w:r>
      <w:r w:rsidRPr="00C85C9E">
        <w:rPr>
          <w:spacing w:val="-17"/>
          <w:sz w:val="24"/>
        </w:rPr>
        <w:t xml:space="preserve"> </w:t>
      </w:r>
      <w:r w:rsidRPr="00C85C9E">
        <w:rPr>
          <w:sz w:val="24"/>
        </w:rPr>
        <w:t>delivery</w:t>
      </w:r>
      <w:r w:rsidRPr="00C85C9E">
        <w:rPr>
          <w:spacing w:val="-24"/>
          <w:sz w:val="24"/>
        </w:rPr>
        <w:t xml:space="preserve"> </w:t>
      </w:r>
      <w:r w:rsidRPr="00C85C9E">
        <w:rPr>
          <w:sz w:val="24"/>
        </w:rPr>
        <w:t>costs</w:t>
      </w:r>
      <w:r w:rsidRPr="00C85C9E">
        <w:rPr>
          <w:spacing w:val="-15"/>
          <w:sz w:val="24"/>
        </w:rPr>
        <w:t xml:space="preserve"> </w:t>
      </w:r>
      <w:r w:rsidRPr="00C85C9E">
        <w:rPr>
          <w:sz w:val="24"/>
        </w:rPr>
        <w:t>and</w:t>
      </w:r>
      <w:r w:rsidRPr="00C85C9E">
        <w:rPr>
          <w:spacing w:val="-16"/>
          <w:sz w:val="24"/>
        </w:rPr>
        <w:t xml:space="preserve"> </w:t>
      </w:r>
      <w:r w:rsidRPr="00C85C9E">
        <w:rPr>
          <w:sz w:val="24"/>
        </w:rPr>
        <w:t>out</w:t>
      </w:r>
      <w:r w:rsidRPr="00C85C9E">
        <w:rPr>
          <w:spacing w:val="-16"/>
          <w:sz w:val="24"/>
        </w:rPr>
        <w:t xml:space="preserve"> </w:t>
      </w:r>
      <w:r w:rsidRPr="00C85C9E">
        <w:rPr>
          <w:sz w:val="24"/>
        </w:rPr>
        <w:t>of</w:t>
      </w:r>
      <w:r w:rsidRPr="00C85C9E">
        <w:rPr>
          <w:spacing w:val="-17"/>
          <w:sz w:val="24"/>
        </w:rPr>
        <w:t xml:space="preserve"> </w:t>
      </w:r>
      <w:r w:rsidRPr="00C85C9E">
        <w:rPr>
          <w:sz w:val="24"/>
        </w:rPr>
        <w:t>pocket</w:t>
      </w:r>
      <w:r w:rsidRPr="00C85C9E">
        <w:rPr>
          <w:spacing w:val="-15"/>
          <w:sz w:val="24"/>
        </w:rPr>
        <w:t xml:space="preserve"> </w:t>
      </w:r>
      <w:r w:rsidRPr="00C85C9E">
        <w:rPr>
          <w:sz w:val="24"/>
        </w:rPr>
        <w:t>expenses</w:t>
      </w:r>
      <w:r w:rsidRPr="00C85C9E">
        <w:rPr>
          <w:spacing w:val="-17"/>
          <w:sz w:val="24"/>
        </w:rPr>
        <w:t xml:space="preserve"> </w:t>
      </w:r>
      <w:r w:rsidRPr="00C85C9E">
        <w:rPr>
          <w:sz w:val="24"/>
        </w:rPr>
        <w:t>incurred</w:t>
      </w:r>
      <w:r w:rsidRPr="00C85C9E">
        <w:rPr>
          <w:spacing w:val="-16"/>
          <w:sz w:val="24"/>
        </w:rPr>
        <w:t xml:space="preserve"> </w:t>
      </w:r>
      <w:r w:rsidRPr="00C85C9E">
        <w:rPr>
          <w:sz w:val="24"/>
        </w:rPr>
        <w:t>in</w:t>
      </w:r>
      <w:r w:rsidRPr="00C85C9E">
        <w:rPr>
          <w:spacing w:val="-15"/>
          <w:sz w:val="24"/>
        </w:rPr>
        <w:t xml:space="preserve"> </w:t>
      </w:r>
      <w:r w:rsidRPr="00C85C9E">
        <w:rPr>
          <w:sz w:val="24"/>
        </w:rPr>
        <w:t>conjunction</w:t>
      </w:r>
      <w:r w:rsidRPr="00C85C9E">
        <w:rPr>
          <w:spacing w:val="-15"/>
          <w:sz w:val="24"/>
        </w:rPr>
        <w:t xml:space="preserve"> </w:t>
      </w:r>
      <w:r w:rsidRPr="00C85C9E">
        <w:rPr>
          <w:sz w:val="24"/>
        </w:rPr>
        <w:t>with</w:t>
      </w:r>
      <w:r w:rsidRPr="00C85C9E">
        <w:rPr>
          <w:spacing w:val="-16"/>
          <w:sz w:val="24"/>
        </w:rPr>
        <w:t xml:space="preserve"> </w:t>
      </w:r>
      <w:r w:rsidRPr="00C85C9E">
        <w:rPr>
          <w:sz w:val="24"/>
        </w:rPr>
        <w:t>fulfilling</w:t>
      </w:r>
      <w:r w:rsidRPr="00C85C9E">
        <w:rPr>
          <w:spacing w:val="-22"/>
          <w:sz w:val="24"/>
        </w:rPr>
        <w:t xml:space="preserve"> </w:t>
      </w:r>
      <w:r w:rsidRPr="00C85C9E">
        <w:rPr>
          <w:sz w:val="24"/>
        </w:rPr>
        <w:t>this</w:t>
      </w:r>
      <w:r w:rsidRPr="00C85C9E">
        <w:rPr>
          <w:spacing w:val="-20"/>
          <w:sz w:val="24"/>
        </w:rPr>
        <w:t xml:space="preserve"> </w:t>
      </w:r>
      <w:r w:rsidRPr="00C85C9E">
        <w:rPr>
          <w:spacing w:val="-4"/>
          <w:sz w:val="24"/>
        </w:rPr>
        <w:t xml:space="preserve">Agreement </w:t>
      </w:r>
      <w:r w:rsidRPr="00C85C9E">
        <w:rPr>
          <w:sz w:val="24"/>
        </w:rPr>
        <w:t>will be borne by</w:t>
      </w:r>
      <w:r w:rsidRPr="00C85C9E">
        <w:rPr>
          <w:spacing w:val="-9"/>
          <w:sz w:val="24"/>
        </w:rPr>
        <w:t xml:space="preserve"> </w:t>
      </w:r>
      <w:proofErr w:type="gramStart"/>
      <w:r w:rsidRPr="00C85C9E">
        <w:rPr>
          <w:sz w:val="24"/>
        </w:rPr>
        <w:t>Consultant</w:t>
      </w:r>
      <w:proofErr w:type="gramEnd"/>
      <w:r w:rsidRPr="00C85C9E">
        <w:rPr>
          <w:sz w:val="24"/>
        </w:rPr>
        <w:t>.</w:t>
      </w:r>
    </w:p>
    <w:p w14:paraId="37D73046" w14:textId="77777777" w:rsidR="00003A90" w:rsidRDefault="00003A90">
      <w:pPr>
        <w:pStyle w:val="BodyText"/>
        <w:spacing w:before="5"/>
      </w:pPr>
    </w:p>
    <w:p w14:paraId="5563B4E9" w14:textId="77777777" w:rsidR="00003A90" w:rsidRDefault="00C85C9E">
      <w:pPr>
        <w:pStyle w:val="ListParagraph"/>
        <w:numPr>
          <w:ilvl w:val="0"/>
          <w:numId w:val="3"/>
        </w:numPr>
        <w:tabs>
          <w:tab w:val="left" w:pos="1541"/>
        </w:tabs>
        <w:spacing w:line="247" w:lineRule="auto"/>
        <w:ind w:firstLine="719"/>
        <w:jc w:val="both"/>
        <w:rPr>
          <w:sz w:val="24"/>
        </w:rPr>
      </w:pPr>
      <w:r>
        <w:rPr>
          <w:b/>
          <w:sz w:val="24"/>
        </w:rPr>
        <w:t>NOTICES</w:t>
      </w:r>
      <w:r>
        <w:rPr>
          <w:sz w:val="24"/>
        </w:rPr>
        <w:t>. Any notice, direction, instruction, acknowledgment, or other communication</w:t>
      </w:r>
      <w:r>
        <w:rPr>
          <w:spacing w:val="40"/>
          <w:sz w:val="24"/>
        </w:rPr>
        <w:t xml:space="preserve"> </w:t>
      </w:r>
      <w:r>
        <w:rPr>
          <w:sz w:val="24"/>
        </w:rPr>
        <w:t>required</w:t>
      </w:r>
      <w:r>
        <w:rPr>
          <w:spacing w:val="41"/>
          <w:sz w:val="24"/>
        </w:rPr>
        <w:t xml:space="preserve"> </w:t>
      </w:r>
      <w:r>
        <w:rPr>
          <w:sz w:val="24"/>
        </w:rPr>
        <w:t>or</w:t>
      </w:r>
      <w:r>
        <w:rPr>
          <w:spacing w:val="40"/>
          <w:sz w:val="24"/>
        </w:rPr>
        <w:t xml:space="preserve"> </w:t>
      </w:r>
      <w:r>
        <w:rPr>
          <w:sz w:val="24"/>
        </w:rPr>
        <w:t>contemplated</w:t>
      </w:r>
      <w:r>
        <w:rPr>
          <w:spacing w:val="41"/>
          <w:sz w:val="24"/>
        </w:rPr>
        <w:t xml:space="preserve"> </w:t>
      </w:r>
      <w:r>
        <w:rPr>
          <w:sz w:val="24"/>
        </w:rPr>
        <w:t>by</w:t>
      </w:r>
      <w:r>
        <w:rPr>
          <w:spacing w:val="33"/>
          <w:sz w:val="24"/>
        </w:rPr>
        <w:t xml:space="preserve"> </w:t>
      </w:r>
      <w:r>
        <w:rPr>
          <w:sz w:val="24"/>
        </w:rPr>
        <w:t>this</w:t>
      </w:r>
      <w:r>
        <w:rPr>
          <w:spacing w:val="42"/>
          <w:sz w:val="24"/>
        </w:rPr>
        <w:t xml:space="preserve"> </w:t>
      </w:r>
      <w:r>
        <w:rPr>
          <w:sz w:val="24"/>
        </w:rPr>
        <w:t>Agreement</w:t>
      </w:r>
      <w:r>
        <w:rPr>
          <w:spacing w:val="41"/>
          <w:sz w:val="24"/>
        </w:rPr>
        <w:t xml:space="preserve"> </w:t>
      </w:r>
      <w:r>
        <w:rPr>
          <w:sz w:val="24"/>
        </w:rPr>
        <w:t>must</w:t>
      </w:r>
      <w:r>
        <w:rPr>
          <w:spacing w:val="42"/>
          <w:sz w:val="24"/>
        </w:rPr>
        <w:t xml:space="preserve"> </w:t>
      </w:r>
      <w:r>
        <w:rPr>
          <w:sz w:val="24"/>
        </w:rPr>
        <w:t>be</w:t>
      </w:r>
      <w:r>
        <w:rPr>
          <w:spacing w:val="37"/>
          <w:sz w:val="24"/>
        </w:rPr>
        <w:t xml:space="preserve"> </w:t>
      </w:r>
      <w:r>
        <w:rPr>
          <w:sz w:val="24"/>
        </w:rPr>
        <w:t>in</w:t>
      </w:r>
      <w:r>
        <w:rPr>
          <w:spacing w:val="40"/>
          <w:sz w:val="24"/>
        </w:rPr>
        <w:t xml:space="preserve"> </w:t>
      </w:r>
      <w:r>
        <w:rPr>
          <w:sz w:val="24"/>
        </w:rPr>
        <w:t>writing,</w:t>
      </w:r>
      <w:r>
        <w:rPr>
          <w:spacing w:val="38"/>
          <w:sz w:val="24"/>
        </w:rPr>
        <w:t xml:space="preserve"> </w:t>
      </w:r>
      <w:r>
        <w:rPr>
          <w:sz w:val="24"/>
        </w:rPr>
        <w:t>and</w:t>
      </w:r>
      <w:r>
        <w:rPr>
          <w:spacing w:val="39"/>
          <w:sz w:val="24"/>
        </w:rPr>
        <w:t xml:space="preserve"> </w:t>
      </w:r>
      <w:r>
        <w:rPr>
          <w:sz w:val="24"/>
        </w:rPr>
        <w:t>may</w:t>
      </w:r>
      <w:r>
        <w:rPr>
          <w:spacing w:val="31"/>
          <w:sz w:val="24"/>
        </w:rPr>
        <w:t xml:space="preserve"> </w:t>
      </w:r>
      <w:r>
        <w:rPr>
          <w:sz w:val="24"/>
        </w:rPr>
        <w:t>be</w:t>
      </w:r>
    </w:p>
    <w:p w14:paraId="6D203EE2" w14:textId="77777777" w:rsidR="00003A90" w:rsidRDefault="00003A90">
      <w:pPr>
        <w:spacing w:line="247" w:lineRule="auto"/>
        <w:jc w:val="both"/>
        <w:rPr>
          <w:sz w:val="24"/>
        </w:rPr>
        <w:sectPr w:rsidR="00003A90">
          <w:pgSz w:w="12240" w:h="15840"/>
          <w:pgMar w:top="1700" w:right="1320" w:bottom="280" w:left="1340" w:header="1452" w:footer="0" w:gutter="0"/>
          <w:cols w:space="720"/>
        </w:sectPr>
      </w:pPr>
    </w:p>
    <w:p w14:paraId="0919680E" w14:textId="77777777" w:rsidR="00003A90" w:rsidRDefault="00C85C9E">
      <w:pPr>
        <w:pStyle w:val="BodyText"/>
        <w:spacing w:before="7" w:line="247" w:lineRule="auto"/>
        <w:ind w:left="100" w:right="118"/>
        <w:jc w:val="both"/>
      </w:pPr>
      <w:r>
        <w:lastRenderedPageBreak/>
        <w:t>delivered via guaranteed overnight delivery service, personal delivery, or certified mail and addressed as follows:</w:t>
      </w:r>
    </w:p>
    <w:p w14:paraId="2EB98F9E" w14:textId="77777777" w:rsidR="00003A90" w:rsidRDefault="00003A90">
      <w:pPr>
        <w:pStyle w:val="BodyText"/>
        <w:spacing w:before="5"/>
      </w:pPr>
    </w:p>
    <w:p w14:paraId="1FC77286" w14:textId="77777777" w:rsidR="00003A90" w:rsidRDefault="00C85C9E">
      <w:pPr>
        <w:pStyle w:val="BodyText"/>
        <w:tabs>
          <w:tab w:val="left" w:pos="2260"/>
        </w:tabs>
        <w:ind w:left="100"/>
      </w:pPr>
      <w:r>
        <w:t>To Client:</w:t>
      </w:r>
      <w:r>
        <w:tab/>
        <w:t>County Employees’ and Officers Annuity &amp;</w:t>
      </w:r>
      <w:r>
        <w:rPr>
          <w:spacing w:val="-21"/>
        </w:rPr>
        <w:t xml:space="preserve"> </w:t>
      </w:r>
      <w:r>
        <w:t>Benefit</w:t>
      </w:r>
    </w:p>
    <w:p w14:paraId="41813527" w14:textId="77777777" w:rsidR="00003A90" w:rsidRDefault="00C85C9E">
      <w:pPr>
        <w:pStyle w:val="BodyText"/>
        <w:spacing w:before="8"/>
        <w:ind w:left="2260"/>
      </w:pPr>
      <w:r>
        <w:t>Fund of Cook County</w:t>
      </w:r>
    </w:p>
    <w:p w14:paraId="14E0F508" w14:textId="77777777" w:rsidR="00003A90" w:rsidRDefault="00C85C9E">
      <w:pPr>
        <w:pStyle w:val="BodyText"/>
        <w:spacing w:before="7"/>
        <w:ind w:left="2260"/>
      </w:pPr>
      <w:r>
        <w:t>70 W. Madison Street, Suite 1925</w:t>
      </w:r>
    </w:p>
    <w:p w14:paraId="152501E9" w14:textId="77777777" w:rsidR="00003A90" w:rsidRDefault="00C85C9E">
      <w:pPr>
        <w:pStyle w:val="BodyText"/>
        <w:tabs>
          <w:tab w:val="left" w:pos="2980"/>
        </w:tabs>
        <w:spacing w:before="7" w:line="247" w:lineRule="auto"/>
        <w:ind w:left="2260" w:right="4780"/>
      </w:pPr>
      <w:r>
        <w:pict w14:anchorId="6D4053F4">
          <v:shape id="_x0000_s1034" style="position:absolute;left:0;text-align:left;margin-left:90.6pt;margin-top:18.35pt;width:403.05pt;height:416.5pt;z-index:-15863808;mso-position-horizontal-relative:page" coordorigin="1812,367" coordsize="8061,8330" o:spt="100" adj="0,,0" path="m4502,7389r-4,-76l4487,7235r-16,-69l4452,7097r-23,-68l4402,6962r-31,-66l4336,6830r-39,-65l4265,6716r,873l4257,7670r-16,76l4215,7818r-36,68l4135,7950r-53,60l4035,8053r-57,44l3911,8141r-77,44l2517,6868,2333,6684r39,-72l2413,6548r42,-57l2499,6443r61,-55l2626,6342r69,-37l2768,6278r77,-18l2926,6252r85,1l3100,6264r66,13l3232,6296r66,24l3364,6348r66,34l3497,6420r66,44l3629,6512r67,54l3762,6625r66,63l3892,6755r58,66l4004,6887r48,66l4095,7019r38,66l4167,7151r28,66l4219,7283r19,66l4252,7416r11,89l4265,7589r,-873l4254,6700r-46,-63l4156,6573r-55,-62l4042,6449r-62,-59l3918,6335r-63,-51l3811,6252r-20,-15l3727,6194r-65,-39l3596,6119r-67,-31l3462,6060r-86,-29l3293,6010r-82,-14l3132,5990r-76,1l2981,5999r-71,15l2847,6034r-65,28l2716,6097r-68,43l2579,6190r-71,57l2435,6312r-75,72l1812,6932r48,48l1911,6929r39,-32l1992,6877r45,-9l2083,6871r41,17l2177,6923r64,54l2318,7050,3459,8191r67,69l3576,8319r35,49l3629,8405r11,53l3635,8507r-20,47l3580,8598r-13,13l3529,8649r48,48l4089,8185r90,-90l4241,8029r55,-67l4345,7894r43,-69l4423,7755r30,-71l4475,7612r16,-73l4500,7464r2,-75xm7812,4462r-48,-48l7719,4446r-46,23l7625,4480r-49,2l7518,4471r-74,-23l7352,4409r-47,-23l7244,4356,6582,4014r,303l6119,4780r-37,-72l6008,4562,5751,4051r-73,-146l5640,3832r942,485l6582,4014,6229,3832,5307,3356r-35,35l5346,3533r145,286l5960,4747r182,357l6251,5317r48,95l6337,5497r28,73l6383,5632r10,51l6392,5714r-10,37l6363,5794r-28,48l6274,5883r-63,32l6148,5936r-63,11l6029,5948r-68,-6l5882,5928r-91,-21l5690,5879,4905,5651r36,-73l4968,5506r18,-70l4995,5366r1,-68l4987,5230r-21,-78l4935,5076r-40,-72l4845,4934r-18,-20l4785,4867r-25,-22l4760,5483r-2,69l4745,5620r-25,67l4684,5754r-47,65l4578,5884r-6,6l4565,5898r-11,7l4522,5938,3983,5400,3787,5204r36,-58l3857,5097r31,-41l3918,5023r69,-55l4061,4931r82,-17l4231,4917r72,16l4374,4960r69,38l4512,5047r67,61l4640,5177r49,72l4724,5325r24,78l4760,5483r,-638l4723,4811r-64,-47l4592,4726r-69,-30l4452,4675r-88,-13l4280,4661r-78,12l4128,4697r-50,24l4024,4755r-57,41l3906,4847r-66,59l3771,4973r-491,490l3293,5475r36,37l3379,5461r40,-32l3461,5408r44,-8l3552,5403r40,16l3645,5455r65,54l3786,5582,4927,6723r67,69l5044,6851r35,47l5097,6935r11,53l5103,7038r-20,48l5048,7130r-51,50l5009,7192r37,36l5558,6716r64,-64l5574,6604r-13,13l5522,6656r-40,32l5441,6708r-44,8l5351,6712r-40,-16l5258,6661r-65,-55l5116,6533,4604,6020r8,-7l4621,6005r7,-7l4636,5991r11,-9l4665,5964r17,-17l4690,5938r10,-11l4744,5879r1281,370l6326,5948r57,-57l6385,5889r384,-384l6807,5467r-49,-48l6708,5457r-44,28l6625,5501r-33,4l6564,5503r-27,-8l6514,5482r-22,-18l6465,5434r-28,-42l6406,5340r-34,-63l6335,5203,6223,4981r-38,-74l6312,4780r394,-394l7041,4558r75,41l7178,4636r49,34l7262,4700r19,22l7295,4746r9,26l7307,4800r-4,31l7289,4865r-23,38l7233,4945r48,48l7792,4482r20,-20xm8446,3828r-48,-48l8349,3829r-26,22l8294,3868r-32,13l8226,3889r-26,2l8175,3889r-24,-5l8129,3875r-33,-22l8053,3819r-52,-48l7939,3711,7384,3156r245,-245l7662,2881r32,-24l7725,2841r30,-9l7785,2830r31,2l7848,2839r34,12l7918,2871r40,28l8003,2936r49,46l8089,2946,7492,2348r-37,37l7513,2459r43,66l7583,2581r13,48l7595,2673r-13,44l7558,2760r-37,43l7276,3048,6582,2354r297,-297l6930,2010r47,-38l7021,1945r40,-17l7100,1919r41,-4l7184,1918r45,9l7279,1944r57,26l7400,2005r71,44l7505,2014,7105,1639,6103,2641r48,48l6199,2642r26,-22l6254,2602r32,-12l6321,2582r27,-2l6372,2582r24,5l6418,2597r33,21l6493,2653r53,47l6608,2761,7748,3901r70,74l7872,4037r35,50l7925,4125r6,50l7924,4222r-22,46l7867,4310r-47,48l7868,4406r578,-578xm9873,2401r-48,-48l9778,2399r-40,34l9696,2454r-43,10l9607,2461r-39,-17l9516,2410r-63,-54l9378,2285,8029,936,8219,746r42,-37l8303,680r43,-21l8389,647r45,-3l8481,647r49,11l8582,677r37,18l8662,723r50,36l8768,803r38,-37l8377,367,7278,1466r398,429l7714,1858r-51,-62l7621,1736r-31,-57l7568,1624r-13,-51l7549,1525r3,-44l7561,1441r16,-32l7601,1374r33,-41l7677,1288r162,-161l9187,2475r66,69l9303,2602r34,48l9355,2687r9,51l9358,2786r-21,46l9302,2876r-48,48l9302,2972r571,-571xe" fillcolor="silver" stroked="f">
            <v:fill opacity="32896f"/>
            <v:stroke joinstyle="round"/>
            <v:formulas/>
            <v:path arrowok="t" o:connecttype="segments"/>
            <w10:wrap anchorx="page"/>
          </v:shape>
        </w:pict>
      </w:r>
      <w:r>
        <w:t>Chicago, Illinois 60602 Attn:</w:t>
      </w:r>
      <w:r>
        <w:tab/>
        <w:t>Executive</w:t>
      </w:r>
      <w:r>
        <w:rPr>
          <w:spacing w:val="3"/>
        </w:rPr>
        <w:t xml:space="preserve"> </w:t>
      </w:r>
      <w:r>
        <w:rPr>
          <w:spacing w:val="-3"/>
        </w:rPr>
        <w:t>Director</w:t>
      </w:r>
    </w:p>
    <w:p w14:paraId="47C6FE7E" w14:textId="77777777" w:rsidR="00003A90" w:rsidRDefault="00003A90">
      <w:pPr>
        <w:pStyle w:val="BodyText"/>
        <w:spacing w:before="5"/>
      </w:pPr>
    </w:p>
    <w:p w14:paraId="381E001D" w14:textId="77777777" w:rsidR="00003A90" w:rsidRDefault="00C85C9E">
      <w:pPr>
        <w:pStyle w:val="BodyText"/>
        <w:ind w:left="2260"/>
      </w:pPr>
      <w:r>
        <w:t>With a copy to: Director of Investments</w:t>
      </w:r>
    </w:p>
    <w:p w14:paraId="71F7384A" w14:textId="77777777" w:rsidR="00003A90" w:rsidRDefault="00003A90">
      <w:pPr>
        <w:pStyle w:val="BodyText"/>
        <w:rPr>
          <w:sz w:val="26"/>
        </w:rPr>
      </w:pPr>
    </w:p>
    <w:p w14:paraId="34377455" w14:textId="77777777" w:rsidR="00003A90" w:rsidRDefault="00003A90">
      <w:pPr>
        <w:pStyle w:val="BodyText"/>
        <w:spacing w:before="11"/>
        <w:rPr>
          <w:sz w:val="23"/>
        </w:rPr>
      </w:pPr>
    </w:p>
    <w:p w14:paraId="4E76A7B0" w14:textId="77777777" w:rsidR="00003A90" w:rsidRDefault="00C85C9E">
      <w:pPr>
        <w:pStyle w:val="BodyText"/>
        <w:ind w:left="100"/>
      </w:pPr>
      <w:r>
        <w:t>To Consultant:</w:t>
      </w:r>
    </w:p>
    <w:p w14:paraId="390BD75D" w14:textId="77777777" w:rsidR="00003A90" w:rsidRDefault="00003A90">
      <w:pPr>
        <w:pStyle w:val="BodyText"/>
        <w:rPr>
          <w:sz w:val="26"/>
        </w:rPr>
      </w:pPr>
    </w:p>
    <w:p w14:paraId="1651EF1E" w14:textId="77777777" w:rsidR="00003A90" w:rsidRDefault="00003A90">
      <w:pPr>
        <w:pStyle w:val="BodyText"/>
        <w:spacing w:before="10"/>
        <w:rPr>
          <w:sz w:val="23"/>
        </w:rPr>
      </w:pPr>
    </w:p>
    <w:p w14:paraId="604F0DB1" w14:textId="77777777" w:rsidR="00003A90" w:rsidRDefault="00C85C9E">
      <w:pPr>
        <w:pStyle w:val="BodyText"/>
        <w:ind w:left="100"/>
      </w:pPr>
      <w:r>
        <w:t xml:space="preserve">Any party by </w:t>
      </w:r>
      <w:proofErr w:type="gramStart"/>
      <w:r>
        <w:t>notice</w:t>
      </w:r>
      <w:proofErr w:type="gramEnd"/>
      <w:r>
        <w:t xml:space="preserve"> hereunder to the other may designate a different address.</w:t>
      </w:r>
    </w:p>
    <w:p w14:paraId="53CD1731" w14:textId="77777777" w:rsidR="00003A90" w:rsidRDefault="00003A90">
      <w:pPr>
        <w:pStyle w:val="BodyText"/>
        <w:spacing w:before="3"/>
        <w:rPr>
          <w:sz w:val="25"/>
        </w:rPr>
      </w:pPr>
    </w:p>
    <w:p w14:paraId="7DFF8F1C" w14:textId="77777777" w:rsidR="00003A90" w:rsidRDefault="00C85C9E">
      <w:pPr>
        <w:pStyle w:val="BodyText"/>
        <w:spacing w:line="247" w:lineRule="auto"/>
        <w:ind w:left="100" w:right="114"/>
        <w:jc w:val="both"/>
      </w:pPr>
      <w:r>
        <w:t>Any</w:t>
      </w:r>
      <w:r>
        <w:rPr>
          <w:spacing w:val="-23"/>
        </w:rPr>
        <w:t xml:space="preserve"> </w:t>
      </w:r>
      <w:r>
        <w:t>notice,</w:t>
      </w:r>
      <w:r>
        <w:rPr>
          <w:spacing w:val="-13"/>
        </w:rPr>
        <w:t xml:space="preserve"> </w:t>
      </w:r>
      <w:r>
        <w:t>direction,</w:t>
      </w:r>
      <w:r>
        <w:rPr>
          <w:spacing w:val="-14"/>
        </w:rPr>
        <w:t xml:space="preserve"> </w:t>
      </w:r>
      <w:r>
        <w:t>instruction,</w:t>
      </w:r>
      <w:r>
        <w:rPr>
          <w:spacing w:val="-19"/>
        </w:rPr>
        <w:t xml:space="preserve"> </w:t>
      </w:r>
      <w:r>
        <w:rPr>
          <w:spacing w:val="-4"/>
        </w:rPr>
        <w:t>acknowledgment</w:t>
      </w:r>
      <w:r>
        <w:rPr>
          <w:spacing w:val="-18"/>
        </w:rPr>
        <w:t xml:space="preserve"> </w:t>
      </w:r>
      <w:r>
        <w:t>or</w:t>
      </w:r>
      <w:r>
        <w:rPr>
          <w:spacing w:val="-19"/>
        </w:rPr>
        <w:t xml:space="preserve"> </w:t>
      </w:r>
      <w:r>
        <w:rPr>
          <w:spacing w:val="-3"/>
        </w:rPr>
        <w:t>other</w:t>
      </w:r>
      <w:r>
        <w:rPr>
          <w:spacing w:val="-17"/>
        </w:rPr>
        <w:t xml:space="preserve"> </w:t>
      </w:r>
      <w:r>
        <w:rPr>
          <w:spacing w:val="-3"/>
        </w:rPr>
        <w:t>communication</w:t>
      </w:r>
      <w:r>
        <w:rPr>
          <w:spacing w:val="-19"/>
        </w:rPr>
        <w:t xml:space="preserve"> </w:t>
      </w:r>
      <w:r>
        <w:rPr>
          <w:spacing w:val="-3"/>
        </w:rPr>
        <w:t>indicating</w:t>
      </w:r>
      <w:r>
        <w:rPr>
          <w:spacing w:val="-21"/>
        </w:rPr>
        <w:t xml:space="preserve"> </w:t>
      </w:r>
      <w:r>
        <w:rPr>
          <w:spacing w:val="-3"/>
        </w:rPr>
        <w:t>that</w:t>
      </w:r>
      <w:r>
        <w:rPr>
          <w:spacing w:val="-18"/>
        </w:rPr>
        <w:t xml:space="preserve"> </w:t>
      </w:r>
      <w:r>
        <w:t>it</w:t>
      </w:r>
      <w:r>
        <w:rPr>
          <w:spacing w:val="-18"/>
        </w:rPr>
        <w:t xml:space="preserve"> </w:t>
      </w:r>
      <w:r>
        <w:rPr>
          <w:spacing w:val="-3"/>
        </w:rPr>
        <w:t xml:space="preserve">reflects </w:t>
      </w:r>
      <w:r>
        <w:t>action by Client may be accepted by Consultant and Consultant will have no obligation to</w:t>
      </w:r>
      <w:r>
        <w:rPr>
          <w:spacing w:val="-16"/>
        </w:rPr>
        <w:t xml:space="preserve"> </w:t>
      </w:r>
      <w:r>
        <w:t>inquire further with respect thereto and will be fully protected in relying and acting upon any such communication.</w:t>
      </w:r>
    </w:p>
    <w:p w14:paraId="50221CFB" w14:textId="77777777" w:rsidR="00003A90" w:rsidRDefault="00003A90">
      <w:pPr>
        <w:pStyle w:val="BodyText"/>
        <w:spacing w:before="8"/>
      </w:pPr>
    </w:p>
    <w:p w14:paraId="47BEB41B" w14:textId="77777777" w:rsidR="00003A90" w:rsidRDefault="00C85C9E">
      <w:pPr>
        <w:pStyle w:val="ListParagraph"/>
        <w:numPr>
          <w:ilvl w:val="0"/>
          <w:numId w:val="3"/>
        </w:numPr>
        <w:tabs>
          <w:tab w:val="left" w:pos="1541"/>
        </w:tabs>
        <w:spacing w:line="247" w:lineRule="auto"/>
        <w:ind w:right="114" w:firstLine="719"/>
        <w:jc w:val="both"/>
        <w:rPr>
          <w:sz w:val="24"/>
        </w:rPr>
      </w:pPr>
      <w:r>
        <w:rPr>
          <w:b/>
          <w:sz w:val="24"/>
        </w:rPr>
        <w:t>AGREEMENT NOT ASSIGNABLE</w:t>
      </w:r>
      <w:r>
        <w:rPr>
          <w:sz w:val="24"/>
        </w:rPr>
        <w:t>. Consultant may not assign (as that term is defined</w:t>
      </w:r>
      <w:r>
        <w:rPr>
          <w:spacing w:val="-10"/>
          <w:sz w:val="24"/>
        </w:rPr>
        <w:t xml:space="preserve"> </w:t>
      </w:r>
      <w:r>
        <w:rPr>
          <w:sz w:val="24"/>
        </w:rPr>
        <w:t>under</w:t>
      </w:r>
      <w:r>
        <w:rPr>
          <w:spacing w:val="-11"/>
          <w:sz w:val="24"/>
        </w:rPr>
        <w:t xml:space="preserve"> </w:t>
      </w:r>
      <w:r>
        <w:rPr>
          <w:sz w:val="24"/>
        </w:rPr>
        <w:t>the</w:t>
      </w:r>
      <w:r>
        <w:rPr>
          <w:spacing w:val="-10"/>
          <w:sz w:val="24"/>
        </w:rPr>
        <w:t xml:space="preserve"> </w:t>
      </w:r>
      <w:r>
        <w:rPr>
          <w:sz w:val="24"/>
        </w:rPr>
        <w:t>Investment</w:t>
      </w:r>
      <w:r>
        <w:rPr>
          <w:spacing w:val="-9"/>
          <w:sz w:val="24"/>
        </w:rPr>
        <w:t xml:space="preserve"> </w:t>
      </w:r>
      <w:r>
        <w:rPr>
          <w:sz w:val="24"/>
        </w:rPr>
        <w:t>Advisers</w:t>
      </w:r>
      <w:r>
        <w:rPr>
          <w:spacing w:val="-9"/>
          <w:sz w:val="24"/>
        </w:rPr>
        <w:t xml:space="preserve"> </w:t>
      </w:r>
      <w:r>
        <w:rPr>
          <w:sz w:val="24"/>
        </w:rPr>
        <w:t>Act</w:t>
      </w:r>
      <w:r>
        <w:rPr>
          <w:spacing w:val="-9"/>
          <w:sz w:val="24"/>
        </w:rPr>
        <w:t xml:space="preserve"> </w:t>
      </w:r>
      <w:r>
        <w:rPr>
          <w:sz w:val="24"/>
        </w:rPr>
        <w:t>of</w:t>
      </w:r>
      <w:r>
        <w:rPr>
          <w:spacing w:val="-13"/>
          <w:sz w:val="24"/>
        </w:rPr>
        <w:t xml:space="preserve"> </w:t>
      </w:r>
      <w:r>
        <w:rPr>
          <w:sz w:val="24"/>
        </w:rPr>
        <w:t>1940</w:t>
      </w:r>
      <w:r>
        <w:rPr>
          <w:spacing w:val="-11"/>
          <w:sz w:val="24"/>
        </w:rPr>
        <w:t xml:space="preserve"> </w:t>
      </w:r>
      <w:r>
        <w:rPr>
          <w:sz w:val="24"/>
        </w:rPr>
        <w:t>and</w:t>
      </w:r>
      <w:r>
        <w:rPr>
          <w:spacing w:val="-12"/>
          <w:sz w:val="24"/>
        </w:rPr>
        <w:t xml:space="preserve"> </w:t>
      </w:r>
      <w:r>
        <w:rPr>
          <w:sz w:val="24"/>
        </w:rPr>
        <w:t>in</w:t>
      </w:r>
      <w:r>
        <w:rPr>
          <w:spacing w:val="-12"/>
          <w:sz w:val="24"/>
        </w:rPr>
        <w:t xml:space="preserve"> </w:t>
      </w:r>
      <w:r>
        <w:rPr>
          <w:sz w:val="24"/>
        </w:rPr>
        <w:t>accordance</w:t>
      </w:r>
      <w:r>
        <w:rPr>
          <w:spacing w:val="-13"/>
          <w:sz w:val="24"/>
        </w:rPr>
        <w:t xml:space="preserve"> </w:t>
      </w:r>
      <w:r>
        <w:rPr>
          <w:sz w:val="24"/>
        </w:rPr>
        <w:t>with</w:t>
      </w:r>
      <w:r>
        <w:rPr>
          <w:spacing w:val="-12"/>
          <w:sz w:val="24"/>
        </w:rPr>
        <w:t xml:space="preserve"> </w:t>
      </w:r>
      <w:r>
        <w:rPr>
          <w:sz w:val="24"/>
        </w:rPr>
        <w:t>Section</w:t>
      </w:r>
      <w:r>
        <w:rPr>
          <w:spacing w:val="-12"/>
          <w:sz w:val="24"/>
        </w:rPr>
        <w:t xml:space="preserve"> </w:t>
      </w:r>
      <w:r>
        <w:rPr>
          <w:sz w:val="24"/>
        </w:rPr>
        <w:t>205(2)</w:t>
      </w:r>
      <w:r>
        <w:rPr>
          <w:spacing w:val="-13"/>
          <w:sz w:val="24"/>
        </w:rPr>
        <w:t xml:space="preserve"> </w:t>
      </w:r>
      <w:r>
        <w:rPr>
          <w:sz w:val="24"/>
        </w:rPr>
        <w:t>thereof) any</w:t>
      </w:r>
      <w:r>
        <w:rPr>
          <w:spacing w:val="-24"/>
          <w:sz w:val="24"/>
        </w:rPr>
        <w:t xml:space="preserve"> </w:t>
      </w:r>
      <w:r>
        <w:rPr>
          <w:sz w:val="24"/>
        </w:rPr>
        <w:t>of</w:t>
      </w:r>
      <w:r>
        <w:rPr>
          <w:spacing w:val="-18"/>
          <w:sz w:val="24"/>
        </w:rPr>
        <w:t xml:space="preserve"> </w:t>
      </w:r>
      <w:r>
        <w:rPr>
          <w:sz w:val="24"/>
        </w:rPr>
        <w:t>the</w:t>
      </w:r>
      <w:r>
        <w:rPr>
          <w:spacing w:val="-17"/>
          <w:sz w:val="24"/>
        </w:rPr>
        <w:t xml:space="preserve"> </w:t>
      </w:r>
      <w:r>
        <w:rPr>
          <w:sz w:val="24"/>
        </w:rPr>
        <w:t>rights</w:t>
      </w:r>
      <w:r>
        <w:rPr>
          <w:spacing w:val="-16"/>
          <w:sz w:val="24"/>
        </w:rPr>
        <w:t xml:space="preserve"> </w:t>
      </w:r>
      <w:r>
        <w:rPr>
          <w:sz w:val="24"/>
        </w:rPr>
        <w:t>or</w:t>
      </w:r>
      <w:r>
        <w:rPr>
          <w:spacing w:val="-18"/>
          <w:sz w:val="24"/>
        </w:rPr>
        <w:t xml:space="preserve"> </w:t>
      </w:r>
      <w:r>
        <w:rPr>
          <w:sz w:val="24"/>
        </w:rPr>
        <w:t>obligations</w:t>
      </w:r>
      <w:r>
        <w:rPr>
          <w:spacing w:val="-17"/>
          <w:sz w:val="24"/>
        </w:rPr>
        <w:t xml:space="preserve"> </w:t>
      </w:r>
      <w:r>
        <w:rPr>
          <w:sz w:val="24"/>
        </w:rPr>
        <w:t>hereunder</w:t>
      </w:r>
      <w:r>
        <w:rPr>
          <w:spacing w:val="-17"/>
          <w:sz w:val="24"/>
        </w:rPr>
        <w:t xml:space="preserve"> </w:t>
      </w:r>
      <w:r>
        <w:rPr>
          <w:sz w:val="24"/>
        </w:rPr>
        <w:t>without</w:t>
      </w:r>
      <w:r>
        <w:rPr>
          <w:spacing w:val="-15"/>
          <w:sz w:val="24"/>
        </w:rPr>
        <w:t xml:space="preserve"> </w:t>
      </w:r>
      <w:r>
        <w:rPr>
          <w:sz w:val="24"/>
        </w:rPr>
        <w:t>the</w:t>
      </w:r>
      <w:r>
        <w:rPr>
          <w:spacing w:val="-17"/>
          <w:sz w:val="24"/>
        </w:rPr>
        <w:t xml:space="preserve"> </w:t>
      </w:r>
      <w:r>
        <w:rPr>
          <w:sz w:val="24"/>
        </w:rPr>
        <w:t>written</w:t>
      </w:r>
      <w:r>
        <w:rPr>
          <w:spacing w:val="-17"/>
          <w:sz w:val="24"/>
        </w:rPr>
        <w:t xml:space="preserve"> </w:t>
      </w:r>
      <w:r>
        <w:rPr>
          <w:sz w:val="24"/>
        </w:rPr>
        <w:t>consent</w:t>
      </w:r>
      <w:r>
        <w:rPr>
          <w:spacing w:val="-16"/>
          <w:sz w:val="24"/>
        </w:rPr>
        <w:t xml:space="preserve"> </w:t>
      </w:r>
      <w:r>
        <w:rPr>
          <w:sz w:val="24"/>
        </w:rPr>
        <w:t>of</w:t>
      </w:r>
      <w:r>
        <w:rPr>
          <w:spacing w:val="-18"/>
          <w:sz w:val="24"/>
        </w:rPr>
        <w:t xml:space="preserve"> </w:t>
      </w:r>
      <w:r>
        <w:rPr>
          <w:sz w:val="24"/>
        </w:rPr>
        <w:t>Client.</w:t>
      </w:r>
      <w:r>
        <w:rPr>
          <w:spacing w:val="27"/>
          <w:sz w:val="24"/>
        </w:rPr>
        <w:t xml:space="preserve"> </w:t>
      </w:r>
      <w:r>
        <w:rPr>
          <w:sz w:val="24"/>
        </w:rPr>
        <w:t>Further,</w:t>
      </w:r>
      <w:r>
        <w:rPr>
          <w:spacing w:val="-17"/>
          <w:sz w:val="24"/>
        </w:rPr>
        <w:t xml:space="preserve"> </w:t>
      </w:r>
      <w:r>
        <w:rPr>
          <w:sz w:val="24"/>
        </w:rPr>
        <w:t>Consultant agrees to provide to Client promptly after preparation without charge, Consultant’s current completed Form ADV Part</w:t>
      </w:r>
      <w:r>
        <w:rPr>
          <w:spacing w:val="-2"/>
          <w:sz w:val="24"/>
        </w:rPr>
        <w:t xml:space="preserve"> </w:t>
      </w:r>
      <w:r>
        <w:rPr>
          <w:spacing w:val="-6"/>
          <w:sz w:val="24"/>
        </w:rPr>
        <w:t>II.</w:t>
      </w:r>
    </w:p>
    <w:p w14:paraId="7A10515D" w14:textId="77777777" w:rsidR="00003A90" w:rsidRDefault="00003A90">
      <w:pPr>
        <w:pStyle w:val="BodyText"/>
        <w:spacing w:before="7"/>
      </w:pPr>
    </w:p>
    <w:p w14:paraId="5F0E49A8" w14:textId="77777777" w:rsidR="00003A90" w:rsidRDefault="00C85C9E">
      <w:pPr>
        <w:pStyle w:val="ListParagraph"/>
        <w:numPr>
          <w:ilvl w:val="0"/>
          <w:numId w:val="3"/>
        </w:numPr>
        <w:tabs>
          <w:tab w:val="left" w:pos="1541"/>
        </w:tabs>
        <w:spacing w:line="247" w:lineRule="auto"/>
        <w:ind w:right="115" w:firstLine="719"/>
        <w:jc w:val="both"/>
        <w:rPr>
          <w:sz w:val="24"/>
        </w:rPr>
      </w:pPr>
      <w:r>
        <w:rPr>
          <w:b/>
          <w:sz w:val="24"/>
        </w:rPr>
        <w:t xml:space="preserve">FORM ADV. </w:t>
      </w:r>
      <w:r>
        <w:rPr>
          <w:sz w:val="24"/>
        </w:rPr>
        <w:t xml:space="preserve">Client acknowledges receipt of Consultant’s disclosure statement, Form ADV, Part </w:t>
      </w:r>
      <w:r>
        <w:rPr>
          <w:spacing w:val="-4"/>
          <w:sz w:val="24"/>
        </w:rPr>
        <w:t xml:space="preserve">II, </w:t>
      </w:r>
      <w:r>
        <w:rPr>
          <w:sz w:val="24"/>
        </w:rPr>
        <w:t>more than 48 hours prior to the date of the execution of this</w:t>
      </w:r>
      <w:r>
        <w:rPr>
          <w:spacing w:val="-13"/>
          <w:sz w:val="24"/>
        </w:rPr>
        <w:t xml:space="preserve"> </w:t>
      </w:r>
      <w:r>
        <w:rPr>
          <w:sz w:val="24"/>
        </w:rPr>
        <w:t>Agreement.</w:t>
      </w:r>
    </w:p>
    <w:p w14:paraId="422C8906" w14:textId="77777777" w:rsidR="00003A90" w:rsidRDefault="00003A90">
      <w:pPr>
        <w:pStyle w:val="BodyText"/>
        <w:spacing w:before="10"/>
      </w:pPr>
    </w:p>
    <w:p w14:paraId="41918099" w14:textId="77777777" w:rsidR="00003A90" w:rsidRDefault="00C85C9E">
      <w:pPr>
        <w:pStyle w:val="ListParagraph"/>
        <w:numPr>
          <w:ilvl w:val="0"/>
          <w:numId w:val="3"/>
        </w:numPr>
        <w:tabs>
          <w:tab w:val="left" w:pos="1541"/>
        </w:tabs>
        <w:spacing w:line="247" w:lineRule="auto"/>
        <w:ind w:right="117" w:firstLine="719"/>
        <w:jc w:val="both"/>
        <w:rPr>
          <w:sz w:val="24"/>
        </w:rPr>
      </w:pPr>
      <w:r>
        <w:rPr>
          <w:b/>
          <w:sz w:val="24"/>
        </w:rPr>
        <w:t xml:space="preserve">CONSULTANT’S CLIENT LISTING DISCLOSURE. </w:t>
      </w:r>
      <w:r>
        <w:rPr>
          <w:sz w:val="24"/>
        </w:rPr>
        <w:t>Client acknowledges receipt of Consultant’s disclosure list of investment manager clients no later than the date of the execution of this</w:t>
      </w:r>
      <w:r>
        <w:rPr>
          <w:spacing w:val="-2"/>
          <w:sz w:val="24"/>
        </w:rPr>
        <w:t xml:space="preserve"> </w:t>
      </w:r>
      <w:r>
        <w:rPr>
          <w:sz w:val="24"/>
        </w:rPr>
        <w:t>Agreement.</w:t>
      </w:r>
    </w:p>
    <w:p w14:paraId="05FF4A1F" w14:textId="77777777" w:rsidR="00003A90" w:rsidRDefault="00003A90">
      <w:pPr>
        <w:pStyle w:val="BodyText"/>
        <w:spacing w:before="9"/>
      </w:pPr>
    </w:p>
    <w:p w14:paraId="2DCB4740" w14:textId="77777777" w:rsidR="00003A90" w:rsidRDefault="00C85C9E">
      <w:pPr>
        <w:pStyle w:val="ListParagraph"/>
        <w:numPr>
          <w:ilvl w:val="0"/>
          <w:numId w:val="3"/>
        </w:numPr>
        <w:tabs>
          <w:tab w:val="left" w:pos="1541"/>
        </w:tabs>
        <w:spacing w:line="247" w:lineRule="auto"/>
        <w:ind w:right="115" w:firstLine="719"/>
        <w:jc w:val="both"/>
        <w:rPr>
          <w:sz w:val="24"/>
        </w:rPr>
      </w:pPr>
      <w:r>
        <w:rPr>
          <w:b/>
          <w:sz w:val="24"/>
        </w:rPr>
        <w:t>ENTIRE AGREEMENT</w:t>
      </w:r>
      <w:r>
        <w:rPr>
          <w:sz w:val="24"/>
        </w:rPr>
        <w:t>. This Agreement constitutes the entire agreement of</w:t>
      </w:r>
      <w:r>
        <w:rPr>
          <w:spacing w:val="-35"/>
          <w:sz w:val="24"/>
        </w:rPr>
        <w:t xml:space="preserve"> </w:t>
      </w:r>
      <w:r>
        <w:rPr>
          <w:sz w:val="24"/>
        </w:rPr>
        <w:t>the parties with respect to the management of the Account, and it can be amended only be a written document signed by both parties. This Agreement, including any extensions, and all amendments hereto shall be governed by Illinois law without regard to the conflicts of law provisions</w:t>
      </w:r>
      <w:r>
        <w:rPr>
          <w:spacing w:val="-35"/>
          <w:sz w:val="24"/>
        </w:rPr>
        <w:t xml:space="preserve"> </w:t>
      </w:r>
      <w:r>
        <w:rPr>
          <w:sz w:val="24"/>
        </w:rPr>
        <w:t>thereof.</w:t>
      </w:r>
    </w:p>
    <w:p w14:paraId="6A7940BB" w14:textId="77777777" w:rsidR="00003A90" w:rsidRDefault="00003A90">
      <w:pPr>
        <w:pStyle w:val="BodyText"/>
        <w:spacing w:before="8"/>
      </w:pPr>
    </w:p>
    <w:p w14:paraId="48B54802" w14:textId="77777777" w:rsidR="00003A90" w:rsidRDefault="00C85C9E">
      <w:pPr>
        <w:pStyle w:val="ListParagraph"/>
        <w:numPr>
          <w:ilvl w:val="0"/>
          <w:numId w:val="3"/>
        </w:numPr>
        <w:tabs>
          <w:tab w:val="left" w:pos="1541"/>
        </w:tabs>
        <w:spacing w:line="247" w:lineRule="auto"/>
        <w:ind w:right="111" w:firstLine="719"/>
        <w:jc w:val="both"/>
        <w:rPr>
          <w:sz w:val="24"/>
        </w:rPr>
      </w:pPr>
      <w:r>
        <w:rPr>
          <w:b/>
          <w:sz w:val="24"/>
        </w:rPr>
        <w:t>AUTHORITY</w:t>
      </w:r>
      <w:r>
        <w:rPr>
          <w:sz w:val="24"/>
        </w:rPr>
        <w:t>. Each party to this Agreement hereby represents that it is duly authorized and empowered to execute, deliver, and perform this Agreement and that none of the execution,</w:t>
      </w:r>
      <w:r>
        <w:rPr>
          <w:spacing w:val="-11"/>
          <w:sz w:val="24"/>
        </w:rPr>
        <w:t xml:space="preserve"> </w:t>
      </w:r>
      <w:r>
        <w:rPr>
          <w:sz w:val="24"/>
        </w:rPr>
        <w:t>delivery,</w:t>
      </w:r>
      <w:r>
        <w:rPr>
          <w:spacing w:val="-10"/>
          <w:sz w:val="24"/>
        </w:rPr>
        <w:t xml:space="preserve"> </w:t>
      </w:r>
      <w:r>
        <w:rPr>
          <w:sz w:val="24"/>
        </w:rPr>
        <w:t>or</w:t>
      </w:r>
      <w:r>
        <w:rPr>
          <w:spacing w:val="-13"/>
          <w:sz w:val="24"/>
        </w:rPr>
        <w:t xml:space="preserve"> </w:t>
      </w:r>
      <w:r>
        <w:rPr>
          <w:sz w:val="24"/>
        </w:rPr>
        <w:t>performance</w:t>
      </w:r>
      <w:r>
        <w:rPr>
          <w:spacing w:val="-13"/>
          <w:sz w:val="24"/>
        </w:rPr>
        <w:t xml:space="preserve"> </w:t>
      </w:r>
      <w:r>
        <w:rPr>
          <w:sz w:val="24"/>
        </w:rPr>
        <w:t>of</w:t>
      </w:r>
      <w:r>
        <w:rPr>
          <w:spacing w:val="-13"/>
          <w:sz w:val="24"/>
        </w:rPr>
        <w:t xml:space="preserve"> </w:t>
      </w:r>
      <w:r>
        <w:rPr>
          <w:sz w:val="24"/>
        </w:rPr>
        <w:t>any</w:t>
      </w:r>
      <w:r>
        <w:rPr>
          <w:spacing w:val="-18"/>
          <w:sz w:val="24"/>
        </w:rPr>
        <w:t xml:space="preserve"> </w:t>
      </w:r>
      <w:r>
        <w:rPr>
          <w:sz w:val="24"/>
        </w:rPr>
        <w:t>action</w:t>
      </w:r>
      <w:r>
        <w:rPr>
          <w:spacing w:val="-13"/>
          <w:sz w:val="24"/>
        </w:rPr>
        <w:t xml:space="preserve"> </w:t>
      </w:r>
      <w:r>
        <w:rPr>
          <w:sz w:val="24"/>
        </w:rPr>
        <w:t>contemplated</w:t>
      </w:r>
      <w:r>
        <w:rPr>
          <w:spacing w:val="-12"/>
          <w:sz w:val="24"/>
        </w:rPr>
        <w:t xml:space="preserve"> </w:t>
      </w:r>
      <w:r>
        <w:rPr>
          <w:sz w:val="24"/>
        </w:rPr>
        <w:t>in</w:t>
      </w:r>
      <w:r>
        <w:rPr>
          <w:spacing w:val="-12"/>
          <w:sz w:val="24"/>
        </w:rPr>
        <w:t xml:space="preserve"> </w:t>
      </w:r>
      <w:r>
        <w:rPr>
          <w:sz w:val="24"/>
        </w:rPr>
        <w:t>this</w:t>
      </w:r>
      <w:r>
        <w:rPr>
          <w:spacing w:val="-12"/>
          <w:sz w:val="24"/>
        </w:rPr>
        <w:t xml:space="preserve"> </w:t>
      </w:r>
      <w:r>
        <w:rPr>
          <w:sz w:val="24"/>
        </w:rPr>
        <w:t>Agreement</w:t>
      </w:r>
      <w:r>
        <w:rPr>
          <w:spacing w:val="-12"/>
          <w:sz w:val="24"/>
        </w:rPr>
        <w:t xml:space="preserve"> </w:t>
      </w:r>
      <w:r>
        <w:rPr>
          <w:sz w:val="24"/>
        </w:rPr>
        <w:t>conflicts</w:t>
      </w:r>
      <w:r>
        <w:rPr>
          <w:spacing w:val="-11"/>
          <w:sz w:val="24"/>
        </w:rPr>
        <w:t xml:space="preserve"> </w:t>
      </w:r>
      <w:r>
        <w:rPr>
          <w:sz w:val="24"/>
        </w:rPr>
        <w:t>with</w:t>
      </w:r>
      <w:r>
        <w:rPr>
          <w:spacing w:val="-12"/>
          <w:sz w:val="24"/>
        </w:rPr>
        <w:t xml:space="preserve"> </w:t>
      </w:r>
      <w:r>
        <w:rPr>
          <w:sz w:val="24"/>
        </w:rPr>
        <w:t>or violates</w:t>
      </w:r>
      <w:r>
        <w:rPr>
          <w:spacing w:val="-17"/>
          <w:sz w:val="24"/>
        </w:rPr>
        <w:t xml:space="preserve"> </w:t>
      </w:r>
      <w:r>
        <w:rPr>
          <w:sz w:val="24"/>
        </w:rPr>
        <w:t>any</w:t>
      </w:r>
      <w:r>
        <w:rPr>
          <w:spacing w:val="-23"/>
          <w:sz w:val="24"/>
        </w:rPr>
        <w:t xml:space="preserve"> </w:t>
      </w:r>
      <w:r>
        <w:rPr>
          <w:sz w:val="24"/>
        </w:rPr>
        <w:t>provision</w:t>
      </w:r>
      <w:r>
        <w:rPr>
          <w:spacing w:val="-16"/>
          <w:sz w:val="24"/>
        </w:rPr>
        <w:t xml:space="preserve"> </w:t>
      </w:r>
      <w:r>
        <w:rPr>
          <w:sz w:val="24"/>
        </w:rPr>
        <w:t>of</w:t>
      </w:r>
      <w:r>
        <w:rPr>
          <w:spacing w:val="-17"/>
          <w:sz w:val="24"/>
        </w:rPr>
        <w:t xml:space="preserve"> </w:t>
      </w:r>
      <w:r>
        <w:rPr>
          <w:sz w:val="24"/>
        </w:rPr>
        <w:t>law,</w:t>
      </w:r>
      <w:r>
        <w:rPr>
          <w:spacing w:val="-16"/>
          <w:sz w:val="24"/>
        </w:rPr>
        <w:t xml:space="preserve"> </w:t>
      </w:r>
      <w:r>
        <w:rPr>
          <w:sz w:val="24"/>
        </w:rPr>
        <w:t>rule</w:t>
      </w:r>
      <w:r>
        <w:rPr>
          <w:spacing w:val="-17"/>
          <w:sz w:val="24"/>
        </w:rPr>
        <w:t xml:space="preserve"> </w:t>
      </w:r>
      <w:r>
        <w:rPr>
          <w:sz w:val="24"/>
        </w:rPr>
        <w:t>or</w:t>
      </w:r>
      <w:r>
        <w:rPr>
          <w:spacing w:val="-17"/>
          <w:sz w:val="24"/>
        </w:rPr>
        <w:t xml:space="preserve"> </w:t>
      </w:r>
      <w:r>
        <w:rPr>
          <w:sz w:val="24"/>
        </w:rPr>
        <w:t>regulation,</w:t>
      </w:r>
      <w:r>
        <w:rPr>
          <w:spacing w:val="-15"/>
          <w:sz w:val="24"/>
        </w:rPr>
        <w:t xml:space="preserve"> </w:t>
      </w:r>
      <w:r>
        <w:rPr>
          <w:sz w:val="24"/>
        </w:rPr>
        <w:t>contract,</w:t>
      </w:r>
      <w:r>
        <w:rPr>
          <w:spacing w:val="-15"/>
          <w:sz w:val="24"/>
        </w:rPr>
        <w:t xml:space="preserve"> </w:t>
      </w:r>
      <w:r>
        <w:rPr>
          <w:sz w:val="24"/>
        </w:rPr>
        <w:t>deed</w:t>
      </w:r>
      <w:r>
        <w:rPr>
          <w:spacing w:val="-16"/>
          <w:sz w:val="24"/>
        </w:rPr>
        <w:t xml:space="preserve"> </w:t>
      </w:r>
      <w:r>
        <w:rPr>
          <w:sz w:val="24"/>
        </w:rPr>
        <w:t>of</w:t>
      </w:r>
      <w:r>
        <w:rPr>
          <w:spacing w:val="-17"/>
          <w:sz w:val="24"/>
        </w:rPr>
        <w:t xml:space="preserve"> </w:t>
      </w:r>
      <w:r>
        <w:rPr>
          <w:sz w:val="24"/>
        </w:rPr>
        <w:t>trust,</w:t>
      </w:r>
      <w:r>
        <w:rPr>
          <w:spacing w:val="-16"/>
          <w:sz w:val="24"/>
        </w:rPr>
        <w:t xml:space="preserve"> </w:t>
      </w:r>
      <w:r>
        <w:rPr>
          <w:sz w:val="24"/>
        </w:rPr>
        <w:t>or</w:t>
      </w:r>
      <w:r>
        <w:rPr>
          <w:spacing w:val="-17"/>
          <w:sz w:val="24"/>
        </w:rPr>
        <w:t xml:space="preserve"> </w:t>
      </w:r>
      <w:r>
        <w:rPr>
          <w:sz w:val="24"/>
        </w:rPr>
        <w:t>other</w:t>
      </w:r>
      <w:r>
        <w:rPr>
          <w:spacing w:val="-17"/>
          <w:sz w:val="24"/>
        </w:rPr>
        <w:t xml:space="preserve"> </w:t>
      </w:r>
      <w:r>
        <w:rPr>
          <w:sz w:val="24"/>
        </w:rPr>
        <w:t>instrument</w:t>
      </w:r>
      <w:r>
        <w:rPr>
          <w:spacing w:val="-20"/>
          <w:sz w:val="24"/>
        </w:rPr>
        <w:t xml:space="preserve"> </w:t>
      </w:r>
      <w:r>
        <w:rPr>
          <w:sz w:val="24"/>
        </w:rPr>
        <w:t>to</w:t>
      </w:r>
      <w:r>
        <w:rPr>
          <w:spacing w:val="-21"/>
          <w:sz w:val="24"/>
        </w:rPr>
        <w:t xml:space="preserve"> </w:t>
      </w:r>
      <w:r>
        <w:rPr>
          <w:spacing w:val="-3"/>
          <w:sz w:val="24"/>
        </w:rPr>
        <w:t>which</w:t>
      </w:r>
    </w:p>
    <w:p w14:paraId="6D985B27" w14:textId="77777777" w:rsidR="00003A90" w:rsidRDefault="00003A90">
      <w:pPr>
        <w:spacing w:line="247" w:lineRule="auto"/>
        <w:jc w:val="both"/>
        <w:rPr>
          <w:sz w:val="24"/>
        </w:rPr>
        <w:sectPr w:rsidR="00003A90">
          <w:pgSz w:w="12240" w:h="15840"/>
          <w:pgMar w:top="1700" w:right="1320" w:bottom="280" w:left="1340" w:header="1452" w:footer="0" w:gutter="0"/>
          <w:cols w:space="720"/>
        </w:sectPr>
      </w:pPr>
    </w:p>
    <w:p w14:paraId="08EDCCA0" w14:textId="77777777" w:rsidR="00003A90" w:rsidRDefault="00C85C9E">
      <w:pPr>
        <w:pStyle w:val="BodyText"/>
        <w:spacing w:before="7" w:line="247" w:lineRule="auto"/>
        <w:ind w:left="100"/>
      </w:pPr>
      <w:r>
        <w:lastRenderedPageBreak/>
        <w:t>it is a party or to which any of its property is subject, and this Agreement is a valid and binding obligation enforceable upon it in accordance with its terms.</w:t>
      </w:r>
    </w:p>
    <w:p w14:paraId="25CFC781" w14:textId="77777777" w:rsidR="00003A90" w:rsidRDefault="00003A90">
      <w:pPr>
        <w:pStyle w:val="BodyText"/>
        <w:spacing w:before="10"/>
      </w:pPr>
    </w:p>
    <w:p w14:paraId="2F256E3D" w14:textId="77777777" w:rsidR="00003A90" w:rsidRDefault="00C85C9E">
      <w:pPr>
        <w:pStyle w:val="ListParagraph"/>
        <w:numPr>
          <w:ilvl w:val="0"/>
          <w:numId w:val="3"/>
        </w:numPr>
        <w:tabs>
          <w:tab w:val="left" w:pos="1541"/>
        </w:tabs>
        <w:spacing w:line="247" w:lineRule="auto"/>
        <w:ind w:right="111" w:firstLine="719"/>
        <w:jc w:val="both"/>
        <w:rPr>
          <w:sz w:val="24"/>
        </w:rPr>
      </w:pPr>
      <w:r>
        <w:pict w14:anchorId="57E1A9AE">
          <v:shape id="_x0000_s1033" style="position:absolute;left:0;text-align:left;margin-left:90.6pt;margin-top:60.25pt;width:403.05pt;height:416.5pt;z-index:-15863296;mso-position-horizontal-relative:page" coordorigin="1812,1205" coordsize="8061,8330" o:spt="100" adj="0,,0" path="m4502,8227r-4,-76l4487,8073r-16,-69l4452,7935r-23,-68l4402,7800r-31,-66l4336,7668r-39,-65l4265,7554r,873l4257,8508r-16,76l4215,8656r-36,68l4135,8788r-53,60l4035,8891r-57,43l3911,8979r-77,44l2517,7706,2333,7522r39,-72l2413,7386r42,-57l2499,7281r61,-55l2626,7180r69,-37l2768,7116r77,-18l2926,7090r85,1l3100,7101r66,14l3232,7134r66,24l3364,7186r66,34l3497,7258r66,44l3629,7350r67,54l3762,7462r66,64l3892,7592r58,66l4004,7724r48,67l4095,7857r38,66l4167,7989r28,66l4219,8121r19,66l4252,8253r11,89l4265,8427r,-873l4254,7538r-46,-64l4156,7411r-55,-62l4042,7287r-62,-59l3918,7173r-63,-51l3811,7090r-20,-15l3727,7032r-65,-40l3596,6957r-67,-31l3462,6898r-86,-29l3293,6848r-82,-14l3132,6828r-76,1l2981,6837r-71,15l2847,6872r-65,28l2716,6935r-68,42l2579,7027r-71,58l2435,7150r-75,71l1812,7769r48,49l1911,7767r39,-32l1992,7714r45,-8l2083,7709r41,16l2177,7761r64,54l2318,7888,3459,9028r67,70l3576,9157r35,48l3629,9243r11,53l3635,9345r-20,47l3580,9436r-13,12l3529,9486r48,48l4089,9023r90,-90l4241,8867r55,-67l4345,8732r43,-69l4423,8593r30,-71l4475,8450r16,-74l4500,8302r2,-75xm7812,5299r-48,-48l7719,5284r-46,22l7625,5318r-49,1l7518,5309r-74,-24l7352,5247r-47,-23l7244,5194,6582,4852r,303l6119,5618r-37,-73l6008,5400,5751,4889r-73,-146l5640,4670r942,485l6582,4852,6229,4670,5307,4194r-35,35l5346,4371r145,285l5960,5585r182,356l6251,6155r48,95l6337,6335r28,73l6383,6470r10,51l6392,6552r-10,37l6363,6632r-28,48l6274,6721r-63,32l6148,6774r-63,11l6029,6786r-68,-7l5882,6766r-91,-21l5690,6717,4905,6488r36,-72l4968,6344r18,-70l4995,6204r1,-68l4987,6068r-21,-78l4935,5914r-40,-73l4845,5772r-18,-20l4785,5705r-25,-23l4760,6321r-2,69l4745,6458r-25,67l4684,6592r-47,65l4578,6721r-6,6l4565,6735r-11,8l4522,6776,3983,6238,3787,6042r36,-58l3857,5935r31,-41l3918,5861r69,-55l4061,5769r82,-17l4231,5754r72,16l4374,5797r69,39l4512,5885r67,60l4640,6015r49,72l4724,6162r24,78l4760,6321r,-639l4723,5649r-64,-47l4592,5564r-69,-30l4452,5513r-88,-13l4280,5499r-78,12l4128,5534r-50,25l4024,5592r-57,42l3906,5685r-66,59l3771,5811r-491,490l3293,6313r36,36l3379,6299r40,-32l3461,6246r44,-8l3552,6241r40,16l3645,6292r65,55l3786,6420,4927,7560r67,70l5044,7689r35,47l5097,7772r11,54l5103,7876r-20,47l5048,7967r-51,51l5009,8030r37,36l5558,7554r64,-65l5574,7441r-13,14l5522,7494r-40,32l5441,7546r-44,8l5351,7550r-40,-16l5258,7498r-65,-54l5116,7371,4604,6858r8,-7l4621,6843r7,-7l4636,6828r11,-8l4665,6802r17,-17l4690,6776r10,-11l4744,6717r1281,369l6326,6786r57,-57l6385,6727r384,-384l6807,6305r-49,-48l6708,6295r-44,27l6625,6339r-33,4l6564,6340r-27,-7l6514,6320r-22,-18l6465,6272r-28,-42l6406,6178r-34,-63l6335,6041,6223,5819r-38,-74l6312,5618r394,-394l7041,5396r75,41l7178,5474r49,33l7262,5537r19,23l7295,5584r9,26l7307,5638r-4,31l7289,5703r-23,38l7233,5782r48,49l7792,5319r20,-20xm8446,4666r-48,-48l8349,4667r-26,21l8294,4706r-32,13l8226,4727r-26,2l8175,4727r-24,-5l8129,4712r-33,-21l8053,4657r-52,-48l7939,4548,7384,3994r245,-245l7662,3718r32,-23l7725,3679r30,-9l7785,3668r31,2l7848,3677r34,12l7918,3709r40,28l8003,3774r49,46l8089,3783,7492,3186r-37,37l7513,3297r43,66l7583,3419r13,48l7595,3511r-13,44l7558,3598r-37,43l7276,3886,6582,3192r297,-297l6930,2848r47,-38l7021,2783r40,-18l7100,2757r41,-4l7184,2756r45,8l7279,2781r57,26l7400,2842r71,45l7505,2852,7105,2477,6103,3479r48,48l6199,3479r26,-22l6254,3440r32,-13l6321,3419r27,-1l6372,3419r24,6l6418,3435r33,21l6493,3491r53,47l6608,3599,7748,4739r70,74l7872,4875r35,50l7925,4963r6,50l7924,5060r-22,45l7867,5148r-47,48l7868,5244r578,-578xm9873,3239r-48,-49l9778,3237r-40,34l9696,3292r-43,10l9607,3299r-39,-17l9516,3247r-63,-53l9378,3122,8029,1774r190,-190l8261,1547r42,-29l8346,1497r43,-13l8434,1481r47,4l8530,1496r52,19l8619,1533r43,27l8712,1596r56,45l8806,1604,8377,1205,7278,2303r398,430l7714,2696r-51,-62l7621,2574r-31,-57l7568,2462r-13,-52l7549,2363r3,-44l7561,2278r16,-31l7601,2211r33,-40l7677,2126r162,-162l9187,3313r66,69l9303,3440r34,48l9355,3525r9,51l9358,3624r-21,46l9302,3714r-48,47l9302,3809r571,-570xe" fillcolor="silver" stroked="f">
            <v:fill opacity="32896f"/>
            <v:stroke joinstyle="round"/>
            <v:formulas/>
            <v:path arrowok="t" o:connecttype="segments"/>
            <w10:wrap anchorx="page"/>
          </v:shape>
        </w:pict>
      </w:r>
      <w:r>
        <w:rPr>
          <w:b/>
          <w:sz w:val="24"/>
        </w:rPr>
        <w:t>GOVERNING</w:t>
      </w:r>
      <w:r>
        <w:rPr>
          <w:b/>
          <w:spacing w:val="-19"/>
          <w:sz w:val="24"/>
        </w:rPr>
        <w:t xml:space="preserve"> </w:t>
      </w:r>
      <w:r>
        <w:rPr>
          <w:b/>
          <w:sz w:val="24"/>
        </w:rPr>
        <w:t>LAW;</w:t>
      </w:r>
      <w:r>
        <w:rPr>
          <w:b/>
          <w:spacing w:val="-18"/>
          <w:sz w:val="24"/>
        </w:rPr>
        <w:t xml:space="preserve"> </w:t>
      </w:r>
      <w:r>
        <w:rPr>
          <w:b/>
          <w:sz w:val="24"/>
        </w:rPr>
        <w:t>CONSENT</w:t>
      </w:r>
      <w:r>
        <w:rPr>
          <w:b/>
          <w:spacing w:val="-15"/>
          <w:sz w:val="24"/>
        </w:rPr>
        <w:t xml:space="preserve"> </w:t>
      </w:r>
      <w:r>
        <w:rPr>
          <w:b/>
          <w:sz w:val="24"/>
        </w:rPr>
        <w:t>TO</w:t>
      </w:r>
      <w:r>
        <w:rPr>
          <w:b/>
          <w:spacing w:val="-15"/>
          <w:sz w:val="24"/>
        </w:rPr>
        <w:t xml:space="preserve"> </w:t>
      </w:r>
      <w:r>
        <w:rPr>
          <w:b/>
          <w:sz w:val="24"/>
        </w:rPr>
        <w:t>JURISDICTION</w:t>
      </w:r>
      <w:r>
        <w:rPr>
          <w:sz w:val="24"/>
        </w:rPr>
        <w:t>.</w:t>
      </w:r>
      <w:r>
        <w:rPr>
          <w:spacing w:val="27"/>
          <w:sz w:val="24"/>
        </w:rPr>
        <w:t xml:space="preserve"> </w:t>
      </w:r>
      <w:r>
        <w:rPr>
          <w:sz w:val="24"/>
        </w:rPr>
        <w:t>This</w:t>
      </w:r>
      <w:r>
        <w:rPr>
          <w:spacing w:val="-16"/>
          <w:sz w:val="24"/>
        </w:rPr>
        <w:t xml:space="preserve"> </w:t>
      </w:r>
      <w:r>
        <w:rPr>
          <w:sz w:val="24"/>
        </w:rPr>
        <w:t>Agreement</w:t>
      </w:r>
      <w:r>
        <w:rPr>
          <w:spacing w:val="-20"/>
          <w:sz w:val="24"/>
        </w:rPr>
        <w:t xml:space="preserve"> </w:t>
      </w:r>
      <w:r>
        <w:rPr>
          <w:spacing w:val="-3"/>
          <w:sz w:val="24"/>
        </w:rPr>
        <w:t>and</w:t>
      </w:r>
      <w:r>
        <w:rPr>
          <w:spacing w:val="-22"/>
          <w:sz w:val="24"/>
        </w:rPr>
        <w:t xml:space="preserve"> </w:t>
      </w:r>
      <w:r>
        <w:rPr>
          <w:sz w:val="24"/>
        </w:rPr>
        <w:t>its enforcement shall be governed by the internal laws of the State of Illinois. The Client and Consultant</w:t>
      </w:r>
      <w:r>
        <w:rPr>
          <w:spacing w:val="-15"/>
          <w:sz w:val="24"/>
        </w:rPr>
        <w:t xml:space="preserve"> </w:t>
      </w:r>
      <w:r>
        <w:rPr>
          <w:sz w:val="24"/>
        </w:rPr>
        <w:t>hereby</w:t>
      </w:r>
      <w:r>
        <w:rPr>
          <w:spacing w:val="-23"/>
          <w:sz w:val="24"/>
        </w:rPr>
        <w:t xml:space="preserve"> </w:t>
      </w:r>
      <w:r>
        <w:rPr>
          <w:sz w:val="24"/>
        </w:rPr>
        <w:t>consent</w:t>
      </w:r>
      <w:r>
        <w:rPr>
          <w:spacing w:val="-14"/>
          <w:sz w:val="24"/>
        </w:rPr>
        <w:t xml:space="preserve"> </w:t>
      </w:r>
      <w:r>
        <w:rPr>
          <w:sz w:val="24"/>
        </w:rPr>
        <w:t>to</w:t>
      </w:r>
      <w:r>
        <w:rPr>
          <w:spacing w:val="-15"/>
          <w:sz w:val="24"/>
        </w:rPr>
        <w:t xml:space="preserve"> </w:t>
      </w:r>
      <w:r>
        <w:rPr>
          <w:sz w:val="24"/>
        </w:rPr>
        <w:t>the</w:t>
      </w:r>
      <w:r>
        <w:rPr>
          <w:spacing w:val="-16"/>
          <w:sz w:val="24"/>
        </w:rPr>
        <w:t xml:space="preserve"> </w:t>
      </w:r>
      <w:r>
        <w:rPr>
          <w:sz w:val="24"/>
        </w:rPr>
        <w:t>exclusive</w:t>
      </w:r>
      <w:r>
        <w:rPr>
          <w:spacing w:val="-17"/>
          <w:sz w:val="24"/>
        </w:rPr>
        <w:t xml:space="preserve"> </w:t>
      </w:r>
      <w:r>
        <w:rPr>
          <w:sz w:val="24"/>
        </w:rPr>
        <w:t>jurisdiction,</w:t>
      </w:r>
      <w:r>
        <w:rPr>
          <w:spacing w:val="-20"/>
          <w:sz w:val="24"/>
        </w:rPr>
        <w:t xml:space="preserve"> </w:t>
      </w:r>
      <w:r>
        <w:rPr>
          <w:spacing w:val="-3"/>
          <w:sz w:val="24"/>
        </w:rPr>
        <w:t>venue</w:t>
      </w:r>
      <w:r>
        <w:rPr>
          <w:spacing w:val="-22"/>
          <w:sz w:val="24"/>
        </w:rPr>
        <w:t xml:space="preserve"> </w:t>
      </w:r>
      <w:r>
        <w:rPr>
          <w:spacing w:val="-3"/>
          <w:sz w:val="24"/>
        </w:rPr>
        <w:t>and</w:t>
      </w:r>
      <w:r>
        <w:rPr>
          <w:spacing w:val="-20"/>
          <w:sz w:val="24"/>
        </w:rPr>
        <w:t xml:space="preserve"> </w:t>
      </w:r>
      <w:r>
        <w:rPr>
          <w:spacing w:val="-3"/>
          <w:sz w:val="24"/>
        </w:rPr>
        <w:t>forum</w:t>
      </w:r>
      <w:r>
        <w:rPr>
          <w:spacing w:val="-20"/>
          <w:sz w:val="24"/>
        </w:rPr>
        <w:t xml:space="preserve"> </w:t>
      </w:r>
      <w:r>
        <w:rPr>
          <w:sz w:val="24"/>
        </w:rPr>
        <w:t>of</w:t>
      </w:r>
      <w:r>
        <w:rPr>
          <w:spacing w:val="-21"/>
          <w:sz w:val="24"/>
        </w:rPr>
        <w:t xml:space="preserve"> </w:t>
      </w:r>
      <w:r>
        <w:rPr>
          <w:spacing w:val="-3"/>
          <w:sz w:val="24"/>
        </w:rPr>
        <w:t>any</w:t>
      </w:r>
      <w:r>
        <w:rPr>
          <w:spacing w:val="-27"/>
          <w:sz w:val="24"/>
        </w:rPr>
        <w:t xml:space="preserve"> </w:t>
      </w:r>
      <w:r>
        <w:rPr>
          <w:sz w:val="24"/>
        </w:rPr>
        <w:t>state</w:t>
      </w:r>
      <w:r>
        <w:rPr>
          <w:spacing w:val="-22"/>
          <w:sz w:val="24"/>
        </w:rPr>
        <w:t xml:space="preserve"> </w:t>
      </w:r>
      <w:r>
        <w:rPr>
          <w:sz w:val="24"/>
        </w:rPr>
        <w:t>or</w:t>
      </w:r>
      <w:r>
        <w:rPr>
          <w:spacing w:val="-20"/>
          <w:sz w:val="24"/>
        </w:rPr>
        <w:t xml:space="preserve"> </w:t>
      </w:r>
      <w:r>
        <w:rPr>
          <w:spacing w:val="-4"/>
          <w:sz w:val="24"/>
        </w:rPr>
        <w:t>federal</w:t>
      </w:r>
      <w:r>
        <w:rPr>
          <w:spacing w:val="-20"/>
          <w:sz w:val="24"/>
        </w:rPr>
        <w:t xml:space="preserve"> </w:t>
      </w:r>
      <w:r>
        <w:rPr>
          <w:spacing w:val="-3"/>
          <w:sz w:val="24"/>
        </w:rPr>
        <w:t xml:space="preserve">court </w:t>
      </w:r>
      <w:r>
        <w:rPr>
          <w:sz w:val="24"/>
        </w:rPr>
        <w:t>located in Illinois, with respect to any action commence by the parties hereto which in any way relates to the subject matter of this</w:t>
      </w:r>
      <w:r>
        <w:rPr>
          <w:spacing w:val="-5"/>
          <w:sz w:val="24"/>
        </w:rPr>
        <w:t xml:space="preserve"> </w:t>
      </w:r>
      <w:r>
        <w:rPr>
          <w:sz w:val="24"/>
        </w:rPr>
        <w:t>Agreement.</w:t>
      </w:r>
    </w:p>
    <w:p w14:paraId="4A02F3D9" w14:textId="77777777" w:rsidR="00003A90" w:rsidRDefault="00003A90">
      <w:pPr>
        <w:pStyle w:val="BodyText"/>
        <w:spacing w:before="4"/>
      </w:pPr>
    </w:p>
    <w:p w14:paraId="6E51B5EE" w14:textId="77777777" w:rsidR="00003A90" w:rsidRDefault="00C85C9E">
      <w:pPr>
        <w:pStyle w:val="Heading1"/>
        <w:numPr>
          <w:ilvl w:val="0"/>
          <w:numId w:val="3"/>
        </w:numPr>
        <w:tabs>
          <w:tab w:val="left" w:pos="1540"/>
          <w:tab w:val="left" w:pos="1541"/>
        </w:tabs>
        <w:spacing w:before="1"/>
        <w:ind w:left="1540" w:hanging="721"/>
        <w:jc w:val="left"/>
        <w:rPr>
          <w:b w:val="0"/>
        </w:rPr>
      </w:pPr>
      <w:r>
        <w:t>MISCELLANEOUS</w:t>
      </w:r>
      <w:r>
        <w:rPr>
          <w:b w:val="0"/>
        </w:rPr>
        <w:t>.</w:t>
      </w:r>
    </w:p>
    <w:p w14:paraId="4FBD4D18" w14:textId="77777777" w:rsidR="00003A90" w:rsidRDefault="00003A90">
      <w:pPr>
        <w:pStyle w:val="BodyText"/>
        <w:spacing w:before="2"/>
        <w:rPr>
          <w:sz w:val="25"/>
        </w:rPr>
      </w:pPr>
    </w:p>
    <w:p w14:paraId="2C435F45" w14:textId="77777777" w:rsidR="00003A90" w:rsidRDefault="00C85C9E">
      <w:pPr>
        <w:pStyle w:val="ListParagraph"/>
        <w:numPr>
          <w:ilvl w:val="0"/>
          <w:numId w:val="2"/>
        </w:numPr>
        <w:tabs>
          <w:tab w:val="left" w:pos="1541"/>
        </w:tabs>
        <w:spacing w:before="1" w:line="247" w:lineRule="auto"/>
        <w:ind w:right="114"/>
        <w:jc w:val="both"/>
        <w:rPr>
          <w:sz w:val="24"/>
        </w:rPr>
      </w:pPr>
      <w:r>
        <w:rPr>
          <w:sz w:val="24"/>
        </w:rPr>
        <w:t>This</w:t>
      </w:r>
      <w:r>
        <w:rPr>
          <w:spacing w:val="-7"/>
          <w:sz w:val="24"/>
        </w:rPr>
        <w:t xml:space="preserve"> </w:t>
      </w:r>
      <w:r>
        <w:rPr>
          <w:sz w:val="24"/>
        </w:rPr>
        <w:t>Agreement</w:t>
      </w:r>
      <w:r>
        <w:rPr>
          <w:spacing w:val="-7"/>
          <w:sz w:val="24"/>
        </w:rPr>
        <w:t xml:space="preserve"> </w:t>
      </w:r>
      <w:r>
        <w:rPr>
          <w:sz w:val="24"/>
        </w:rPr>
        <w:t>may</w:t>
      </w:r>
      <w:r>
        <w:rPr>
          <w:spacing w:val="-14"/>
          <w:sz w:val="24"/>
        </w:rPr>
        <w:t xml:space="preserve"> </w:t>
      </w:r>
      <w:r>
        <w:rPr>
          <w:sz w:val="24"/>
        </w:rPr>
        <w:t>be</w:t>
      </w:r>
      <w:r>
        <w:rPr>
          <w:spacing w:val="-7"/>
          <w:sz w:val="24"/>
        </w:rPr>
        <w:t xml:space="preserve"> </w:t>
      </w:r>
      <w:r>
        <w:rPr>
          <w:sz w:val="24"/>
        </w:rPr>
        <w:t>executed</w:t>
      </w:r>
      <w:r>
        <w:rPr>
          <w:spacing w:val="-8"/>
          <w:sz w:val="24"/>
        </w:rPr>
        <w:t xml:space="preserve"> </w:t>
      </w:r>
      <w:r>
        <w:rPr>
          <w:sz w:val="24"/>
        </w:rPr>
        <w:t>in</w:t>
      </w:r>
      <w:r>
        <w:rPr>
          <w:spacing w:val="-5"/>
          <w:sz w:val="24"/>
        </w:rPr>
        <w:t xml:space="preserve"> </w:t>
      </w:r>
      <w:r>
        <w:rPr>
          <w:sz w:val="24"/>
        </w:rPr>
        <w:t>counterparts,</w:t>
      </w:r>
      <w:r>
        <w:rPr>
          <w:spacing w:val="-7"/>
          <w:sz w:val="24"/>
        </w:rPr>
        <w:t xml:space="preserve"> </w:t>
      </w:r>
      <w:r>
        <w:rPr>
          <w:sz w:val="24"/>
        </w:rPr>
        <w:t>each</w:t>
      </w:r>
      <w:r>
        <w:rPr>
          <w:spacing w:val="-6"/>
          <w:sz w:val="24"/>
        </w:rPr>
        <w:t xml:space="preserve"> </w:t>
      </w:r>
      <w:r>
        <w:rPr>
          <w:sz w:val="24"/>
        </w:rPr>
        <w:t>of</w:t>
      </w:r>
      <w:r>
        <w:rPr>
          <w:spacing w:val="-8"/>
          <w:sz w:val="24"/>
        </w:rPr>
        <w:t xml:space="preserve"> </w:t>
      </w:r>
      <w:r>
        <w:rPr>
          <w:sz w:val="24"/>
        </w:rPr>
        <w:t>which</w:t>
      </w:r>
      <w:r>
        <w:rPr>
          <w:spacing w:val="-6"/>
          <w:sz w:val="24"/>
        </w:rPr>
        <w:t xml:space="preserve"> </w:t>
      </w:r>
      <w:r>
        <w:rPr>
          <w:sz w:val="24"/>
        </w:rPr>
        <w:t>will</w:t>
      </w:r>
      <w:r>
        <w:rPr>
          <w:spacing w:val="-7"/>
          <w:sz w:val="24"/>
        </w:rPr>
        <w:t xml:space="preserve"> </w:t>
      </w:r>
      <w:r>
        <w:rPr>
          <w:sz w:val="24"/>
        </w:rPr>
        <w:t>be</w:t>
      </w:r>
      <w:r>
        <w:rPr>
          <w:spacing w:val="-10"/>
          <w:sz w:val="24"/>
        </w:rPr>
        <w:t xml:space="preserve"> </w:t>
      </w:r>
      <w:r>
        <w:rPr>
          <w:sz w:val="24"/>
        </w:rPr>
        <w:t>considered as</w:t>
      </w:r>
      <w:r>
        <w:rPr>
          <w:spacing w:val="-16"/>
          <w:sz w:val="24"/>
        </w:rPr>
        <w:t xml:space="preserve"> </w:t>
      </w:r>
      <w:r>
        <w:rPr>
          <w:sz w:val="24"/>
        </w:rPr>
        <w:t>an</w:t>
      </w:r>
      <w:r>
        <w:rPr>
          <w:spacing w:val="-16"/>
          <w:sz w:val="24"/>
        </w:rPr>
        <w:t xml:space="preserve"> </w:t>
      </w:r>
      <w:r>
        <w:rPr>
          <w:sz w:val="24"/>
        </w:rPr>
        <w:t>original.</w:t>
      </w:r>
      <w:r>
        <w:rPr>
          <w:spacing w:val="-16"/>
          <w:sz w:val="24"/>
        </w:rPr>
        <w:t xml:space="preserve"> </w:t>
      </w:r>
      <w:r>
        <w:rPr>
          <w:sz w:val="24"/>
        </w:rPr>
        <w:t>Where</w:t>
      </w:r>
      <w:r>
        <w:rPr>
          <w:spacing w:val="-17"/>
          <w:sz w:val="24"/>
        </w:rPr>
        <w:t xml:space="preserve"> </w:t>
      </w:r>
      <w:r>
        <w:rPr>
          <w:sz w:val="24"/>
        </w:rPr>
        <w:t>the</w:t>
      </w:r>
      <w:r>
        <w:rPr>
          <w:spacing w:val="-17"/>
          <w:sz w:val="24"/>
        </w:rPr>
        <w:t xml:space="preserve"> </w:t>
      </w:r>
      <w:r>
        <w:rPr>
          <w:sz w:val="24"/>
        </w:rPr>
        <w:t>context</w:t>
      </w:r>
      <w:r>
        <w:rPr>
          <w:spacing w:val="-15"/>
          <w:sz w:val="24"/>
        </w:rPr>
        <w:t xml:space="preserve"> </w:t>
      </w:r>
      <w:r>
        <w:rPr>
          <w:sz w:val="24"/>
        </w:rPr>
        <w:t>admits,</w:t>
      </w:r>
      <w:r>
        <w:rPr>
          <w:spacing w:val="-15"/>
          <w:sz w:val="24"/>
        </w:rPr>
        <w:t xml:space="preserve"> </w:t>
      </w:r>
      <w:r>
        <w:rPr>
          <w:sz w:val="24"/>
        </w:rPr>
        <w:t>words</w:t>
      </w:r>
      <w:r>
        <w:rPr>
          <w:spacing w:val="-15"/>
          <w:sz w:val="24"/>
        </w:rPr>
        <w:t xml:space="preserve"> </w:t>
      </w:r>
      <w:r>
        <w:rPr>
          <w:sz w:val="24"/>
        </w:rPr>
        <w:t>in</w:t>
      </w:r>
      <w:r>
        <w:rPr>
          <w:spacing w:val="-15"/>
          <w:sz w:val="24"/>
        </w:rPr>
        <w:t xml:space="preserve"> </w:t>
      </w:r>
      <w:r>
        <w:rPr>
          <w:sz w:val="24"/>
        </w:rPr>
        <w:t>the</w:t>
      </w:r>
      <w:r>
        <w:rPr>
          <w:spacing w:val="-16"/>
          <w:sz w:val="24"/>
        </w:rPr>
        <w:t xml:space="preserve"> </w:t>
      </w:r>
      <w:r>
        <w:rPr>
          <w:sz w:val="24"/>
        </w:rPr>
        <w:t>plural</w:t>
      </w:r>
      <w:r>
        <w:rPr>
          <w:spacing w:val="-14"/>
          <w:sz w:val="24"/>
        </w:rPr>
        <w:t xml:space="preserve"> </w:t>
      </w:r>
      <w:r>
        <w:rPr>
          <w:sz w:val="24"/>
        </w:rPr>
        <w:t>will</w:t>
      </w:r>
      <w:r>
        <w:rPr>
          <w:spacing w:val="-20"/>
          <w:sz w:val="24"/>
        </w:rPr>
        <w:t xml:space="preserve"> </w:t>
      </w:r>
      <w:r>
        <w:rPr>
          <w:spacing w:val="-3"/>
          <w:sz w:val="24"/>
        </w:rPr>
        <w:t>include</w:t>
      </w:r>
      <w:r>
        <w:rPr>
          <w:spacing w:val="-22"/>
          <w:sz w:val="24"/>
        </w:rPr>
        <w:t xml:space="preserve"> </w:t>
      </w:r>
      <w:r>
        <w:rPr>
          <w:sz w:val="24"/>
        </w:rPr>
        <w:t>the</w:t>
      </w:r>
      <w:r>
        <w:rPr>
          <w:spacing w:val="-21"/>
          <w:sz w:val="24"/>
        </w:rPr>
        <w:t xml:space="preserve"> </w:t>
      </w:r>
      <w:r>
        <w:rPr>
          <w:spacing w:val="-3"/>
          <w:sz w:val="24"/>
        </w:rPr>
        <w:t xml:space="preserve">singular </w:t>
      </w:r>
      <w:r>
        <w:rPr>
          <w:sz w:val="24"/>
        </w:rPr>
        <w:t>and, in the singular, will include the</w:t>
      </w:r>
      <w:r>
        <w:rPr>
          <w:spacing w:val="-3"/>
          <w:sz w:val="24"/>
        </w:rPr>
        <w:t xml:space="preserve"> </w:t>
      </w:r>
      <w:r>
        <w:rPr>
          <w:sz w:val="24"/>
        </w:rPr>
        <w:t>plural.</w:t>
      </w:r>
    </w:p>
    <w:p w14:paraId="2FAAB3D5" w14:textId="77777777" w:rsidR="00003A90" w:rsidRDefault="00003A90">
      <w:pPr>
        <w:pStyle w:val="BodyText"/>
        <w:spacing w:before="4"/>
      </w:pPr>
    </w:p>
    <w:p w14:paraId="42C1BD15" w14:textId="77777777" w:rsidR="00003A90" w:rsidRDefault="00C85C9E">
      <w:pPr>
        <w:pStyle w:val="ListParagraph"/>
        <w:numPr>
          <w:ilvl w:val="0"/>
          <w:numId w:val="2"/>
        </w:numPr>
        <w:tabs>
          <w:tab w:val="left" w:pos="1541"/>
        </w:tabs>
        <w:spacing w:line="247" w:lineRule="auto"/>
        <w:ind w:right="115"/>
        <w:jc w:val="both"/>
        <w:rPr>
          <w:sz w:val="24"/>
        </w:rPr>
      </w:pPr>
      <w:r>
        <w:rPr>
          <w:sz w:val="24"/>
        </w:rPr>
        <w:t>Consultant</w:t>
      </w:r>
      <w:r>
        <w:rPr>
          <w:spacing w:val="-11"/>
          <w:sz w:val="24"/>
        </w:rPr>
        <w:t xml:space="preserve"> </w:t>
      </w:r>
      <w:r>
        <w:rPr>
          <w:sz w:val="24"/>
        </w:rPr>
        <w:t>will</w:t>
      </w:r>
      <w:r>
        <w:rPr>
          <w:spacing w:val="-13"/>
          <w:sz w:val="24"/>
        </w:rPr>
        <w:t xml:space="preserve"> </w:t>
      </w:r>
      <w:r>
        <w:rPr>
          <w:sz w:val="24"/>
        </w:rPr>
        <w:t>not</w:t>
      </w:r>
      <w:r>
        <w:rPr>
          <w:spacing w:val="-13"/>
          <w:sz w:val="24"/>
        </w:rPr>
        <w:t xml:space="preserve"> </w:t>
      </w:r>
      <w:r>
        <w:rPr>
          <w:sz w:val="24"/>
        </w:rPr>
        <w:t>utilize</w:t>
      </w:r>
      <w:r>
        <w:rPr>
          <w:spacing w:val="-13"/>
          <w:sz w:val="24"/>
        </w:rPr>
        <w:t xml:space="preserve"> </w:t>
      </w:r>
      <w:r>
        <w:rPr>
          <w:sz w:val="24"/>
        </w:rPr>
        <w:t>the</w:t>
      </w:r>
      <w:r>
        <w:rPr>
          <w:spacing w:val="-14"/>
          <w:sz w:val="24"/>
        </w:rPr>
        <w:t xml:space="preserve"> </w:t>
      </w:r>
      <w:r>
        <w:rPr>
          <w:sz w:val="24"/>
        </w:rPr>
        <w:t>services</w:t>
      </w:r>
      <w:r>
        <w:rPr>
          <w:spacing w:val="-13"/>
          <w:sz w:val="24"/>
        </w:rPr>
        <w:t xml:space="preserve"> </w:t>
      </w:r>
      <w:r>
        <w:rPr>
          <w:sz w:val="24"/>
        </w:rPr>
        <w:t>of</w:t>
      </w:r>
      <w:r>
        <w:rPr>
          <w:spacing w:val="-14"/>
          <w:sz w:val="24"/>
        </w:rPr>
        <w:t xml:space="preserve"> </w:t>
      </w:r>
      <w:r>
        <w:rPr>
          <w:sz w:val="24"/>
        </w:rPr>
        <w:t>a</w:t>
      </w:r>
      <w:r>
        <w:rPr>
          <w:spacing w:val="-14"/>
          <w:sz w:val="24"/>
        </w:rPr>
        <w:t xml:space="preserve"> </w:t>
      </w:r>
      <w:r>
        <w:rPr>
          <w:sz w:val="24"/>
        </w:rPr>
        <w:t>subcontractor</w:t>
      </w:r>
      <w:r>
        <w:rPr>
          <w:spacing w:val="-14"/>
          <w:sz w:val="24"/>
        </w:rPr>
        <w:t xml:space="preserve"> </w:t>
      </w:r>
      <w:r>
        <w:rPr>
          <w:sz w:val="24"/>
        </w:rPr>
        <w:t>to</w:t>
      </w:r>
      <w:r>
        <w:rPr>
          <w:spacing w:val="-13"/>
          <w:sz w:val="24"/>
        </w:rPr>
        <w:t xml:space="preserve"> </w:t>
      </w:r>
      <w:r>
        <w:rPr>
          <w:sz w:val="24"/>
        </w:rPr>
        <w:t>fulfill</w:t>
      </w:r>
      <w:r>
        <w:rPr>
          <w:spacing w:val="-13"/>
          <w:sz w:val="24"/>
        </w:rPr>
        <w:t xml:space="preserve"> </w:t>
      </w:r>
      <w:r>
        <w:rPr>
          <w:sz w:val="24"/>
        </w:rPr>
        <w:t>obligations</w:t>
      </w:r>
      <w:r>
        <w:rPr>
          <w:spacing w:val="-13"/>
          <w:sz w:val="24"/>
        </w:rPr>
        <w:t xml:space="preserve"> </w:t>
      </w:r>
      <w:r>
        <w:rPr>
          <w:sz w:val="24"/>
        </w:rPr>
        <w:t>under this Agreement without prior written approval of</w:t>
      </w:r>
      <w:r>
        <w:rPr>
          <w:spacing w:val="-3"/>
          <w:sz w:val="24"/>
        </w:rPr>
        <w:t xml:space="preserve"> </w:t>
      </w:r>
      <w:r>
        <w:rPr>
          <w:sz w:val="24"/>
        </w:rPr>
        <w:t>Client.</w:t>
      </w:r>
    </w:p>
    <w:p w14:paraId="1D7FAC24" w14:textId="77777777" w:rsidR="00003A90" w:rsidRDefault="00003A90">
      <w:pPr>
        <w:pStyle w:val="BodyText"/>
        <w:spacing w:before="5"/>
      </w:pPr>
    </w:p>
    <w:p w14:paraId="45FBAEEE" w14:textId="77777777" w:rsidR="00003A90" w:rsidRDefault="00C85C9E">
      <w:pPr>
        <w:pStyle w:val="ListParagraph"/>
        <w:numPr>
          <w:ilvl w:val="0"/>
          <w:numId w:val="2"/>
        </w:numPr>
        <w:tabs>
          <w:tab w:val="left" w:pos="1541"/>
        </w:tabs>
        <w:spacing w:line="247" w:lineRule="auto"/>
        <w:jc w:val="both"/>
        <w:rPr>
          <w:sz w:val="24"/>
        </w:rPr>
      </w:pPr>
      <w:r>
        <w:rPr>
          <w:sz w:val="24"/>
        </w:rPr>
        <w:t>Client assumes no liability for actions of Consultant or Consultant’s employees Under this</w:t>
      </w:r>
      <w:r>
        <w:rPr>
          <w:spacing w:val="-1"/>
          <w:sz w:val="24"/>
        </w:rPr>
        <w:t xml:space="preserve"> </w:t>
      </w:r>
      <w:r>
        <w:rPr>
          <w:sz w:val="24"/>
        </w:rPr>
        <w:t>Agreement.</w:t>
      </w:r>
    </w:p>
    <w:p w14:paraId="6372AFBC" w14:textId="77777777" w:rsidR="00003A90" w:rsidRDefault="00003A90">
      <w:pPr>
        <w:pStyle w:val="BodyText"/>
        <w:spacing w:before="5"/>
      </w:pPr>
    </w:p>
    <w:p w14:paraId="41CC9FE1" w14:textId="77777777" w:rsidR="00003A90" w:rsidRDefault="00C85C9E">
      <w:pPr>
        <w:pStyle w:val="ListParagraph"/>
        <w:numPr>
          <w:ilvl w:val="0"/>
          <w:numId w:val="2"/>
        </w:numPr>
        <w:tabs>
          <w:tab w:val="left" w:pos="1541"/>
        </w:tabs>
        <w:spacing w:line="247" w:lineRule="auto"/>
        <w:ind w:right="114"/>
        <w:jc w:val="both"/>
        <w:rPr>
          <w:sz w:val="24"/>
        </w:rPr>
      </w:pPr>
      <w:proofErr w:type="gramStart"/>
      <w:r>
        <w:rPr>
          <w:sz w:val="24"/>
        </w:rPr>
        <w:t>Consultant</w:t>
      </w:r>
      <w:proofErr w:type="gramEnd"/>
      <w:r>
        <w:rPr>
          <w:spacing w:val="-18"/>
          <w:sz w:val="24"/>
        </w:rPr>
        <w:t xml:space="preserve"> </w:t>
      </w:r>
      <w:r>
        <w:rPr>
          <w:sz w:val="24"/>
        </w:rPr>
        <w:t>will</w:t>
      </w:r>
      <w:r>
        <w:rPr>
          <w:spacing w:val="-17"/>
          <w:sz w:val="24"/>
        </w:rPr>
        <w:t xml:space="preserve"> </w:t>
      </w:r>
      <w:r>
        <w:rPr>
          <w:sz w:val="24"/>
        </w:rPr>
        <w:t>certify</w:t>
      </w:r>
      <w:r>
        <w:rPr>
          <w:spacing w:val="-24"/>
          <w:sz w:val="24"/>
        </w:rPr>
        <w:t xml:space="preserve"> </w:t>
      </w:r>
      <w:r>
        <w:rPr>
          <w:sz w:val="24"/>
        </w:rPr>
        <w:t>annually</w:t>
      </w:r>
      <w:r>
        <w:rPr>
          <w:spacing w:val="-25"/>
          <w:sz w:val="24"/>
        </w:rPr>
        <w:t xml:space="preserve"> </w:t>
      </w:r>
      <w:r>
        <w:rPr>
          <w:sz w:val="24"/>
        </w:rPr>
        <w:t>to</w:t>
      </w:r>
      <w:r>
        <w:rPr>
          <w:spacing w:val="-17"/>
          <w:sz w:val="24"/>
        </w:rPr>
        <w:t xml:space="preserve"> </w:t>
      </w:r>
      <w:proofErr w:type="gramStart"/>
      <w:r>
        <w:rPr>
          <w:sz w:val="24"/>
        </w:rPr>
        <w:t>Client</w:t>
      </w:r>
      <w:proofErr w:type="gramEnd"/>
      <w:r>
        <w:rPr>
          <w:spacing w:val="-17"/>
          <w:sz w:val="24"/>
        </w:rPr>
        <w:t xml:space="preserve"> </w:t>
      </w:r>
      <w:r>
        <w:rPr>
          <w:sz w:val="24"/>
        </w:rPr>
        <w:t>the</w:t>
      </w:r>
      <w:r>
        <w:rPr>
          <w:spacing w:val="-18"/>
          <w:sz w:val="24"/>
        </w:rPr>
        <w:t xml:space="preserve"> </w:t>
      </w:r>
      <w:r>
        <w:rPr>
          <w:sz w:val="24"/>
        </w:rPr>
        <w:t>truth,</w:t>
      </w:r>
      <w:r>
        <w:rPr>
          <w:spacing w:val="-18"/>
          <w:sz w:val="24"/>
        </w:rPr>
        <w:t xml:space="preserve"> </w:t>
      </w:r>
      <w:r>
        <w:rPr>
          <w:sz w:val="24"/>
        </w:rPr>
        <w:t>accuracy</w:t>
      </w:r>
      <w:r>
        <w:rPr>
          <w:spacing w:val="-24"/>
          <w:sz w:val="24"/>
        </w:rPr>
        <w:t xml:space="preserve"> </w:t>
      </w:r>
      <w:r>
        <w:rPr>
          <w:sz w:val="24"/>
        </w:rPr>
        <w:t>and</w:t>
      </w:r>
      <w:r>
        <w:rPr>
          <w:spacing w:val="-18"/>
          <w:sz w:val="24"/>
        </w:rPr>
        <w:t xml:space="preserve"> </w:t>
      </w:r>
      <w:r>
        <w:rPr>
          <w:sz w:val="24"/>
        </w:rPr>
        <w:t>completeness</w:t>
      </w:r>
      <w:r>
        <w:rPr>
          <w:spacing w:val="-22"/>
          <w:sz w:val="24"/>
        </w:rPr>
        <w:t xml:space="preserve"> </w:t>
      </w:r>
      <w:r>
        <w:rPr>
          <w:sz w:val="24"/>
        </w:rPr>
        <w:t>of</w:t>
      </w:r>
      <w:r>
        <w:rPr>
          <w:spacing w:val="-23"/>
          <w:sz w:val="24"/>
        </w:rPr>
        <w:t xml:space="preserve"> </w:t>
      </w:r>
      <w:r>
        <w:rPr>
          <w:sz w:val="24"/>
        </w:rPr>
        <w:t>the representations set forth in Section 5 of this Agreement and complete and file</w:t>
      </w:r>
      <w:r>
        <w:rPr>
          <w:spacing w:val="-13"/>
          <w:sz w:val="24"/>
        </w:rPr>
        <w:t xml:space="preserve"> </w:t>
      </w:r>
      <w:r>
        <w:rPr>
          <w:sz w:val="24"/>
        </w:rPr>
        <w:t>with Client the Disclosure Statement set forth in Exhibit C</w:t>
      </w:r>
      <w:r>
        <w:rPr>
          <w:spacing w:val="-1"/>
          <w:sz w:val="24"/>
        </w:rPr>
        <w:t xml:space="preserve"> </w:t>
      </w:r>
      <w:r>
        <w:rPr>
          <w:sz w:val="24"/>
        </w:rPr>
        <w:t>hereto.</w:t>
      </w:r>
    </w:p>
    <w:p w14:paraId="621E59BF" w14:textId="77777777" w:rsidR="00003A90" w:rsidRDefault="00003A90">
      <w:pPr>
        <w:pStyle w:val="BodyText"/>
        <w:spacing w:before="5"/>
      </w:pPr>
    </w:p>
    <w:p w14:paraId="4165DA84" w14:textId="77777777" w:rsidR="00003A90" w:rsidRDefault="00C85C9E">
      <w:pPr>
        <w:pStyle w:val="ListParagraph"/>
        <w:numPr>
          <w:ilvl w:val="0"/>
          <w:numId w:val="2"/>
        </w:numPr>
        <w:tabs>
          <w:tab w:val="left" w:pos="1541"/>
        </w:tabs>
        <w:spacing w:line="247" w:lineRule="auto"/>
        <w:jc w:val="both"/>
        <w:rPr>
          <w:sz w:val="24"/>
        </w:rPr>
      </w:pPr>
      <w:r>
        <w:rPr>
          <w:sz w:val="24"/>
        </w:rPr>
        <w:t xml:space="preserve">Consultant acknowledges receipt of Client’s Ethics Policy dated as of [October 6, </w:t>
      </w:r>
      <w:r w:rsidRPr="00C85C9E">
        <w:rPr>
          <w:sz w:val="24"/>
          <w:highlight w:val="yellow"/>
        </w:rPr>
        <w:t>2010</w:t>
      </w:r>
      <w:r>
        <w:rPr>
          <w:sz w:val="24"/>
        </w:rPr>
        <w:t>] and agrees to comply with</w:t>
      </w:r>
      <w:r>
        <w:rPr>
          <w:spacing w:val="-8"/>
          <w:sz w:val="24"/>
        </w:rPr>
        <w:t xml:space="preserve"> </w:t>
      </w:r>
      <w:r>
        <w:rPr>
          <w:sz w:val="24"/>
        </w:rPr>
        <w:t>same.</w:t>
      </w:r>
    </w:p>
    <w:p w14:paraId="7B7CC388" w14:textId="77777777" w:rsidR="00003A90" w:rsidRDefault="00003A90">
      <w:pPr>
        <w:pStyle w:val="BodyText"/>
        <w:spacing w:before="11"/>
        <w:rPr>
          <w:sz w:val="22"/>
        </w:rPr>
      </w:pPr>
    </w:p>
    <w:p w14:paraId="7C66207A" w14:textId="77777777" w:rsidR="00003A90" w:rsidRDefault="00C85C9E">
      <w:pPr>
        <w:pStyle w:val="ListParagraph"/>
        <w:numPr>
          <w:ilvl w:val="0"/>
          <w:numId w:val="2"/>
        </w:numPr>
        <w:tabs>
          <w:tab w:val="left" w:pos="1541"/>
        </w:tabs>
        <w:spacing w:line="247" w:lineRule="auto"/>
        <w:jc w:val="both"/>
        <w:rPr>
          <w:sz w:val="24"/>
        </w:rPr>
      </w:pPr>
      <w:r>
        <w:rPr>
          <w:sz w:val="24"/>
        </w:rPr>
        <w:t>The</w:t>
      </w:r>
      <w:r>
        <w:rPr>
          <w:spacing w:val="-6"/>
          <w:sz w:val="24"/>
        </w:rPr>
        <w:t xml:space="preserve"> </w:t>
      </w:r>
      <w:r>
        <w:rPr>
          <w:sz w:val="24"/>
        </w:rPr>
        <w:t>Exhibits</w:t>
      </w:r>
      <w:r>
        <w:rPr>
          <w:spacing w:val="-4"/>
          <w:sz w:val="24"/>
        </w:rPr>
        <w:t xml:space="preserve"> </w:t>
      </w:r>
      <w:r>
        <w:rPr>
          <w:sz w:val="24"/>
        </w:rPr>
        <w:t>referred</w:t>
      </w:r>
      <w:r>
        <w:rPr>
          <w:spacing w:val="-4"/>
          <w:sz w:val="24"/>
        </w:rPr>
        <w:t xml:space="preserve"> </w:t>
      </w:r>
      <w:r>
        <w:rPr>
          <w:sz w:val="24"/>
        </w:rPr>
        <w:t>to</w:t>
      </w:r>
      <w:r>
        <w:rPr>
          <w:spacing w:val="-3"/>
          <w:sz w:val="24"/>
        </w:rPr>
        <w:t xml:space="preserve"> </w:t>
      </w:r>
      <w:r>
        <w:rPr>
          <w:sz w:val="24"/>
        </w:rPr>
        <w:t>in</w:t>
      </w:r>
      <w:r>
        <w:rPr>
          <w:spacing w:val="-4"/>
          <w:sz w:val="24"/>
        </w:rPr>
        <w:t xml:space="preserve"> </w:t>
      </w:r>
      <w:r>
        <w:rPr>
          <w:sz w:val="24"/>
        </w:rPr>
        <w:t>this</w:t>
      </w:r>
      <w:r>
        <w:rPr>
          <w:spacing w:val="-4"/>
          <w:sz w:val="24"/>
        </w:rPr>
        <w:t xml:space="preserve"> </w:t>
      </w:r>
      <w:r>
        <w:rPr>
          <w:sz w:val="24"/>
        </w:rPr>
        <w:t>Agreement</w:t>
      </w:r>
      <w:r>
        <w:rPr>
          <w:spacing w:val="-4"/>
          <w:sz w:val="24"/>
        </w:rPr>
        <w:t xml:space="preserve"> </w:t>
      </w:r>
      <w:r>
        <w:rPr>
          <w:sz w:val="24"/>
        </w:rPr>
        <w:t>are</w:t>
      </w:r>
      <w:r>
        <w:rPr>
          <w:spacing w:val="-6"/>
          <w:sz w:val="24"/>
        </w:rPr>
        <w:t xml:space="preserve"> </w:t>
      </w:r>
      <w:r>
        <w:rPr>
          <w:sz w:val="24"/>
        </w:rPr>
        <w:t>incorporated</w:t>
      </w:r>
      <w:r>
        <w:rPr>
          <w:spacing w:val="-7"/>
          <w:sz w:val="24"/>
        </w:rPr>
        <w:t xml:space="preserve"> </w:t>
      </w:r>
      <w:r>
        <w:rPr>
          <w:sz w:val="24"/>
        </w:rPr>
        <w:t>into</w:t>
      </w:r>
      <w:r>
        <w:rPr>
          <w:spacing w:val="-7"/>
          <w:sz w:val="24"/>
        </w:rPr>
        <w:t xml:space="preserve"> </w:t>
      </w:r>
      <w:r>
        <w:rPr>
          <w:sz w:val="24"/>
        </w:rPr>
        <w:t>and</w:t>
      </w:r>
      <w:r>
        <w:rPr>
          <w:spacing w:val="-6"/>
          <w:sz w:val="24"/>
        </w:rPr>
        <w:t xml:space="preserve"> </w:t>
      </w:r>
      <w:r>
        <w:rPr>
          <w:sz w:val="24"/>
        </w:rPr>
        <w:t>made</w:t>
      </w:r>
      <w:r>
        <w:rPr>
          <w:spacing w:val="-8"/>
          <w:sz w:val="24"/>
        </w:rPr>
        <w:t xml:space="preserve"> </w:t>
      </w:r>
      <w:r>
        <w:rPr>
          <w:sz w:val="24"/>
        </w:rPr>
        <w:t>a</w:t>
      </w:r>
      <w:r>
        <w:rPr>
          <w:spacing w:val="-7"/>
          <w:sz w:val="24"/>
        </w:rPr>
        <w:t xml:space="preserve"> </w:t>
      </w:r>
      <w:r>
        <w:rPr>
          <w:sz w:val="24"/>
        </w:rPr>
        <w:t>part</w:t>
      </w:r>
      <w:r>
        <w:rPr>
          <w:spacing w:val="-7"/>
          <w:sz w:val="24"/>
        </w:rPr>
        <w:t xml:space="preserve"> </w:t>
      </w:r>
      <w:r>
        <w:rPr>
          <w:sz w:val="24"/>
        </w:rPr>
        <w:t>of this</w:t>
      </w:r>
      <w:r>
        <w:rPr>
          <w:spacing w:val="-1"/>
          <w:sz w:val="24"/>
        </w:rPr>
        <w:t xml:space="preserve"> </w:t>
      </w:r>
      <w:r>
        <w:rPr>
          <w:sz w:val="24"/>
        </w:rPr>
        <w:t>Agreement.</w:t>
      </w:r>
    </w:p>
    <w:p w14:paraId="74F8F40F" w14:textId="77777777" w:rsidR="00003A90" w:rsidRDefault="00003A90">
      <w:pPr>
        <w:pStyle w:val="BodyText"/>
        <w:rPr>
          <w:sz w:val="26"/>
        </w:rPr>
      </w:pPr>
    </w:p>
    <w:p w14:paraId="0DB7DA84" w14:textId="77777777" w:rsidR="00003A90" w:rsidRDefault="00003A90">
      <w:pPr>
        <w:pStyle w:val="BodyText"/>
        <w:rPr>
          <w:sz w:val="26"/>
        </w:rPr>
      </w:pPr>
    </w:p>
    <w:p w14:paraId="61469F31" w14:textId="77777777" w:rsidR="00003A90" w:rsidRDefault="00003A90">
      <w:pPr>
        <w:pStyle w:val="BodyText"/>
        <w:rPr>
          <w:sz w:val="26"/>
        </w:rPr>
      </w:pPr>
    </w:p>
    <w:p w14:paraId="6D55FF34" w14:textId="77777777" w:rsidR="00003A90" w:rsidRDefault="00003A90">
      <w:pPr>
        <w:pStyle w:val="BodyText"/>
        <w:rPr>
          <w:sz w:val="26"/>
        </w:rPr>
      </w:pPr>
    </w:p>
    <w:p w14:paraId="172C5705" w14:textId="77777777" w:rsidR="00003A90" w:rsidRDefault="00C85C9E">
      <w:pPr>
        <w:pStyle w:val="BodyText"/>
        <w:spacing w:before="158"/>
        <w:ind w:left="1669" w:right="1689"/>
        <w:jc w:val="center"/>
      </w:pPr>
      <w:r>
        <w:t>SIGNATURE PAGE FOLLOWS</w:t>
      </w:r>
    </w:p>
    <w:p w14:paraId="1B13084D" w14:textId="77777777" w:rsidR="00003A90" w:rsidRDefault="00003A90">
      <w:pPr>
        <w:jc w:val="center"/>
        <w:sectPr w:rsidR="00003A90">
          <w:pgSz w:w="12240" w:h="15840"/>
          <w:pgMar w:top="1700" w:right="1320" w:bottom="280" w:left="1340" w:header="1452" w:footer="0" w:gutter="0"/>
          <w:cols w:space="720"/>
        </w:sectPr>
      </w:pPr>
    </w:p>
    <w:p w14:paraId="44322F44" w14:textId="77777777" w:rsidR="00003A90" w:rsidRDefault="00C85C9E">
      <w:pPr>
        <w:pStyle w:val="BodyText"/>
        <w:spacing w:before="12" w:line="247" w:lineRule="auto"/>
        <w:ind w:left="100" w:firstLine="719"/>
      </w:pPr>
      <w:r>
        <w:rPr>
          <w:b/>
        </w:rPr>
        <w:lastRenderedPageBreak/>
        <w:t>IN</w:t>
      </w:r>
      <w:r>
        <w:rPr>
          <w:b/>
          <w:spacing w:val="-16"/>
        </w:rPr>
        <w:t xml:space="preserve"> </w:t>
      </w:r>
      <w:r>
        <w:rPr>
          <w:b/>
        </w:rPr>
        <w:t>WITNESS</w:t>
      </w:r>
      <w:r>
        <w:rPr>
          <w:b/>
          <w:spacing w:val="-16"/>
        </w:rPr>
        <w:t xml:space="preserve"> </w:t>
      </w:r>
      <w:r>
        <w:rPr>
          <w:b/>
        </w:rPr>
        <w:t>WHEREOF</w:t>
      </w:r>
      <w:r>
        <w:t>,</w:t>
      </w:r>
      <w:r>
        <w:rPr>
          <w:spacing w:val="-16"/>
        </w:rPr>
        <w:t xml:space="preserve"> </w:t>
      </w:r>
      <w:r>
        <w:t>the</w:t>
      </w:r>
      <w:r>
        <w:rPr>
          <w:spacing w:val="-16"/>
        </w:rPr>
        <w:t xml:space="preserve"> </w:t>
      </w:r>
      <w:r>
        <w:t>parties</w:t>
      </w:r>
      <w:r>
        <w:rPr>
          <w:spacing w:val="-16"/>
        </w:rPr>
        <w:t xml:space="preserve"> </w:t>
      </w:r>
      <w:r>
        <w:t>hereto</w:t>
      </w:r>
      <w:r>
        <w:rPr>
          <w:spacing w:val="-15"/>
        </w:rPr>
        <w:t xml:space="preserve"> </w:t>
      </w:r>
      <w:r>
        <w:t>have</w:t>
      </w:r>
      <w:r>
        <w:rPr>
          <w:spacing w:val="-17"/>
        </w:rPr>
        <w:t xml:space="preserve"> </w:t>
      </w:r>
      <w:r>
        <w:t>executed</w:t>
      </w:r>
      <w:r>
        <w:rPr>
          <w:spacing w:val="-16"/>
        </w:rPr>
        <w:t xml:space="preserve"> </w:t>
      </w:r>
      <w:r>
        <w:t>this</w:t>
      </w:r>
      <w:r>
        <w:rPr>
          <w:spacing w:val="-16"/>
        </w:rPr>
        <w:t xml:space="preserve"> </w:t>
      </w:r>
      <w:r>
        <w:rPr>
          <w:spacing w:val="-3"/>
        </w:rPr>
        <w:t>Agreement</w:t>
      </w:r>
      <w:r>
        <w:rPr>
          <w:spacing w:val="-20"/>
        </w:rPr>
        <w:t xml:space="preserve"> </w:t>
      </w:r>
      <w:r>
        <w:rPr>
          <w:spacing w:val="-3"/>
        </w:rPr>
        <w:t>effective</w:t>
      </w:r>
      <w:r>
        <w:rPr>
          <w:spacing w:val="-21"/>
        </w:rPr>
        <w:t xml:space="preserve"> </w:t>
      </w:r>
      <w:r>
        <w:t>as</w:t>
      </w:r>
      <w:r>
        <w:rPr>
          <w:spacing w:val="-20"/>
        </w:rPr>
        <w:t xml:space="preserve"> </w:t>
      </w:r>
      <w:r>
        <w:t xml:space="preserve">of the date and </w:t>
      </w:r>
      <w:r>
        <w:rPr>
          <w:spacing w:val="-3"/>
        </w:rPr>
        <w:t xml:space="preserve">year </w:t>
      </w:r>
      <w:r>
        <w:t>first written</w:t>
      </w:r>
      <w:r>
        <w:rPr>
          <w:spacing w:val="1"/>
        </w:rPr>
        <w:t xml:space="preserve"> </w:t>
      </w:r>
      <w:r>
        <w:t>above.</w:t>
      </w:r>
    </w:p>
    <w:p w14:paraId="544C0D82" w14:textId="77777777" w:rsidR="00003A90" w:rsidRDefault="00003A90">
      <w:pPr>
        <w:pStyle w:val="BodyText"/>
        <w:rPr>
          <w:sz w:val="26"/>
        </w:rPr>
      </w:pPr>
    </w:p>
    <w:p w14:paraId="04AF0AD9" w14:textId="77777777" w:rsidR="00003A90" w:rsidRDefault="00003A90">
      <w:pPr>
        <w:pStyle w:val="BodyText"/>
        <w:spacing w:before="1"/>
        <w:rPr>
          <w:sz w:val="23"/>
        </w:rPr>
      </w:pPr>
    </w:p>
    <w:p w14:paraId="4A3FD969" w14:textId="77777777" w:rsidR="00003A90" w:rsidRDefault="00C85C9E">
      <w:pPr>
        <w:pStyle w:val="BodyText"/>
        <w:tabs>
          <w:tab w:val="left" w:pos="1540"/>
        </w:tabs>
        <w:spacing w:line="247" w:lineRule="auto"/>
        <w:ind w:left="1540" w:right="243" w:hanging="1440"/>
      </w:pPr>
      <w:r>
        <w:t>Client:</w:t>
      </w:r>
      <w:r>
        <w:tab/>
        <w:t>County</w:t>
      </w:r>
      <w:r>
        <w:rPr>
          <w:spacing w:val="-10"/>
        </w:rPr>
        <w:t xml:space="preserve"> </w:t>
      </w:r>
      <w:r>
        <w:t>Employee’s</w:t>
      </w:r>
      <w:r>
        <w:rPr>
          <w:spacing w:val="-2"/>
        </w:rPr>
        <w:t xml:space="preserve"> </w:t>
      </w:r>
      <w:r>
        <w:t>and</w:t>
      </w:r>
      <w:r>
        <w:rPr>
          <w:spacing w:val="-2"/>
        </w:rPr>
        <w:t xml:space="preserve"> </w:t>
      </w:r>
      <w:r>
        <w:t>Officers’</w:t>
      </w:r>
      <w:r>
        <w:rPr>
          <w:spacing w:val="-5"/>
        </w:rPr>
        <w:t xml:space="preserve"> </w:t>
      </w:r>
      <w:r>
        <w:t>Annuity</w:t>
      </w:r>
      <w:r>
        <w:rPr>
          <w:spacing w:val="-9"/>
        </w:rPr>
        <w:t xml:space="preserve"> </w:t>
      </w:r>
      <w:r>
        <w:t>and</w:t>
      </w:r>
      <w:r>
        <w:rPr>
          <w:spacing w:val="-2"/>
        </w:rPr>
        <w:t xml:space="preserve"> </w:t>
      </w:r>
      <w:r>
        <w:t>Benefit</w:t>
      </w:r>
      <w:r>
        <w:rPr>
          <w:spacing w:val="-3"/>
        </w:rPr>
        <w:t xml:space="preserve"> </w:t>
      </w:r>
      <w:r>
        <w:t>Fund</w:t>
      </w:r>
      <w:r>
        <w:rPr>
          <w:spacing w:val="-2"/>
        </w:rPr>
        <w:t xml:space="preserve"> </w:t>
      </w:r>
      <w:r>
        <w:t>of</w:t>
      </w:r>
      <w:r>
        <w:rPr>
          <w:spacing w:val="-3"/>
        </w:rPr>
        <w:t xml:space="preserve"> </w:t>
      </w:r>
      <w:r>
        <w:t>Cook</w:t>
      </w:r>
      <w:r>
        <w:rPr>
          <w:spacing w:val="-3"/>
        </w:rPr>
        <w:t xml:space="preserve"> </w:t>
      </w:r>
      <w:r>
        <w:t>County</w:t>
      </w:r>
      <w:r>
        <w:rPr>
          <w:spacing w:val="-8"/>
        </w:rPr>
        <w:t xml:space="preserve"> </w:t>
      </w:r>
      <w:r>
        <w:t>and Forest Preserve District Employees’ Annuity and Benefit Fund of Cook</w:t>
      </w:r>
      <w:r>
        <w:rPr>
          <w:spacing w:val="-36"/>
        </w:rPr>
        <w:t xml:space="preserve"> </w:t>
      </w:r>
      <w:r>
        <w:t>County</w:t>
      </w:r>
    </w:p>
    <w:p w14:paraId="0E845BED" w14:textId="77777777" w:rsidR="00003A90" w:rsidRDefault="00003A90">
      <w:pPr>
        <w:pStyle w:val="BodyText"/>
        <w:rPr>
          <w:sz w:val="20"/>
        </w:rPr>
      </w:pPr>
    </w:p>
    <w:p w14:paraId="06C75138" w14:textId="77777777" w:rsidR="00003A90" w:rsidRDefault="00003A90">
      <w:pPr>
        <w:pStyle w:val="BodyText"/>
        <w:rPr>
          <w:sz w:val="20"/>
        </w:rPr>
      </w:pPr>
    </w:p>
    <w:p w14:paraId="278374B6" w14:textId="77777777" w:rsidR="00003A90" w:rsidRDefault="00003A90">
      <w:pPr>
        <w:pStyle w:val="BodyText"/>
        <w:spacing w:before="10"/>
        <w:rPr>
          <w:sz w:val="25"/>
        </w:rPr>
      </w:pPr>
    </w:p>
    <w:p w14:paraId="792139C3" w14:textId="77777777" w:rsidR="00003A90" w:rsidRDefault="00003A90">
      <w:pPr>
        <w:rPr>
          <w:sz w:val="25"/>
        </w:rPr>
        <w:sectPr w:rsidR="00003A90">
          <w:pgSz w:w="12240" w:h="15840"/>
          <w:pgMar w:top="1700" w:right="1320" w:bottom="280" w:left="1340" w:header="1452" w:footer="0" w:gutter="0"/>
          <w:cols w:space="720"/>
        </w:sectPr>
      </w:pPr>
    </w:p>
    <w:p w14:paraId="0AB1F145" w14:textId="77777777" w:rsidR="00003A90" w:rsidRDefault="00C85C9E">
      <w:pPr>
        <w:pStyle w:val="BodyText"/>
        <w:tabs>
          <w:tab w:val="left" w:pos="2260"/>
          <w:tab w:val="left" w:pos="5916"/>
        </w:tabs>
        <w:spacing w:before="90" w:line="247" w:lineRule="auto"/>
        <w:ind w:left="2260" w:hanging="720"/>
      </w:pPr>
      <w:r>
        <w:pict w14:anchorId="073763BD">
          <v:shape id="_x0000_s1032" style="position:absolute;left:0;text-align:left;margin-left:90.6pt;margin-top:-20.25pt;width:403.05pt;height:416.5pt;z-index:-15862784;mso-position-horizontal-relative:page" coordorigin="1812,-405" coordsize="8061,8330" o:spt="100" adj="0,,0" path="m4502,6618r-4,-77l4487,6464r-16,-69l4452,6326r-23,-68l4402,6191r-31,-67l4336,6059r-39,-66l4265,5945r,873l4257,6898r-16,77l4215,7047r-36,68l4135,7179r-53,59l4035,7282r-57,43l3911,7369r-77,44l2517,6097,2333,5913r39,-72l2413,5776r42,-56l2499,5671r61,-55l2626,5571r69,-37l2768,5507r77,-18l2926,5480r85,2l3100,5492r66,14l3232,5525r66,23l3364,5577r66,33l3497,5649r66,43l3629,5741r67,54l3762,5853r66,64l3892,5983r58,66l4004,6115r48,66l4095,6247r38,67l4167,6380r28,66l4219,6512r19,66l4252,6644r11,89l4265,6818r,-873l4254,5929r-46,-64l4156,5802r-55,-62l4042,5678r-62,-59l3918,5563r-63,-51l3811,5480r-20,-15l3727,5422r-65,-39l3596,5348r-67,-32l3462,5289r-86,-29l3293,5239r-82,-14l3132,5219r-76,1l2981,5228r-71,14l2847,5263r-65,27l2716,5326r-68,42l2579,5418r-71,58l2435,5540r-75,72l1812,6160r48,48l1911,6158r39,-32l1992,6105r45,-8l2083,6100r41,16l2177,6151r64,55l2318,6279,3459,7419r67,70l3576,7548r35,48l3629,7634r11,52l3635,7736r-20,47l3580,7827r-13,12l3529,7877r48,48l4089,7413r90,-89l4241,7258r55,-67l4345,7123r43,-69l4423,6984r30,-71l4475,6840r16,-73l4500,6693r2,-75xm7812,3690r-48,-48l7719,3675r-46,22l7625,3709r-49,1l7518,3700r-74,-24l7352,3638r-47,-23l7244,3584,6582,3243r,303l6119,4009r-37,-73l6008,3790,5751,3280r-73,-146l5640,3061r942,485l6582,3243,6229,3061,5307,2585r-35,35l5346,2762r145,285l5960,3976r182,356l6251,4546r48,95l6337,4725r28,74l6383,4861r10,51l6392,4943r-10,37l6363,5023r-28,48l6274,5112r-63,32l6148,5165r-63,10l6029,5176r-68,-6l5882,5157r-91,-21l5690,5108,4905,4879r36,-72l4968,4735r18,-71l4995,4595r1,-69l4987,4459r-21,-78l4935,4305r-40,-73l4845,4163r-18,-21l4785,4096r-25,-23l4760,4712r-2,69l4745,4849r-25,67l4684,4982r-47,66l4578,5112r-6,6l4565,5126r-11,8l4522,5167,3983,4628,3787,4432r36,-57l3857,4326r31,-41l3918,4252r69,-56l4061,4160r82,-18l4231,4145r72,16l4374,4188r69,38l4512,4276r67,60l4640,4406r49,72l4724,4553r24,78l4760,4712r,-639l4723,4040r-64,-47l4592,3954r-69,-29l4452,3904r-88,-14l4280,3890r-78,12l4128,3925r-50,25l4024,3983r-57,42l3906,4075r-66,59l3771,4202r-491,490l3293,4704r36,36l3379,4690r40,-32l3461,4637r44,-9l3552,4632r40,16l3645,4683r65,54l3786,4811,4927,5951r67,70l5044,6079r35,48l5097,6163r11,54l5103,6267r-20,47l5048,6358r-51,51l5009,6421r37,36l5558,5945r64,-65l5574,5832r-13,13l5522,5885r-40,32l5441,5937r-44,8l5351,5941r-40,-17l5258,5889r-65,-54l5116,5761,4604,5249r8,-8l4621,5234r7,-7l4636,5219r11,-8l4665,5193r17,-18l4690,5167r10,-11l4744,5108r1281,369l6326,5176r57,-56l6385,5118r384,-384l6807,4696r-49,-48l6708,4686r-44,27l6625,4729r-33,5l6564,4731r-27,-7l6514,4711r-22,-18l6465,4662r-28,-41l6406,4569r-34,-63l6335,4432,6223,4210r-38,-74l6312,4009r394,-394l7041,3787r75,40l7178,3864r49,34l7262,3928r19,23l7295,3975r9,26l7307,4029r-4,31l7289,4094r-23,38l7233,4173r48,48l7792,3710r20,-20xm8446,3057r-48,-48l8349,3057r-26,22l8294,3097r-32,13l8226,3118r-26,2l8175,3118r-24,-5l8129,3103r-33,-21l8053,3048r-52,-48l7939,2939,7384,2385r245,-246l7662,2109r32,-23l7725,2070r30,-9l7785,2059r31,2l7848,2068r34,12l7918,2099r40,29l8003,2165r49,46l8089,2174,7492,1577r-37,37l7513,1688r43,65l7583,1810r13,48l7595,1902r-13,44l7558,1989r-37,42l7276,2277,6582,1583r297,-297l6930,1238r47,-37l7021,1174r40,-18l7100,1147r41,-3l7184,1147r45,8l7279,1172r57,26l7400,1233r71,45l7505,1243,7105,868,6103,1870r48,48l6199,1870r26,-22l6254,1831r32,-13l6321,1810r27,-2l6372,1810r24,6l6418,1825r33,22l6493,1881r53,48l6608,1990,7748,3130r70,73l7872,3265r35,51l7925,3354r6,50l7924,3451r-22,45l7867,3539r-47,48l7868,3635r578,-578xm9873,1629r-48,-48l9778,1628r-40,34l9696,1683r-43,9l9607,1689r-39,-16l9516,1638r-63,-53l9378,1513,8029,165,8219,-25r42,-37l8303,-92r43,-20l8389,-125r45,-3l8481,-124r49,11l8582,-94r37,18l8662,-49r50,36l8768,32r38,-38l8377,-405,7278,694r398,430l7714,1086r-51,-62l7621,965r-31,-58l7568,853r-13,-52l7549,754r3,-44l7561,669r16,-31l7601,602r33,-40l7677,517,7839,355,9187,1704r66,69l9303,1831r34,48l9355,1916r9,50l9358,2015r-21,46l9302,2104r-48,48l9302,2200r571,-571xe" fillcolor="silver" stroked="f">
            <v:fill opacity="32896f"/>
            <v:stroke joinstyle="round"/>
            <v:formulas/>
            <v:path arrowok="t" o:connecttype="segments"/>
            <w10:wrap anchorx="page"/>
          </v:shape>
        </w:pict>
      </w:r>
      <w:r>
        <w:rPr>
          <w:spacing w:val="-4"/>
        </w:rPr>
        <w:t>By:</w:t>
      </w:r>
      <w:r>
        <w:rPr>
          <w:spacing w:val="-4"/>
        </w:rPr>
        <w:tab/>
      </w:r>
      <w:r>
        <w:rPr>
          <w:spacing w:val="-4"/>
          <w:u w:val="single"/>
        </w:rPr>
        <w:tab/>
      </w:r>
      <w:r>
        <w:t xml:space="preserve"> Executive</w:t>
      </w:r>
      <w:r>
        <w:rPr>
          <w:spacing w:val="-1"/>
        </w:rPr>
        <w:t xml:space="preserve"> </w:t>
      </w:r>
      <w:r>
        <w:t>Director</w:t>
      </w:r>
    </w:p>
    <w:p w14:paraId="67818841" w14:textId="77777777" w:rsidR="00003A90" w:rsidRDefault="00C85C9E">
      <w:pPr>
        <w:pStyle w:val="BodyText"/>
        <w:tabs>
          <w:tab w:val="left" w:pos="3418"/>
        </w:tabs>
        <w:spacing w:before="90"/>
        <w:ind w:left="624"/>
      </w:pPr>
      <w:r>
        <w:br w:type="column"/>
      </w:r>
      <w:r>
        <w:t xml:space="preserve">Date: </w:t>
      </w:r>
      <w:r>
        <w:rPr>
          <w:u w:val="single"/>
        </w:rPr>
        <w:t xml:space="preserve"> </w:t>
      </w:r>
      <w:r>
        <w:rPr>
          <w:u w:val="single"/>
        </w:rPr>
        <w:tab/>
      </w:r>
    </w:p>
    <w:p w14:paraId="6F551B8C" w14:textId="77777777" w:rsidR="00003A90" w:rsidRDefault="00003A90">
      <w:pPr>
        <w:sectPr w:rsidR="00003A90">
          <w:type w:val="continuous"/>
          <w:pgSz w:w="12240" w:h="15840"/>
          <w:pgMar w:top="1700" w:right="1320" w:bottom="280" w:left="1340" w:header="720" w:footer="720" w:gutter="0"/>
          <w:cols w:num="2" w:space="720" w:equalWidth="0">
            <w:col w:w="5917" w:space="40"/>
            <w:col w:w="3623"/>
          </w:cols>
        </w:sectPr>
      </w:pPr>
    </w:p>
    <w:p w14:paraId="2F0EC651" w14:textId="77777777" w:rsidR="00003A90" w:rsidRDefault="00003A90">
      <w:pPr>
        <w:pStyle w:val="BodyText"/>
        <w:rPr>
          <w:sz w:val="20"/>
        </w:rPr>
      </w:pPr>
    </w:p>
    <w:p w14:paraId="64DAE006" w14:textId="77777777" w:rsidR="00003A90" w:rsidRDefault="00003A90">
      <w:pPr>
        <w:pStyle w:val="BodyText"/>
        <w:rPr>
          <w:sz w:val="20"/>
        </w:rPr>
      </w:pPr>
    </w:p>
    <w:p w14:paraId="3BD134C6" w14:textId="77777777" w:rsidR="00003A90" w:rsidRDefault="00003A90">
      <w:pPr>
        <w:pStyle w:val="BodyText"/>
        <w:rPr>
          <w:sz w:val="20"/>
        </w:rPr>
      </w:pPr>
    </w:p>
    <w:p w14:paraId="63E26DAA" w14:textId="77777777" w:rsidR="00003A90" w:rsidRDefault="00003A90">
      <w:pPr>
        <w:pStyle w:val="BodyText"/>
        <w:rPr>
          <w:sz w:val="20"/>
        </w:rPr>
      </w:pPr>
    </w:p>
    <w:p w14:paraId="0095F584" w14:textId="77777777" w:rsidR="00003A90" w:rsidRDefault="00C85C9E">
      <w:pPr>
        <w:pStyle w:val="BodyText"/>
        <w:spacing w:before="211"/>
        <w:ind w:left="100"/>
      </w:pPr>
      <w:r>
        <w:t>Consultant:</w:t>
      </w:r>
    </w:p>
    <w:p w14:paraId="13F88BDE" w14:textId="77777777" w:rsidR="00003A90" w:rsidRDefault="00003A90">
      <w:pPr>
        <w:pStyle w:val="BodyText"/>
        <w:rPr>
          <w:sz w:val="20"/>
        </w:rPr>
      </w:pPr>
    </w:p>
    <w:p w14:paraId="411A7EFE" w14:textId="77777777" w:rsidR="00003A90" w:rsidRDefault="00003A90">
      <w:pPr>
        <w:pStyle w:val="BodyText"/>
        <w:rPr>
          <w:sz w:val="20"/>
        </w:rPr>
      </w:pPr>
    </w:p>
    <w:p w14:paraId="3086B638" w14:textId="77777777" w:rsidR="00003A90" w:rsidRDefault="00003A90">
      <w:pPr>
        <w:pStyle w:val="BodyText"/>
        <w:spacing w:before="8"/>
        <w:rPr>
          <w:sz w:val="26"/>
        </w:rPr>
      </w:pPr>
    </w:p>
    <w:p w14:paraId="3B095FB4" w14:textId="77777777" w:rsidR="00003A90" w:rsidRDefault="00C85C9E">
      <w:pPr>
        <w:pStyle w:val="BodyText"/>
        <w:tabs>
          <w:tab w:val="left" w:pos="2260"/>
          <w:tab w:val="left" w:pos="5915"/>
          <w:tab w:val="left" w:pos="6581"/>
          <w:tab w:val="left" w:pos="9434"/>
        </w:tabs>
        <w:spacing w:before="90"/>
        <w:ind w:left="1540"/>
      </w:pPr>
      <w:proofErr w:type="gramStart"/>
      <w:r>
        <w:rPr>
          <w:spacing w:val="-4"/>
        </w:rPr>
        <w:t>By:</w:t>
      </w:r>
      <w:r>
        <w:rPr>
          <w:spacing w:val="-4"/>
        </w:rPr>
        <w:tab/>
      </w:r>
      <w:r>
        <w:rPr>
          <w:spacing w:val="-4"/>
          <w:u w:val="single"/>
        </w:rPr>
        <w:t xml:space="preserve"> </w:t>
      </w:r>
      <w:r>
        <w:rPr>
          <w:spacing w:val="-4"/>
          <w:u w:val="single"/>
        </w:rPr>
        <w:tab/>
      </w:r>
      <w:r>
        <w:rPr>
          <w:spacing w:val="-4"/>
        </w:rPr>
        <w:tab/>
      </w:r>
      <w:r>
        <w:t>Date</w:t>
      </w:r>
      <w:proofErr w:type="gramEnd"/>
      <w:r>
        <w:t xml:space="preserve">:  </w:t>
      </w:r>
      <w:r>
        <w:rPr>
          <w:u w:val="single"/>
        </w:rPr>
        <w:t xml:space="preserve"> </w:t>
      </w:r>
      <w:r>
        <w:rPr>
          <w:u w:val="single"/>
        </w:rPr>
        <w:tab/>
      </w:r>
    </w:p>
    <w:p w14:paraId="71A962AA" w14:textId="77777777" w:rsidR="00003A90" w:rsidRDefault="00003A90">
      <w:pPr>
        <w:pStyle w:val="BodyText"/>
        <w:spacing w:before="5"/>
        <w:rPr>
          <w:sz w:val="17"/>
        </w:rPr>
      </w:pPr>
    </w:p>
    <w:p w14:paraId="0A3B11A4" w14:textId="77777777" w:rsidR="00003A90" w:rsidRDefault="00C85C9E">
      <w:pPr>
        <w:pStyle w:val="BodyText"/>
        <w:tabs>
          <w:tab w:val="left" w:pos="6013"/>
        </w:tabs>
        <w:spacing w:before="90"/>
        <w:ind w:left="1540"/>
      </w:pPr>
      <w:r>
        <w:t xml:space="preserve">Name: </w:t>
      </w:r>
      <w:r>
        <w:rPr>
          <w:u w:val="single"/>
        </w:rPr>
        <w:t xml:space="preserve"> </w:t>
      </w:r>
      <w:r>
        <w:rPr>
          <w:u w:val="single"/>
        </w:rPr>
        <w:tab/>
      </w:r>
    </w:p>
    <w:p w14:paraId="17207A0D" w14:textId="77777777" w:rsidR="00003A90" w:rsidRDefault="00003A90">
      <w:pPr>
        <w:pStyle w:val="BodyText"/>
        <w:spacing w:before="5"/>
        <w:rPr>
          <w:sz w:val="17"/>
        </w:rPr>
      </w:pPr>
    </w:p>
    <w:p w14:paraId="53F70469" w14:textId="77777777" w:rsidR="00003A90" w:rsidRDefault="00C85C9E">
      <w:pPr>
        <w:pStyle w:val="BodyText"/>
        <w:tabs>
          <w:tab w:val="left" w:pos="6016"/>
        </w:tabs>
        <w:spacing w:before="90"/>
        <w:ind w:left="1540"/>
      </w:pPr>
      <w:r>
        <w:t xml:space="preserve">Title: </w:t>
      </w:r>
      <w:r>
        <w:rPr>
          <w:u w:val="single"/>
        </w:rPr>
        <w:t xml:space="preserve"> </w:t>
      </w:r>
      <w:r>
        <w:rPr>
          <w:u w:val="single"/>
        </w:rPr>
        <w:tab/>
      </w:r>
    </w:p>
    <w:p w14:paraId="4671191E" w14:textId="77777777" w:rsidR="00003A90" w:rsidRDefault="00003A90">
      <w:pPr>
        <w:pStyle w:val="BodyText"/>
        <w:rPr>
          <w:sz w:val="20"/>
        </w:rPr>
      </w:pPr>
    </w:p>
    <w:p w14:paraId="7BDD8017" w14:textId="77777777" w:rsidR="00003A90" w:rsidRDefault="00003A90">
      <w:pPr>
        <w:pStyle w:val="BodyText"/>
        <w:rPr>
          <w:sz w:val="20"/>
        </w:rPr>
      </w:pPr>
    </w:p>
    <w:p w14:paraId="7B87FDA5" w14:textId="77777777" w:rsidR="00003A90" w:rsidRDefault="00003A90">
      <w:pPr>
        <w:pStyle w:val="BodyText"/>
        <w:rPr>
          <w:sz w:val="20"/>
        </w:rPr>
      </w:pPr>
    </w:p>
    <w:p w14:paraId="2B1A968F" w14:textId="77777777" w:rsidR="00003A90" w:rsidRDefault="00003A90">
      <w:pPr>
        <w:pStyle w:val="BodyText"/>
        <w:rPr>
          <w:sz w:val="20"/>
        </w:rPr>
      </w:pPr>
    </w:p>
    <w:p w14:paraId="360EA9EA" w14:textId="77777777" w:rsidR="00003A90" w:rsidRDefault="00003A90">
      <w:pPr>
        <w:pStyle w:val="BodyText"/>
        <w:rPr>
          <w:sz w:val="20"/>
        </w:rPr>
      </w:pPr>
    </w:p>
    <w:p w14:paraId="6B995829" w14:textId="77777777" w:rsidR="00003A90" w:rsidRDefault="00003A90">
      <w:pPr>
        <w:pStyle w:val="BodyText"/>
        <w:rPr>
          <w:sz w:val="20"/>
        </w:rPr>
      </w:pPr>
    </w:p>
    <w:p w14:paraId="74D81B25" w14:textId="77777777" w:rsidR="00003A90" w:rsidRDefault="00003A90">
      <w:pPr>
        <w:pStyle w:val="BodyText"/>
        <w:spacing w:before="7"/>
        <w:rPr>
          <w:sz w:val="20"/>
        </w:rPr>
      </w:pPr>
    </w:p>
    <w:p w14:paraId="21965D32" w14:textId="77777777" w:rsidR="00003A90" w:rsidRDefault="00C85C9E">
      <w:pPr>
        <w:pStyle w:val="BodyText"/>
        <w:spacing w:before="90"/>
        <w:ind w:left="100"/>
      </w:pPr>
      <w:r>
        <w:t>Approved as to form:</w:t>
      </w:r>
    </w:p>
    <w:p w14:paraId="2081F94B" w14:textId="77777777" w:rsidR="00003A90" w:rsidRDefault="00003A90">
      <w:pPr>
        <w:pStyle w:val="BodyText"/>
        <w:rPr>
          <w:sz w:val="26"/>
        </w:rPr>
      </w:pPr>
    </w:p>
    <w:p w14:paraId="35457994" w14:textId="77777777" w:rsidR="00003A90" w:rsidRDefault="00003A90">
      <w:pPr>
        <w:pStyle w:val="BodyText"/>
        <w:rPr>
          <w:sz w:val="26"/>
        </w:rPr>
      </w:pPr>
    </w:p>
    <w:p w14:paraId="4555F99C" w14:textId="77777777" w:rsidR="00003A90" w:rsidRDefault="00003A90">
      <w:pPr>
        <w:pStyle w:val="BodyText"/>
        <w:spacing w:before="6"/>
        <w:rPr>
          <w:sz w:val="22"/>
        </w:rPr>
      </w:pPr>
    </w:p>
    <w:p w14:paraId="0E559D28" w14:textId="77777777" w:rsidR="00003A90" w:rsidRDefault="00C85C9E">
      <w:pPr>
        <w:pStyle w:val="BodyText"/>
        <w:tabs>
          <w:tab w:val="left" w:pos="2557"/>
        </w:tabs>
        <w:spacing w:line="247" w:lineRule="auto"/>
        <w:ind w:left="100" w:right="6984"/>
      </w:pPr>
      <w:r>
        <w:rPr>
          <w:spacing w:val="-4"/>
        </w:rPr>
        <w:t>By:</w:t>
      </w:r>
      <w:r>
        <w:rPr>
          <w:spacing w:val="-4"/>
          <w:u w:val="single"/>
        </w:rPr>
        <w:tab/>
      </w:r>
      <w:r>
        <w:t xml:space="preserve"> Its: </w:t>
      </w:r>
      <w:r>
        <w:rPr>
          <w:u w:val="single"/>
        </w:rPr>
        <w:t xml:space="preserve"> </w:t>
      </w:r>
      <w:r>
        <w:rPr>
          <w:u w:val="single"/>
        </w:rPr>
        <w:tab/>
      </w:r>
    </w:p>
    <w:p w14:paraId="057AC5F3" w14:textId="77777777" w:rsidR="00003A90" w:rsidRDefault="00003A90">
      <w:pPr>
        <w:spacing w:line="247" w:lineRule="auto"/>
        <w:sectPr w:rsidR="00003A90">
          <w:type w:val="continuous"/>
          <w:pgSz w:w="12240" w:h="15840"/>
          <w:pgMar w:top="1700" w:right="1320" w:bottom="280" w:left="1340" w:header="720" w:footer="720" w:gutter="0"/>
          <w:cols w:space="720"/>
        </w:sectPr>
      </w:pPr>
    </w:p>
    <w:p w14:paraId="5208BA84" w14:textId="77777777" w:rsidR="00003A90" w:rsidRDefault="00C85C9E">
      <w:pPr>
        <w:pStyle w:val="Heading1"/>
        <w:spacing w:before="12" w:line="491" w:lineRule="auto"/>
        <w:ind w:left="3554" w:right="3552" w:firstLine="595"/>
      </w:pPr>
      <w:r>
        <w:lastRenderedPageBreak/>
        <w:pict w14:anchorId="72F9EFDF">
          <v:shape id="_x0000_s1031" style="position:absolute;left:0;text-align:left;margin-left:90.6pt;margin-top:103.3pt;width:403.05pt;height:416.5pt;z-index:-15862272;mso-position-horizontal-relative:page" coordorigin="1812,2066" coordsize="8061,8330" o:spt="100" adj="0,,0" path="m4502,9088r-4,-76l4487,8935r-16,-70l4452,8797r-23,-68l4402,8662r-31,-67l4336,8529r-39,-65l4265,8415r,874l4257,9369r-16,76l4215,9518r-36,68l4135,9650r-53,59l4035,9752r-57,44l3911,9840r-77,44l2517,8567,2333,8383r39,-72l2413,8247r42,-56l2499,8142r61,-55l2626,8041r69,-36l2768,7978r77,-18l2926,7951r85,1l3100,7963r66,14l3232,7996r66,23l3364,8048r66,33l3497,8120r66,43l3629,8212r67,53l3762,8324r66,64l3892,8454r58,66l4004,8586r48,66l4095,8718r38,66l4167,8850r28,67l4219,8983r19,66l4252,9115r11,89l4265,9289r,-874l4254,8400r-46,-64l4156,8273r-55,-63l4042,8148r-62,-59l3918,8034r-63,-51l3811,7951r-20,-15l3727,7893r-65,-39l3596,7819r-67,-32l3462,7759r-86,-28l3293,7710r-82,-14l3132,7690r-76,l2981,7698r-71,15l2847,7734r-65,27l2716,7796r-68,43l2579,7889r-71,57l2435,8011r-75,72l1812,8631r48,48l1911,8629r39,-32l1992,8576r45,-9l2083,8571r41,16l2177,8622r64,54l2318,8750,3459,9890r67,70l3576,10019r35,48l3629,10105r11,52l3635,10207r-20,47l3580,10297r-13,13l3529,10348r48,48l4089,9884r90,-90l4241,9729r55,-67l4345,9594r43,-69l4423,9455r30,-72l4475,9311r16,-73l4500,9164r2,-76xm7812,6161r-48,-48l7719,6146r-46,22l7625,6180r-49,1l7518,6171r-74,-24l7352,6109r-47,-24l7244,6055,6582,5714r,303l6119,6480r-37,-73l6008,6261,5751,5750r-73,-145l5640,5532r942,485l6582,5714,6229,5532,5307,5056r-35,34l5346,5233r145,285l5960,6446r182,357l6251,7016r48,96l6337,7196r28,74l6383,7332r10,51l6392,7414r-10,37l6363,7493r-28,48l6274,7583r-63,31l6148,7636r-63,10l6029,7647r-68,-6l5882,7628r-91,-21l5690,7578,4905,7350r36,-73l4968,7206r18,-71l4995,7066r1,-69l4987,6930r-21,-79l4935,6776r-40,-73l4845,6633r-18,-20l4785,6567r-25,-23l4760,7183r-2,69l4745,7320r-25,67l4684,7453r-47,66l4578,7583r-6,6l4565,7597r-11,8l4522,7637,3983,7099,3787,6903r36,-57l3857,6797r31,-41l3918,6723r69,-56l4061,6631r82,-18l4231,6616r72,16l4374,6659r69,38l4512,6746r67,61l4640,6876r49,73l4724,7024r24,78l4760,7183r,-639l4723,6511r-64,-47l4592,6425r-69,-29l4452,6374r-88,-13l4280,6361r-78,11l4128,6396r-50,25l4024,6454r-57,42l3906,6546r-66,59l3771,6672r-491,491l3293,7175r36,36l3379,7160r40,-32l3461,7108r44,-9l3552,7102r40,17l3645,7154r65,54l3786,7282,4927,8422r67,70l5044,8550r35,48l5097,8634r11,53l5103,8738r-20,47l5048,8829r-51,51l5009,8892r37,36l5558,8416r64,-65l5574,8303r-13,13l5522,8356r-40,32l5441,8408r-44,8l5351,8411r-40,-16l5258,8360r-65,-54l5116,8232,4604,7719r8,-7l4621,7705r7,-8l4636,7690r11,-9l4665,7664r17,-18l4690,7637r10,-11l4744,7578r1281,370l6326,7647r57,-56l6385,7589r384,-385l6807,7167r-49,-48l6708,7157r-44,27l6625,7200r-33,4l6564,7202r-27,-8l6514,7182r-22,-18l6465,7133r-28,-41l6406,7040r-34,-63l6335,6903,6223,6681r-38,-74l6312,6480r394,-395l7041,6258r75,40l7178,6335r49,34l7262,6399r19,22l7295,6446r9,26l7307,6500r-4,30l7289,6565r-23,38l7233,6644r48,48l7792,6181r20,-20xm8446,5528r-48,-48l8349,5528r-26,22l8294,5567r-32,13l8226,5588r-26,2l8175,5589r-24,-5l8129,5574r-33,-21l8053,5518r-52,-47l7939,5410,7384,4855r245,-245l7662,4580r32,-23l7725,4540r30,-9l7785,4529r31,3l7848,4539r34,12l7918,4570r40,28l8003,4636r49,46l8089,4645,7492,4048r-37,36l7513,4159r43,65l7583,4281r13,48l7595,4373r-13,43l7558,4460r-37,42l7276,4747,6582,4054r297,-297l6930,3709r47,-37l7021,3644r40,-17l7100,3618r41,-3l7184,3617r45,9l7279,3643r57,26l7400,3704r71,44l7505,3714,7105,3339,6103,4340r48,49l6199,4341r26,-22l6254,4302r32,-13l6321,4281r27,-2l6372,4281r24,6l6418,4296r33,22l6493,4352r53,48l6608,4460,7748,5601r70,73l7872,5736r35,51l7925,5825r6,49l7924,5922r-22,45l7867,6010r-47,47l7868,6105r578,-577xm9873,4100r-48,-48l9778,4099r-40,33l9696,4154r-43,9l9607,4160r-39,-16l9516,4109r-63,-53l9378,3984,8029,2635r190,-189l8261,2408r42,-29l8346,2358r43,-12l8434,2343r47,4l8530,2358r52,18l8619,2395r43,27l8712,2458r56,45l8806,2465,8377,2066,7278,3165r398,430l7714,3557r-51,-62l7621,3436r-31,-58l7568,3323r-13,-51l7549,3225r3,-44l7561,3140r16,-31l7601,3073r33,-40l7677,2988r162,-162l9187,4175r66,69l9303,4302r34,47l9355,4386r9,51l9358,4486r-21,46l9302,4575r-48,48l9302,4671r571,-571xe" fillcolor="silver" stroked="f">
            <v:fill opacity="32896f"/>
            <v:stroke joinstyle="round"/>
            <v:formulas/>
            <v:path arrowok="t" o:connecttype="segments"/>
            <w10:wrap anchorx="page"/>
          </v:shape>
        </w:pict>
      </w:r>
      <w:r>
        <w:t>EXHIBIT A SCOPE OF SERVICES</w:t>
      </w:r>
    </w:p>
    <w:p w14:paraId="33E83F7B" w14:textId="77777777" w:rsidR="00003A90" w:rsidRDefault="00003A90">
      <w:pPr>
        <w:spacing w:line="491" w:lineRule="auto"/>
        <w:sectPr w:rsidR="00003A90">
          <w:pgSz w:w="12240" w:h="15840"/>
          <w:pgMar w:top="1700" w:right="1320" w:bottom="280" w:left="1340" w:header="1452" w:footer="0" w:gutter="0"/>
          <w:cols w:space="720"/>
        </w:sectPr>
      </w:pPr>
    </w:p>
    <w:p w14:paraId="3CEE2B3C" w14:textId="77777777" w:rsidR="00003A90" w:rsidRDefault="00003A90">
      <w:pPr>
        <w:pStyle w:val="BodyText"/>
        <w:rPr>
          <w:b/>
          <w:sz w:val="20"/>
        </w:rPr>
      </w:pPr>
    </w:p>
    <w:p w14:paraId="17FD6F5F" w14:textId="77777777" w:rsidR="00003A90" w:rsidRDefault="00003A90">
      <w:pPr>
        <w:pStyle w:val="BodyText"/>
        <w:spacing w:before="4"/>
        <w:rPr>
          <w:b/>
          <w:sz w:val="16"/>
        </w:rPr>
      </w:pPr>
    </w:p>
    <w:p w14:paraId="70A6496E" w14:textId="77777777" w:rsidR="00003A90" w:rsidRDefault="00C85C9E">
      <w:pPr>
        <w:spacing w:before="90"/>
        <w:ind w:left="1669" w:right="1688"/>
        <w:jc w:val="center"/>
        <w:rPr>
          <w:b/>
          <w:sz w:val="24"/>
        </w:rPr>
      </w:pPr>
      <w:r>
        <w:rPr>
          <w:b/>
          <w:sz w:val="24"/>
        </w:rPr>
        <w:t>EXHIBIT B</w:t>
      </w:r>
    </w:p>
    <w:p w14:paraId="365BEA76" w14:textId="77777777" w:rsidR="00003A90" w:rsidRDefault="00C85C9E">
      <w:pPr>
        <w:pStyle w:val="BodyText"/>
        <w:spacing w:before="9"/>
        <w:rPr>
          <w:b/>
          <w:sz w:val="22"/>
        </w:rPr>
      </w:pPr>
      <w:r>
        <w:pict w14:anchorId="79743046">
          <v:group id="_x0000_s1028" style="position:absolute;margin-left:90.6pt;margin-top:15.05pt;width:403.05pt;height:419.6pt;z-index:-15724544;mso-wrap-distance-left:0;mso-wrap-distance-right:0;mso-position-horizontal-relative:page" coordorigin="1812,301" coordsize="8061,8392">
            <v:shape id="_x0000_s1030" style="position:absolute;left:1812;top:362;width:8061;height:8330" coordorigin="1812,363" coordsize="8061,8330" o:spt="100" adj="0,,0" path="m4502,7385r-4,-76l4487,7231r-16,-69l4452,7093r-23,-68l4402,6958r-31,-66l4336,6826r-39,-65l4265,6712r,873l4257,7666r-16,76l4215,7814r-36,68l4135,7946r-53,60l4035,8049r-57,44l3911,8137r-77,44l2517,6864,2333,6680r39,-72l2413,6544r42,-57l2499,6439r61,-55l2626,6338r69,-37l2768,6274r77,-18l2926,6248r85,1l3100,6260r66,13l3232,6292r66,24l3364,6344r66,34l3497,6416r66,44l3629,6508r67,54l3762,6621r66,63l3892,6750r58,67l4004,6883r48,66l4095,7015r38,66l4167,7147r28,66l4219,7279r19,66l4252,7412r11,89l4265,7585r,-873l4254,6696r-46,-64l4156,6569r-55,-62l4042,6445r-62,-59l3918,6331r-63,-51l3811,6248r-20,-15l3727,6190r-65,-40l3596,6115r-67,-31l3462,6056r-86,-29l3293,6006r-82,-14l3132,5986r-76,1l2981,5995r-71,15l2847,6030r-65,28l2716,6093r-68,43l2579,6186r-71,57l2435,6308r-75,72l1812,6928r48,48l1911,6925r39,-32l1992,6873r45,-9l2083,6867r41,17l2177,6919r64,54l2318,7046,3459,8187r67,69l3576,8315r35,48l3629,8401r11,53l3635,8503r-20,47l3580,8594r-13,13l3529,8645r48,48l4089,8181r90,-90l4241,8025r55,-67l4345,7890r43,-69l4423,7751r30,-71l4475,7608r16,-73l4500,7460r2,-75xm7812,4458r-48,-48l7719,4442r-46,23l7625,4476r-49,2l7518,4467r-74,-24l7352,4405r-47,-23l7244,4352,6582,4010r,303l6119,4776r-37,-72l6008,4558,5751,4047r-73,-146l5640,3828r942,485l6582,4010,6229,3828,5307,3352r-35,35l5346,3529r145,285l5960,4743r182,357l6251,5313r48,95l6337,5493r28,73l6383,5628r10,51l6392,5710r-10,37l6363,5790r-28,48l6274,5879r-63,32l6148,5932r-63,11l6029,5944r-68,-6l5882,5924r-91,-21l5690,5875,4905,5647r36,-73l4968,5502r18,-70l4995,5362r1,-68l4987,5226r-21,-78l4935,5072r-40,-72l4845,4930r-18,-20l4785,4863r-25,-22l4760,5479r-2,69l4745,5616r-25,67l4684,5750r-47,65l4578,5880r-6,6l4565,5894r-11,7l4522,5934,3983,5396,3787,5200r36,-58l3857,5093r31,-41l3918,5019r69,-55l4061,4927r82,-17l4231,4913r72,16l4374,4956r69,38l4512,5043r67,61l4640,5173r49,72l4724,5320r24,79l4760,5479r,-638l4723,4807r-64,-47l4592,4722r-69,-30l4452,4671r-88,-13l4280,4657r-78,12l4128,4693r-50,24l4024,4751r-57,41l3906,4843r-66,59l3771,4969r-491,490l3293,5471r36,37l3379,5457r40,-32l3461,5404r44,-8l3552,5399r40,16l3645,5451r65,54l3786,5578,4927,6719r67,69l5044,6847r35,47l5097,6931r11,53l5103,7034r-20,48l5048,7126r-51,50l5009,7188r37,36l5558,6712r64,-64l5574,6600r-13,13l5522,6652r-40,32l5441,6704r-44,8l5351,6708r-40,-16l5258,6657r-65,-55l5116,6529,4604,6016r8,-7l4621,6001r7,-7l4636,5987r11,-9l4665,5960r17,-17l4690,5934r10,-11l4744,5875r1281,370l6326,5944r57,-57l6385,5885r384,-384l6807,5463r-49,-48l6708,5453r-44,28l6625,5497r-33,4l6564,5498r-27,-7l6514,5478r-22,-18l6465,5430r-28,-42l6406,5336r-34,-63l6335,5199,6223,4977r-38,-74l6312,4776r394,-394l7041,4554r75,41l7178,4632r49,33l7262,4696r19,22l7295,4742r9,26l7307,4796r-4,31l7289,4861r-23,38l7233,4941r48,48l7792,4478r20,-20xm8446,3824r-48,-48l8349,3825r-26,22l8294,3864r-32,13l8226,3885r-26,2l8175,3885r-24,-5l8129,3871r-33,-22l8053,3815r-52,-48l7939,3707,7384,3152r245,-245l7662,2877r32,-24l7725,2837r30,-9l7785,2826r31,2l7848,2835r34,12l7918,2867r40,28l8003,2932r49,46l8089,2942,7492,2344r-37,37l7513,2455r43,66l7583,2577r13,48l7595,2669r-13,44l7558,2756r-37,43l7276,3044,6582,2350r297,-297l6930,2006r47,-38l7021,1941r40,-17l7100,1915r41,-4l7184,1914r45,9l7279,1940r57,26l7400,2001r71,44l7505,2010,7105,1635,6103,2637r48,48l6199,2638r26,-23l6254,2598r32,-12l6321,2578r27,-2l6372,2578r24,5l6418,2593r33,21l6493,2649r53,47l6608,2757,7748,3897r70,74l7872,4033r35,50l7925,4121r6,50l7924,4218r-22,45l7867,4306r-47,48l7868,4402r578,-578xm9873,2397r-48,-48l9778,2395r-40,34l9696,2450r-43,10l9607,2457r-39,-17l9516,2405r-63,-53l9378,2281,8029,932,8219,742r42,-37l8303,676r43,-21l8389,643r45,-3l8481,643r49,11l8582,673r37,18l8662,719r50,35l8768,799r38,-37l8377,363,7278,1462r398,429l7714,1854r-51,-62l7621,1732r-31,-57l7568,1620r-13,-51l7549,1521r3,-44l7561,1437r16,-32l7601,1370r33,-41l7677,1284r162,-161l9187,2471r66,69l9303,2598r34,48l9355,2683r9,51l9358,2782r-21,46l9302,2872r-48,48l9302,2968r571,-571xe" fillcolor="silver" stroked="f">
              <v:fill opacity="32896f"/>
              <v:stroke joinstyle="round"/>
              <v:formulas/>
              <v:path arrowok="t" o:connecttype="segments"/>
            </v:shape>
            <v:shapetype id="_x0000_t202" coordsize="21600,21600" o:spt="202" path="m,l,21600r21600,l21600,xe">
              <v:stroke joinstyle="miter"/>
              <v:path gradientshapeok="t" o:connecttype="rect"/>
            </v:shapetype>
            <v:shape id="_x0000_s1029" type="#_x0000_t202" style="position:absolute;left:4933;top:301;width:2393;height:266" filled="f" stroked="f">
              <v:textbox inset="0,0,0,0">
                <w:txbxContent>
                  <w:p w14:paraId="79C2E61E" w14:textId="77777777" w:rsidR="00003A90" w:rsidRDefault="00C85C9E">
                    <w:pPr>
                      <w:spacing w:line="266" w:lineRule="exact"/>
                      <w:rPr>
                        <w:b/>
                        <w:sz w:val="24"/>
                      </w:rPr>
                    </w:pPr>
                    <w:r>
                      <w:rPr>
                        <w:b/>
                        <w:sz w:val="24"/>
                      </w:rPr>
                      <w:t>SCHEDULE OF FEES</w:t>
                    </w:r>
                  </w:p>
                </w:txbxContent>
              </v:textbox>
            </v:shape>
            <w10:wrap type="topAndBottom" anchorx="page"/>
          </v:group>
        </w:pict>
      </w:r>
    </w:p>
    <w:p w14:paraId="7F3E811D" w14:textId="77777777" w:rsidR="00003A90" w:rsidRDefault="00003A90">
      <w:pPr>
        <w:sectPr w:rsidR="00003A90">
          <w:pgSz w:w="12240" w:h="15840"/>
          <w:pgMar w:top="1700" w:right="1320" w:bottom="280" w:left="1340" w:header="1452" w:footer="0" w:gutter="0"/>
          <w:cols w:space="720"/>
        </w:sectPr>
      </w:pPr>
    </w:p>
    <w:p w14:paraId="1BEC23FB" w14:textId="77777777" w:rsidR="00003A90" w:rsidRDefault="00003A90">
      <w:pPr>
        <w:pStyle w:val="BodyText"/>
        <w:spacing w:before="5"/>
        <w:rPr>
          <w:b/>
          <w:sz w:val="17"/>
        </w:rPr>
      </w:pPr>
    </w:p>
    <w:p w14:paraId="4D2D2422" w14:textId="77777777" w:rsidR="00003A90" w:rsidRDefault="00C85C9E">
      <w:pPr>
        <w:pStyle w:val="Heading1"/>
        <w:ind w:right="1686"/>
        <w:jc w:val="center"/>
      </w:pPr>
      <w:r>
        <w:pict w14:anchorId="796CEDC7">
          <v:shape id="_x0000_s1027" style="position:absolute;left:0;text-align:left;margin-left:90.6pt;margin-top:65.85pt;width:403.05pt;height:416.5pt;z-index:-15861248;mso-position-horizontal-relative:page" coordorigin="1812,1317" coordsize="8061,8330" o:spt="100" adj="0,,0" path="m4502,8339r-4,-76l4487,8185r-16,-69l4452,8047r-23,-68l4402,7912r-31,-66l4336,7780r-39,-65l4265,7666r,873l4257,8620r-16,76l4215,8768r-36,68l4135,8900r-53,60l4035,9003r-57,44l3911,9091r-77,44l2517,7818,2333,7634r39,-72l2413,7498r42,-57l2499,7393r61,-55l2626,7292r69,-37l2768,7228r77,-18l2926,7202r85,1l3100,7214r66,13l3232,7246r66,24l3364,7298r66,34l3497,7370r66,44l3629,7462r67,54l3762,7575r66,63l3892,7705r58,66l4004,7837r48,66l4095,7969r38,66l4167,8101r28,66l4219,8233r19,66l4252,8366r11,89l4265,8539r,-873l4254,7650r-46,-63l4156,7523r-55,-62l4042,7399r-62,-59l3918,7285r-63,-51l3811,7202r-20,-15l3727,7144r-65,-39l3596,7069r-67,-31l3462,7010r-86,-29l3293,6960r-82,-14l3132,6940r-76,1l2981,6949r-71,15l2847,6984r-65,28l2716,7047r-68,43l2579,7140r-71,57l2435,7262r-75,72l1812,7882r48,48l1911,7879r39,-32l1992,7827r45,-9l2083,7821r41,17l2177,7873r64,54l2318,8000,3459,9141r67,69l3576,9269r35,49l3629,9355r11,53l3635,9457r-20,47l3580,9548r-13,13l3529,9599r48,48l4089,9135r90,-90l4241,8979r55,-67l4345,8844r43,-69l4423,8705r30,-71l4475,8562r16,-73l4500,8414r2,-75xm7812,5412r-48,-48l7719,5396r-46,23l7625,5430r-49,2l7518,5421r-74,-23l7352,5359r-47,-23l7244,5306,6582,4964r,303l6119,5730r-37,-72l6008,5512,5751,5001r-73,-146l5640,4782r942,485l6582,4964,6229,4782,5307,4306r-35,35l5346,4483r145,286l5960,5697r182,357l6251,6267r48,95l6337,6447r28,73l6383,6582r10,51l6392,6664r-10,37l6363,6744r-28,48l6274,6833r-63,32l6148,6886r-63,11l6029,6898r-68,-6l5882,6878r-91,-21l5690,6829,4905,6601r36,-73l4968,6456r18,-70l4995,6316r1,-68l4987,6180r-21,-78l4935,6026r-40,-72l4845,5884r-18,-20l4785,5817r-25,-22l4760,6433r-2,69l4745,6570r-25,67l4684,6704r-47,65l4578,6834r-6,6l4565,6848r-11,7l4522,6888,3983,6350,3787,6154r36,-58l3857,6047r31,-41l3918,5973r69,-55l4061,5881r82,-17l4231,5867r72,16l4374,5910r69,38l4512,5997r67,61l4640,6127r49,72l4724,6275r24,78l4760,6433r,-638l4723,5761r-64,-47l4592,5676r-69,-30l4452,5625r-88,-13l4280,5611r-78,12l4128,5647r-50,24l4024,5705r-57,41l3906,5797r-66,59l3771,5923r-491,490l3293,6425r36,37l3379,6411r40,-32l3461,6358r44,-8l3552,6353r40,16l3645,6405r65,54l3786,6532,4927,7673r67,69l5044,7801r35,47l5097,7885r11,53l5103,7988r-20,48l5048,8080r-51,50l5009,8142r37,36l5558,7666r64,-64l5574,7554r-52,52l5482,7638r-41,20l5397,7666r-46,-4l5311,7646r-53,-35l5193,7556r-77,-73l4604,6970r8,-7l4621,6955r7,-7l4636,6941r11,-9l4665,6914r17,-17l4690,6888r10,-11l4744,6829r1281,370l6326,6898r57,-57l6385,6839r384,-384l6807,6417r-49,-48l6708,6407r-44,28l6625,6451r-33,4l6564,6453r-27,-8l6514,6432r-22,-18l6465,6384r-28,-42l6406,6290r-34,-63l6335,6153,6223,5931r-38,-74l6312,5730r394,-394l7041,5508r75,41l7178,5586r49,34l7262,5650r19,22l7295,5696r9,26l7307,5750r-4,31l7289,5815r-23,38l7233,5895r48,48l7792,5432r20,-20xm8446,4778r-48,-48l8349,4779r-26,22l8294,4818r-32,13l8226,4839r-26,2l8175,4839r-24,-5l8129,4825r-33,-22l8053,4769r-52,-48l7939,4661,7384,4106r245,-245l7662,3831r32,-24l7725,3791r30,-9l7785,3780r31,2l7848,3789r34,12l7918,3821r40,28l8003,3886r49,46l8089,3896,7492,3298r-37,37l7513,3409r43,66l7583,3531r13,48l7595,3623r-13,44l7558,3710r-37,43l7276,3998,6582,3304r297,-297l6930,2960r47,-38l7021,2895r40,-17l7100,2869r41,-4l7184,2868r45,9l7279,2894r57,26l7400,2955r71,44l7505,2964,7105,2589,6103,3591r48,48l6199,3592r26,-22l6254,3552r32,-12l6321,3532r27,-2l6372,3532r24,5l6418,3547r33,21l6493,3603r53,47l6608,3711,7748,4851r70,74l7872,4987r35,50l7925,5075r6,50l7924,5172r-22,46l7867,5260r-47,48l7868,5356r578,-578xm9873,3351r-48,-48l9778,3349r-40,34l9696,3404r-43,10l9607,3411r-39,-17l9516,3360r-63,-54l9378,3235,8029,1886r190,-190l8261,1659r42,-29l8346,1609r43,-12l8434,1594r47,3l8530,1608r52,19l8619,1645r43,28l8712,1709r56,44l8806,1716,8377,1317,7278,2416r398,429l7714,2808r-51,-62l7621,2686r-31,-57l7568,2574r-13,-51l7549,2475r3,-44l7561,2391r16,-32l7601,2324r33,-41l7677,2238r162,-161l9187,3425r66,69l9303,3552r34,48l9355,3637r9,51l9358,3736r-21,46l9302,3826r-48,48l9302,3922r571,-571xe" fillcolor="silver" stroked="f">
            <v:fill opacity="32896f"/>
            <v:stroke joinstyle="round"/>
            <v:formulas/>
            <v:path arrowok="t" o:connecttype="segments"/>
            <w10:wrap anchorx="page"/>
          </v:shape>
        </w:pict>
      </w:r>
      <w:r>
        <w:t>DISCLOSURES REQUIRED BY SECTION 5</w:t>
      </w:r>
    </w:p>
    <w:p w14:paraId="57CFFEEC" w14:textId="77777777" w:rsidR="00003A90" w:rsidRDefault="00003A90">
      <w:pPr>
        <w:jc w:val="center"/>
        <w:sectPr w:rsidR="00003A90">
          <w:headerReference w:type="default" r:id="rId8"/>
          <w:pgSz w:w="12240" w:h="15840"/>
          <w:pgMar w:top="2000" w:right="1320" w:bottom="280" w:left="1340" w:header="1740" w:footer="0" w:gutter="0"/>
          <w:cols w:space="720"/>
        </w:sectPr>
      </w:pPr>
    </w:p>
    <w:p w14:paraId="61738404" w14:textId="77777777" w:rsidR="00003A90" w:rsidRDefault="00003A90">
      <w:pPr>
        <w:pStyle w:val="BodyText"/>
        <w:spacing w:before="5"/>
        <w:rPr>
          <w:b/>
          <w:sz w:val="17"/>
        </w:rPr>
      </w:pPr>
    </w:p>
    <w:p w14:paraId="279C76F4" w14:textId="77777777" w:rsidR="00003A90" w:rsidRDefault="00C85C9E">
      <w:pPr>
        <w:spacing w:before="90"/>
        <w:ind w:left="1669" w:right="1687"/>
        <w:jc w:val="center"/>
        <w:rPr>
          <w:b/>
          <w:sz w:val="24"/>
        </w:rPr>
      </w:pPr>
      <w:r>
        <w:rPr>
          <w:b/>
          <w:sz w:val="24"/>
        </w:rPr>
        <w:t>ANNUAL DISCLOSURE CERTIFICATION</w:t>
      </w:r>
    </w:p>
    <w:p w14:paraId="388C3EE4" w14:textId="77777777" w:rsidR="00003A90" w:rsidRDefault="00003A90">
      <w:pPr>
        <w:pStyle w:val="BodyText"/>
        <w:rPr>
          <w:b/>
          <w:sz w:val="17"/>
        </w:rPr>
      </w:pPr>
    </w:p>
    <w:p w14:paraId="775578E8" w14:textId="77777777" w:rsidR="00003A90" w:rsidRDefault="00C85C9E">
      <w:pPr>
        <w:pStyle w:val="BodyText"/>
        <w:tabs>
          <w:tab w:val="left" w:pos="3220"/>
        </w:tabs>
        <w:spacing w:before="90" w:line="247" w:lineRule="auto"/>
        <w:ind w:left="100" w:right="175"/>
        <w:jc w:val="both"/>
      </w:pPr>
      <w:r>
        <w:pict w14:anchorId="62EAF156">
          <v:shape id="_x0000_s1026" style="position:absolute;left:0;text-align:left;margin-left:90.6pt;margin-top:37.75pt;width:403.05pt;height:416.5pt;z-index:-15860736;mso-position-horizontal-relative:page" coordorigin="1812,755" coordsize="8061,8330" o:spt="100" adj="0,,0" path="m4502,7777r-4,-76l4487,7624r-16,-70l4452,7486r-23,-68l4402,7351r-31,-67l4336,7218r-39,-65l4265,7104r,874l4257,8058r-16,76l4215,8207r-36,68l4135,8339r-53,59l4035,8441r-57,44l3911,8529r-77,44l2517,7256,2333,7072r39,-72l2413,6936r42,-56l2499,6831r61,-55l2626,6730r69,-36l2768,6667r77,-18l2926,6640r85,1l3100,6652r66,14l3232,6685r66,23l3364,6737r66,33l3497,6809r66,43l3629,6901r67,53l3762,7013r66,64l3892,7143r58,66l4004,7275r48,66l4095,7407r38,66l4167,7539r28,67l4219,7672r19,66l4252,7804r11,89l4265,7978r,-874l4254,7089r-46,-64l4156,6962r-55,-63l4042,6837r-62,-59l3918,6723r-63,-51l3811,6640r-20,-15l3727,6582r-65,-39l3596,6508r-67,-32l3462,6448r-86,-28l3293,6399r-82,-14l3132,6379r-76,l2981,6387r-71,15l2847,6423r-65,27l2716,6485r-68,43l2579,6578r-71,57l2435,6700r-75,72l1812,7320r48,48l1911,7318r39,-32l1992,7265r45,-9l2083,7260r41,16l2177,7311r64,54l2318,7439,3459,8579r67,70l3576,8708r35,48l3629,8794r11,52l3635,8896r-20,47l3580,8986r-13,13l3529,9037r48,48l4089,8573r90,-90l4241,8418r55,-67l4345,8283r43,-69l4423,8144r30,-72l4475,8000r16,-73l4500,7853r2,-76xm7812,4850r-48,-48l7719,4835r-46,22l7625,4869r-49,1l7518,4860r-74,-24l7352,4798r-47,-24l7244,4744,6582,4403r,303l6119,5169r-37,-73l6008,4950,5751,4439r-73,-145l5640,4221r942,485l6582,4403,6229,4221,5307,3745r-35,34l5346,3922r145,285l5960,5135r182,357l6251,5705r48,96l6337,5885r28,74l6383,6021r10,51l6392,6103r-10,37l6363,6182r-28,48l6274,6272r-63,31l6148,6325r-63,10l6029,6336r-68,-6l5882,6317r-91,-21l5690,6267,4905,6039r36,-73l4968,5895r18,-71l4995,5755r1,-69l4987,5619r-21,-79l4935,5465r-40,-73l4845,5322r-18,-20l4785,5256r-25,-23l4760,5872r-2,69l4745,6009r-25,67l4684,6142r-47,66l4578,6272r-6,6l4565,6286r-11,8l4522,6326,3983,5788,3787,5592r36,-57l3857,5486r31,-41l3918,5412r69,-56l4061,5320r82,-18l4231,5305r72,16l4374,5348r69,38l4512,5435r67,61l4640,5565r49,73l4724,5713r24,78l4760,5872r,-639l4723,5200r-64,-47l4592,5114r-69,-29l4452,5063r-88,-13l4280,5050r-78,11l4128,5085r-50,25l4024,5143r-57,42l3906,5235r-66,59l3771,5361r-491,491l3293,5864r36,36l3379,5849r40,-32l3461,5797r44,-9l3552,5791r40,17l3645,5843r65,54l3786,5971,4927,7111r67,70l5044,7239r35,48l5097,7323r11,53l5103,7427r-20,47l5048,7518r-51,51l5009,7581r37,36l5558,7105r64,-65l5574,6992r-52,52l5482,7077r-41,20l5397,7105r-46,-5l5311,7084r-53,-35l5193,6995r-77,-74l4604,6408r8,-7l4621,6394r7,-8l4636,6379r11,-9l4665,6353r17,-18l4690,6326r10,-11l4744,6267r1281,370l6326,6336r57,-56l6385,6278r384,-385l6807,5856r-49,-48l6708,5846r-44,27l6625,5889r-33,4l6564,5891r-27,-8l6514,5871r-22,-18l6465,5822r-28,-41l6406,5729r-34,-63l6335,5592,6223,5370r-38,-74l6312,5169r394,-395l7041,4947r75,40l7178,5024r49,34l7262,5088r19,22l7295,5135r9,26l7307,5189r-4,30l7289,5254r-23,38l7233,5333r48,48l7792,4870r20,-20xm8446,4217r-48,-48l8349,4217r-26,22l8294,4256r-32,13l8226,4277r-26,2l8175,4278r-24,-5l8129,4263r-33,-21l8053,4207r-52,-47l7939,4099,7384,3544r245,-245l7662,3269r32,-23l7725,3229r30,-9l7785,3218r31,3l7848,3228r34,12l7918,3259r40,28l8003,3325r49,46l8089,3334,7492,2737r-37,36l7513,2848r43,65l7583,2970r13,48l7595,3062r-13,43l7558,3149r-37,42l7276,3436,6582,2743r297,-297l6930,2398r47,-37l7021,2333r40,-17l7100,2307r41,-3l7184,2306r45,9l7279,2332r57,26l7400,2393r71,44l7505,2403,7105,2028,6103,3029r48,49l6199,3030r26,-22l6254,2991r32,-13l6321,2970r27,-2l6372,2970r24,6l6418,2985r33,22l6493,3041r53,48l6608,3149,7748,4290r70,73l7872,4425r35,51l7925,4514r6,49l7924,4611r-22,45l7867,4699r-47,47l7868,4794r578,-577xm9873,2789r-48,-48l9778,2788r-40,33l9696,2843r-43,9l9607,2849r-39,-16l9516,2798r-63,-53l9378,2673,8029,1324r190,-189l8261,1097r42,-29l8346,1047r43,-12l8434,1032r47,4l8530,1047r52,18l8619,1084r43,27l8712,1147r56,45l8806,1154,8377,755,7278,1854r398,430l7714,2246r-51,-62l7621,2125r-31,-58l7568,2012r-13,-51l7549,1914r3,-44l7561,1829r16,-31l7601,1762r33,-40l7677,1677r162,-162l9187,2864r66,69l9303,2991r34,47l9355,3075r9,51l9358,3175r-21,46l9302,3264r-48,48l9302,3360r571,-571xe" fillcolor="silver" stroked="f">
            <v:fill opacity="32896f"/>
            <v:stroke joinstyle="round"/>
            <v:formulas/>
            <v:path arrowok="t" o:connecttype="segments"/>
            <w10:wrap anchorx="page"/>
          </v:shape>
        </w:pict>
      </w:r>
      <w:r>
        <w:rPr>
          <w:u w:val="single"/>
        </w:rPr>
        <w:t xml:space="preserve"> </w:t>
      </w:r>
      <w:r>
        <w:rPr>
          <w:u w:val="single"/>
        </w:rPr>
        <w:tab/>
      </w:r>
      <w:r>
        <w:t>(“Investment Consultant”) warrants and represents as of the</w:t>
      </w:r>
      <w:r>
        <w:rPr>
          <w:spacing w:val="-23"/>
        </w:rPr>
        <w:t xml:space="preserve"> </w:t>
      </w:r>
      <w:r>
        <w:t>date state below as</w:t>
      </w:r>
      <w:r>
        <w:rPr>
          <w:spacing w:val="-2"/>
        </w:rPr>
        <w:t xml:space="preserve"> </w:t>
      </w:r>
      <w:r>
        <w:t>follows:</w:t>
      </w:r>
    </w:p>
    <w:p w14:paraId="250C5272" w14:textId="77777777" w:rsidR="00003A90" w:rsidRDefault="00003A90">
      <w:pPr>
        <w:pStyle w:val="BodyText"/>
        <w:spacing w:before="5"/>
      </w:pPr>
    </w:p>
    <w:p w14:paraId="64C3A41F" w14:textId="77777777" w:rsidR="00003A90" w:rsidRDefault="00C85C9E">
      <w:pPr>
        <w:pStyle w:val="BodyText"/>
        <w:tabs>
          <w:tab w:val="left" w:pos="6581"/>
        </w:tabs>
        <w:spacing w:line="247" w:lineRule="auto"/>
        <w:ind w:left="100" w:right="115"/>
        <w:jc w:val="both"/>
        <w:rPr>
          <w:i/>
        </w:rPr>
      </w:pPr>
      <w:r>
        <w:t>There are no direct and indirect fees, commissions, penalties, and other compensation, including reimbursement for expenses, that may be paid by or on behalf of Investment Consultant in connection with the provision of services, except</w:t>
      </w:r>
      <w:r>
        <w:rPr>
          <w:spacing w:val="-9"/>
        </w:rPr>
        <w:t xml:space="preserve"> </w:t>
      </w:r>
      <w:r>
        <w:t>as</w:t>
      </w:r>
      <w:r>
        <w:rPr>
          <w:spacing w:val="-1"/>
        </w:rPr>
        <w:t xml:space="preserve"> </w:t>
      </w:r>
      <w:r>
        <w:t>follows:</w:t>
      </w:r>
      <w:r>
        <w:tab/>
      </w:r>
      <w:r>
        <w:rPr>
          <w:i/>
        </w:rPr>
        <w:t>(If none, state</w:t>
      </w:r>
      <w:r>
        <w:rPr>
          <w:i/>
          <w:spacing w:val="-2"/>
        </w:rPr>
        <w:t xml:space="preserve"> </w:t>
      </w:r>
      <w:r>
        <w:rPr>
          <w:i/>
        </w:rPr>
        <w:t>“none”)</w:t>
      </w:r>
    </w:p>
    <w:p w14:paraId="407C28C1" w14:textId="77777777" w:rsidR="00003A90" w:rsidRDefault="00003A90">
      <w:pPr>
        <w:pStyle w:val="BodyText"/>
        <w:spacing w:before="2"/>
        <w:rPr>
          <w:i/>
        </w:rPr>
      </w:pPr>
    </w:p>
    <w:p w14:paraId="763458BD" w14:textId="77777777" w:rsidR="00003A90" w:rsidRDefault="00C85C9E">
      <w:pPr>
        <w:pStyle w:val="ListParagraph"/>
        <w:numPr>
          <w:ilvl w:val="0"/>
          <w:numId w:val="1"/>
        </w:numPr>
        <w:tabs>
          <w:tab w:val="left" w:pos="821"/>
        </w:tabs>
        <w:spacing w:line="273" w:lineRule="auto"/>
        <w:ind w:right="115"/>
        <w:jc w:val="both"/>
        <w:rPr>
          <w:rFonts w:ascii="Calibri"/>
        </w:rPr>
      </w:pPr>
      <w:r>
        <w:rPr>
          <w:rFonts w:ascii="Calibri"/>
        </w:rPr>
        <w:t>The</w:t>
      </w:r>
      <w:r>
        <w:rPr>
          <w:rFonts w:ascii="Calibri"/>
          <w:spacing w:val="-16"/>
        </w:rPr>
        <w:t xml:space="preserve"> </w:t>
      </w:r>
      <w:r>
        <w:rPr>
          <w:rFonts w:ascii="Calibri"/>
        </w:rPr>
        <w:t>following</w:t>
      </w:r>
      <w:r>
        <w:rPr>
          <w:rFonts w:ascii="Calibri"/>
          <w:spacing w:val="-14"/>
        </w:rPr>
        <w:t xml:space="preserve"> </w:t>
      </w:r>
      <w:r>
        <w:rPr>
          <w:rFonts w:ascii="Calibri"/>
        </w:rPr>
        <w:t>is</w:t>
      </w:r>
      <w:r>
        <w:rPr>
          <w:rFonts w:ascii="Calibri"/>
          <w:spacing w:val="-14"/>
        </w:rPr>
        <w:t xml:space="preserve"> </w:t>
      </w:r>
      <w:r>
        <w:rPr>
          <w:rFonts w:ascii="Calibri"/>
        </w:rPr>
        <w:t>a</w:t>
      </w:r>
      <w:r>
        <w:rPr>
          <w:rFonts w:ascii="Calibri"/>
          <w:spacing w:val="-14"/>
        </w:rPr>
        <w:t xml:space="preserve"> </w:t>
      </w:r>
      <w:r>
        <w:rPr>
          <w:rFonts w:ascii="Calibri"/>
        </w:rPr>
        <w:t>true,</w:t>
      </w:r>
      <w:r>
        <w:rPr>
          <w:rFonts w:ascii="Calibri"/>
          <w:spacing w:val="-16"/>
        </w:rPr>
        <w:t xml:space="preserve"> </w:t>
      </w:r>
      <w:r>
        <w:rPr>
          <w:rFonts w:ascii="Calibri"/>
        </w:rPr>
        <w:t>accurate</w:t>
      </w:r>
      <w:r>
        <w:rPr>
          <w:rFonts w:ascii="Calibri"/>
          <w:spacing w:val="-17"/>
        </w:rPr>
        <w:t xml:space="preserve"> </w:t>
      </w:r>
      <w:r>
        <w:rPr>
          <w:rFonts w:ascii="Calibri"/>
        </w:rPr>
        <w:t>and</w:t>
      </w:r>
      <w:r>
        <w:rPr>
          <w:rFonts w:ascii="Calibri"/>
          <w:spacing w:val="-17"/>
        </w:rPr>
        <w:t xml:space="preserve"> </w:t>
      </w:r>
      <w:r>
        <w:rPr>
          <w:rFonts w:ascii="Calibri"/>
        </w:rPr>
        <w:t>complete</w:t>
      </w:r>
      <w:r>
        <w:rPr>
          <w:rFonts w:ascii="Calibri"/>
          <w:spacing w:val="-17"/>
        </w:rPr>
        <w:t xml:space="preserve"> </w:t>
      </w:r>
      <w:r>
        <w:rPr>
          <w:rFonts w:ascii="Calibri"/>
        </w:rPr>
        <w:t>list</w:t>
      </w:r>
      <w:r>
        <w:rPr>
          <w:rFonts w:ascii="Calibri"/>
          <w:spacing w:val="-18"/>
        </w:rPr>
        <w:t xml:space="preserve"> </w:t>
      </w:r>
      <w:r>
        <w:rPr>
          <w:rFonts w:ascii="Calibri"/>
        </w:rPr>
        <w:t>of</w:t>
      </w:r>
      <w:r>
        <w:rPr>
          <w:rFonts w:ascii="Calibri"/>
          <w:spacing w:val="-16"/>
        </w:rPr>
        <w:t xml:space="preserve"> </w:t>
      </w:r>
      <w:r>
        <w:rPr>
          <w:rFonts w:ascii="Calibri"/>
        </w:rPr>
        <w:t>the</w:t>
      </w:r>
      <w:r>
        <w:rPr>
          <w:rFonts w:ascii="Calibri"/>
          <w:spacing w:val="-17"/>
        </w:rPr>
        <w:t xml:space="preserve"> </w:t>
      </w:r>
      <w:r>
        <w:rPr>
          <w:rFonts w:ascii="Calibri"/>
        </w:rPr>
        <w:t>names</w:t>
      </w:r>
      <w:r>
        <w:rPr>
          <w:rFonts w:ascii="Calibri"/>
          <w:spacing w:val="-16"/>
        </w:rPr>
        <w:t xml:space="preserve"> </w:t>
      </w:r>
      <w:r>
        <w:rPr>
          <w:rFonts w:ascii="Calibri"/>
        </w:rPr>
        <w:t>and</w:t>
      </w:r>
      <w:r>
        <w:rPr>
          <w:rFonts w:ascii="Calibri"/>
          <w:spacing w:val="-16"/>
        </w:rPr>
        <w:t xml:space="preserve"> </w:t>
      </w:r>
      <w:r>
        <w:rPr>
          <w:rFonts w:ascii="Calibri"/>
        </w:rPr>
        <w:t>addresses</w:t>
      </w:r>
      <w:r>
        <w:rPr>
          <w:rFonts w:ascii="Calibri"/>
          <w:spacing w:val="-16"/>
        </w:rPr>
        <w:t xml:space="preserve"> </w:t>
      </w:r>
      <w:r>
        <w:rPr>
          <w:rFonts w:ascii="Calibri"/>
        </w:rPr>
        <w:t>of</w:t>
      </w:r>
      <w:r>
        <w:rPr>
          <w:rFonts w:ascii="Calibri"/>
          <w:spacing w:val="-16"/>
        </w:rPr>
        <w:t xml:space="preserve"> </w:t>
      </w:r>
      <w:r>
        <w:rPr>
          <w:rFonts w:ascii="Calibri"/>
        </w:rPr>
        <w:t>(</w:t>
      </w:r>
      <w:proofErr w:type="spellStart"/>
      <w:r>
        <w:rPr>
          <w:rFonts w:ascii="Calibri"/>
        </w:rPr>
        <w:t>i</w:t>
      </w:r>
      <w:proofErr w:type="spellEnd"/>
      <w:r>
        <w:rPr>
          <w:rFonts w:ascii="Calibri"/>
        </w:rPr>
        <w:t>)</w:t>
      </w:r>
      <w:r>
        <w:rPr>
          <w:rFonts w:ascii="Calibri"/>
          <w:spacing w:val="-17"/>
        </w:rPr>
        <w:t xml:space="preserve"> </w:t>
      </w:r>
      <w:r>
        <w:rPr>
          <w:rFonts w:ascii="Calibri"/>
        </w:rPr>
        <w:t>the</w:t>
      </w:r>
      <w:r>
        <w:rPr>
          <w:rFonts w:ascii="Calibri"/>
          <w:spacing w:val="-17"/>
        </w:rPr>
        <w:t xml:space="preserve"> </w:t>
      </w:r>
      <w:r>
        <w:rPr>
          <w:rFonts w:ascii="Calibri"/>
        </w:rPr>
        <w:t>Investment Consultant; (ii) each entity that is a parent of, or owns a controlling interest in, the Investment Consultant;</w:t>
      </w:r>
      <w:r>
        <w:rPr>
          <w:rFonts w:ascii="Calibri"/>
          <w:spacing w:val="-16"/>
        </w:rPr>
        <w:t xml:space="preserve"> </w:t>
      </w:r>
      <w:r>
        <w:rPr>
          <w:rFonts w:ascii="Calibri"/>
        </w:rPr>
        <w:t>(iii)</w:t>
      </w:r>
      <w:r>
        <w:rPr>
          <w:rFonts w:ascii="Calibri"/>
          <w:spacing w:val="-14"/>
        </w:rPr>
        <w:t xml:space="preserve"> </w:t>
      </w:r>
      <w:r>
        <w:rPr>
          <w:rFonts w:ascii="Calibri"/>
        </w:rPr>
        <w:t>each</w:t>
      </w:r>
      <w:r>
        <w:rPr>
          <w:rFonts w:ascii="Calibri"/>
          <w:spacing w:val="-14"/>
        </w:rPr>
        <w:t xml:space="preserve"> </w:t>
      </w:r>
      <w:r>
        <w:rPr>
          <w:rFonts w:ascii="Calibri"/>
        </w:rPr>
        <w:t>entity</w:t>
      </w:r>
      <w:r>
        <w:rPr>
          <w:rFonts w:ascii="Calibri"/>
          <w:spacing w:val="-15"/>
        </w:rPr>
        <w:t xml:space="preserve"> </w:t>
      </w:r>
      <w:r>
        <w:rPr>
          <w:rFonts w:ascii="Calibri"/>
        </w:rPr>
        <w:t>that</w:t>
      </w:r>
      <w:r>
        <w:rPr>
          <w:rFonts w:ascii="Calibri"/>
          <w:spacing w:val="-15"/>
        </w:rPr>
        <w:t xml:space="preserve"> </w:t>
      </w:r>
      <w:r>
        <w:rPr>
          <w:rFonts w:ascii="Calibri"/>
        </w:rPr>
        <w:t>is</w:t>
      </w:r>
      <w:r>
        <w:rPr>
          <w:rFonts w:ascii="Calibri"/>
          <w:spacing w:val="-13"/>
        </w:rPr>
        <w:t xml:space="preserve"> </w:t>
      </w:r>
      <w:r>
        <w:rPr>
          <w:rFonts w:ascii="Calibri"/>
        </w:rPr>
        <w:t>a</w:t>
      </w:r>
      <w:r>
        <w:rPr>
          <w:rFonts w:ascii="Calibri"/>
          <w:spacing w:val="-16"/>
        </w:rPr>
        <w:t xml:space="preserve"> </w:t>
      </w:r>
      <w:r>
        <w:rPr>
          <w:rFonts w:ascii="Calibri"/>
        </w:rPr>
        <w:t>subsidiary</w:t>
      </w:r>
      <w:r>
        <w:rPr>
          <w:rFonts w:ascii="Calibri"/>
          <w:spacing w:val="-17"/>
        </w:rPr>
        <w:t xml:space="preserve"> </w:t>
      </w:r>
      <w:r>
        <w:rPr>
          <w:rFonts w:ascii="Calibri"/>
        </w:rPr>
        <w:t>of,</w:t>
      </w:r>
      <w:r>
        <w:rPr>
          <w:rFonts w:ascii="Calibri"/>
          <w:spacing w:val="-16"/>
        </w:rPr>
        <w:t xml:space="preserve"> </w:t>
      </w:r>
      <w:r>
        <w:rPr>
          <w:rFonts w:ascii="Calibri"/>
        </w:rPr>
        <w:t>or</w:t>
      </w:r>
      <w:r>
        <w:rPr>
          <w:rFonts w:ascii="Calibri"/>
          <w:spacing w:val="-16"/>
        </w:rPr>
        <w:t xml:space="preserve"> </w:t>
      </w:r>
      <w:r>
        <w:rPr>
          <w:rFonts w:ascii="Calibri"/>
        </w:rPr>
        <w:t>in</w:t>
      </w:r>
      <w:r>
        <w:rPr>
          <w:rFonts w:ascii="Calibri"/>
          <w:spacing w:val="-16"/>
        </w:rPr>
        <w:t xml:space="preserve"> </w:t>
      </w:r>
      <w:r>
        <w:rPr>
          <w:rFonts w:ascii="Calibri"/>
        </w:rPr>
        <w:t>which</w:t>
      </w:r>
      <w:r>
        <w:rPr>
          <w:rFonts w:ascii="Calibri"/>
          <w:spacing w:val="-17"/>
        </w:rPr>
        <w:t xml:space="preserve"> </w:t>
      </w:r>
      <w:r>
        <w:rPr>
          <w:rFonts w:ascii="Calibri"/>
        </w:rPr>
        <w:t>a</w:t>
      </w:r>
      <w:r>
        <w:rPr>
          <w:rFonts w:ascii="Calibri"/>
          <w:spacing w:val="-16"/>
        </w:rPr>
        <w:t xml:space="preserve"> </w:t>
      </w:r>
      <w:r>
        <w:rPr>
          <w:rFonts w:ascii="Calibri"/>
        </w:rPr>
        <w:t>controlling</w:t>
      </w:r>
      <w:r>
        <w:rPr>
          <w:rFonts w:ascii="Calibri"/>
          <w:spacing w:val="-16"/>
        </w:rPr>
        <w:t xml:space="preserve"> </w:t>
      </w:r>
      <w:r>
        <w:rPr>
          <w:rFonts w:ascii="Calibri"/>
        </w:rPr>
        <w:t>interest</w:t>
      </w:r>
      <w:r>
        <w:rPr>
          <w:rFonts w:ascii="Calibri"/>
          <w:spacing w:val="-17"/>
        </w:rPr>
        <w:t xml:space="preserve"> </w:t>
      </w:r>
      <w:r>
        <w:rPr>
          <w:rFonts w:ascii="Calibri"/>
        </w:rPr>
        <w:t>is</w:t>
      </w:r>
      <w:r>
        <w:rPr>
          <w:rFonts w:ascii="Calibri"/>
          <w:spacing w:val="-16"/>
        </w:rPr>
        <w:t xml:space="preserve"> </w:t>
      </w:r>
      <w:r>
        <w:rPr>
          <w:rFonts w:ascii="Calibri"/>
        </w:rPr>
        <w:t>owned</w:t>
      </w:r>
      <w:r>
        <w:rPr>
          <w:rFonts w:ascii="Calibri"/>
          <w:spacing w:val="-17"/>
        </w:rPr>
        <w:t xml:space="preserve"> </w:t>
      </w:r>
      <w:r>
        <w:rPr>
          <w:rFonts w:ascii="Calibri"/>
        </w:rPr>
        <w:t>by,</w:t>
      </w:r>
      <w:r>
        <w:rPr>
          <w:rFonts w:ascii="Calibri"/>
          <w:spacing w:val="-16"/>
        </w:rPr>
        <w:t xml:space="preserve"> </w:t>
      </w:r>
      <w:r>
        <w:rPr>
          <w:rFonts w:ascii="Calibri"/>
        </w:rPr>
        <w:t>the Investment</w:t>
      </w:r>
      <w:r>
        <w:rPr>
          <w:rFonts w:ascii="Calibri"/>
          <w:spacing w:val="-11"/>
        </w:rPr>
        <w:t xml:space="preserve"> </w:t>
      </w:r>
      <w:r>
        <w:rPr>
          <w:rFonts w:ascii="Calibri"/>
        </w:rPr>
        <w:t>Consultant;</w:t>
      </w:r>
      <w:r>
        <w:rPr>
          <w:rFonts w:ascii="Calibri"/>
          <w:spacing w:val="-12"/>
        </w:rPr>
        <w:t xml:space="preserve"> </w:t>
      </w:r>
      <w:r>
        <w:rPr>
          <w:rFonts w:ascii="Calibri"/>
        </w:rPr>
        <w:t>(iv)</w:t>
      </w:r>
      <w:r>
        <w:rPr>
          <w:rFonts w:ascii="Calibri"/>
          <w:spacing w:val="-10"/>
        </w:rPr>
        <w:t xml:space="preserve"> </w:t>
      </w:r>
      <w:r>
        <w:rPr>
          <w:rFonts w:ascii="Calibri"/>
        </w:rPr>
        <w:t>all</w:t>
      </w:r>
      <w:r>
        <w:rPr>
          <w:rFonts w:ascii="Calibri"/>
          <w:spacing w:val="-11"/>
        </w:rPr>
        <w:t xml:space="preserve"> </w:t>
      </w:r>
      <w:r>
        <w:rPr>
          <w:rFonts w:ascii="Calibri"/>
        </w:rPr>
        <w:t>persons</w:t>
      </w:r>
      <w:r>
        <w:rPr>
          <w:rFonts w:ascii="Calibri"/>
          <w:spacing w:val="-9"/>
        </w:rPr>
        <w:t xml:space="preserve"> </w:t>
      </w:r>
      <w:r>
        <w:rPr>
          <w:rFonts w:ascii="Calibri"/>
        </w:rPr>
        <w:t>who</w:t>
      </w:r>
      <w:r>
        <w:rPr>
          <w:rFonts w:ascii="Calibri"/>
          <w:spacing w:val="-10"/>
        </w:rPr>
        <w:t xml:space="preserve"> </w:t>
      </w:r>
      <w:r>
        <w:rPr>
          <w:rFonts w:ascii="Calibri"/>
        </w:rPr>
        <w:t>have</w:t>
      </w:r>
      <w:r>
        <w:rPr>
          <w:rFonts w:ascii="Calibri"/>
          <w:spacing w:val="-12"/>
        </w:rPr>
        <w:t xml:space="preserve"> </w:t>
      </w:r>
      <w:r>
        <w:rPr>
          <w:rFonts w:ascii="Calibri"/>
        </w:rPr>
        <w:t>an</w:t>
      </w:r>
      <w:r>
        <w:rPr>
          <w:rFonts w:ascii="Calibri"/>
          <w:spacing w:val="-10"/>
        </w:rPr>
        <w:t xml:space="preserve"> </w:t>
      </w:r>
      <w:r>
        <w:rPr>
          <w:rFonts w:ascii="Calibri"/>
        </w:rPr>
        <w:t>ownership</w:t>
      </w:r>
      <w:r>
        <w:rPr>
          <w:rFonts w:ascii="Calibri"/>
          <w:spacing w:val="-10"/>
        </w:rPr>
        <w:t xml:space="preserve"> </w:t>
      </w:r>
      <w:r>
        <w:rPr>
          <w:rFonts w:ascii="Calibri"/>
        </w:rPr>
        <w:t>or</w:t>
      </w:r>
      <w:r>
        <w:rPr>
          <w:rFonts w:ascii="Calibri"/>
          <w:spacing w:val="-10"/>
        </w:rPr>
        <w:t xml:space="preserve"> </w:t>
      </w:r>
      <w:r>
        <w:rPr>
          <w:rFonts w:ascii="Calibri"/>
        </w:rPr>
        <w:t>distributive</w:t>
      </w:r>
      <w:r>
        <w:rPr>
          <w:rFonts w:ascii="Calibri"/>
          <w:spacing w:val="-11"/>
        </w:rPr>
        <w:t xml:space="preserve"> </w:t>
      </w:r>
      <w:r>
        <w:rPr>
          <w:rFonts w:ascii="Calibri"/>
        </w:rPr>
        <w:t>income</w:t>
      </w:r>
      <w:r>
        <w:rPr>
          <w:rFonts w:ascii="Calibri"/>
          <w:spacing w:val="-11"/>
        </w:rPr>
        <w:t xml:space="preserve"> </w:t>
      </w:r>
      <w:r>
        <w:rPr>
          <w:rFonts w:ascii="Calibri"/>
        </w:rPr>
        <w:t>share</w:t>
      </w:r>
      <w:r>
        <w:rPr>
          <w:rFonts w:ascii="Calibri"/>
          <w:spacing w:val="-11"/>
        </w:rPr>
        <w:t xml:space="preserve"> </w:t>
      </w:r>
      <w:r>
        <w:rPr>
          <w:rFonts w:ascii="Calibri"/>
        </w:rPr>
        <w:t>in</w:t>
      </w:r>
      <w:r>
        <w:rPr>
          <w:rFonts w:ascii="Calibri"/>
          <w:spacing w:val="-12"/>
        </w:rPr>
        <w:t xml:space="preserve"> </w:t>
      </w:r>
      <w:r>
        <w:rPr>
          <w:rFonts w:ascii="Calibri"/>
        </w:rPr>
        <w:t>the Investment Consultant that is in excess of 7.5%; and (v) each person who serves as an executive officer of the Investment</w:t>
      </w:r>
      <w:r>
        <w:rPr>
          <w:rFonts w:ascii="Calibri"/>
          <w:spacing w:val="-2"/>
        </w:rPr>
        <w:t xml:space="preserve"> </w:t>
      </w:r>
      <w:r>
        <w:rPr>
          <w:rFonts w:ascii="Calibri"/>
        </w:rPr>
        <w:t>Consultant;</w:t>
      </w:r>
    </w:p>
    <w:p w14:paraId="513D48B0" w14:textId="77777777" w:rsidR="00003A90" w:rsidRDefault="00C85C9E">
      <w:pPr>
        <w:spacing w:before="7"/>
        <w:ind w:left="1074"/>
        <w:rPr>
          <w:rFonts w:ascii="Calibri"/>
        </w:rPr>
      </w:pPr>
      <w:proofErr w:type="spellStart"/>
      <w:r>
        <w:rPr>
          <w:rFonts w:ascii="Calibri"/>
        </w:rPr>
        <w:t>i</w:t>
      </w:r>
      <w:proofErr w:type="spellEnd"/>
      <w:r>
        <w:rPr>
          <w:rFonts w:ascii="Calibri"/>
        </w:rPr>
        <w:t>.</w:t>
      </w:r>
    </w:p>
    <w:p w14:paraId="371A75DC" w14:textId="77777777" w:rsidR="00003A90" w:rsidRDefault="00C85C9E">
      <w:pPr>
        <w:spacing w:before="38" w:line="273" w:lineRule="auto"/>
        <w:ind w:left="974" w:right="8397" w:firstLine="50"/>
        <w:jc w:val="both"/>
        <w:rPr>
          <w:rFonts w:ascii="Calibri"/>
        </w:rPr>
      </w:pPr>
      <w:r>
        <w:rPr>
          <w:rFonts w:ascii="Calibri"/>
        </w:rPr>
        <w:t>ii. iii.</w:t>
      </w:r>
      <w:r>
        <w:rPr>
          <w:rFonts w:ascii="Calibri"/>
          <w:w w:val="99"/>
        </w:rPr>
        <w:t xml:space="preserve"> </w:t>
      </w:r>
      <w:r>
        <w:rPr>
          <w:rFonts w:ascii="Calibri"/>
        </w:rPr>
        <w:t>iv.</w:t>
      </w:r>
    </w:p>
    <w:p w14:paraId="0D283E4F" w14:textId="77777777" w:rsidR="00003A90" w:rsidRDefault="00C85C9E">
      <w:pPr>
        <w:spacing w:before="3"/>
        <w:ind w:left="1026"/>
        <w:rPr>
          <w:rFonts w:ascii="Calibri"/>
        </w:rPr>
      </w:pPr>
      <w:r>
        <w:rPr>
          <w:rFonts w:ascii="Calibri"/>
        </w:rPr>
        <w:t>v.</w:t>
      </w:r>
    </w:p>
    <w:p w14:paraId="5BEB17D1" w14:textId="77777777" w:rsidR="00003A90" w:rsidRDefault="00003A90">
      <w:pPr>
        <w:pStyle w:val="BodyText"/>
        <w:spacing w:before="5"/>
        <w:rPr>
          <w:rFonts w:ascii="Calibri"/>
          <w:sz w:val="28"/>
        </w:rPr>
      </w:pPr>
    </w:p>
    <w:p w14:paraId="64FD92D4" w14:textId="77777777" w:rsidR="00003A90" w:rsidRDefault="00C85C9E">
      <w:pPr>
        <w:pStyle w:val="ListParagraph"/>
        <w:numPr>
          <w:ilvl w:val="0"/>
          <w:numId w:val="1"/>
        </w:numPr>
        <w:tabs>
          <w:tab w:val="left" w:pos="821"/>
        </w:tabs>
        <w:spacing w:line="273" w:lineRule="auto"/>
        <w:ind w:right="113"/>
        <w:jc w:val="both"/>
        <w:rPr>
          <w:rFonts w:ascii="Calibri" w:hAnsi="Calibri"/>
        </w:rPr>
      </w:pPr>
      <w:r>
        <w:rPr>
          <w:rFonts w:ascii="Calibri" w:hAnsi="Calibri"/>
        </w:rPr>
        <w:t>The</w:t>
      </w:r>
      <w:r>
        <w:rPr>
          <w:rFonts w:ascii="Calibri" w:hAnsi="Calibri"/>
          <w:spacing w:val="-18"/>
        </w:rPr>
        <w:t xml:space="preserve"> </w:t>
      </w:r>
      <w:r>
        <w:rPr>
          <w:rFonts w:ascii="Calibri" w:hAnsi="Calibri"/>
        </w:rPr>
        <w:t>following</w:t>
      </w:r>
      <w:r>
        <w:rPr>
          <w:rFonts w:ascii="Calibri" w:hAnsi="Calibri"/>
          <w:spacing w:val="-17"/>
        </w:rPr>
        <w:t xml:space="preserve"> </w:t>
      </w:r>
      <w:r>
        <w:rPr>
          <w:rFonts w:ascii="Calibri" w:hAnsi="Calibri"/>
        </w:rPr>
        <w:t>is</w:t>
      </w:r>
      <w:r>
        <w:rPr>
          <w:rFonts w:ascii="Calibri" w:hAnsi="Calibri"/>
          <w:spacing w:val="-16"/>
        </w:rPr>
        <w:t xml:space="preserve"> </w:t>
      </w:r>
      <w:r>
        <w:rPr>
          <w:rFonts w:ascii="Calibri" w:hAnsi="Calibri"/>
        </w:rPr>
        <w:t>a</w:t>
      </w:r>
      <w:r>
        <w:rPr>
          <w:rFonts w:ascii="Calibri" w:hAnsi="Calibri"/>
          <w:spacing w:val="-17"/>
        </w:rPr>
        <w:t xml:space="preserve"> </w:t>
      </w:r>
      <w:r>
        <w:rPr>
          <w:rFonts w:ascii="Calibri" w:hAnsi="Calibri"/>
        </w:rPr>
        <w:t>true,</w:t>
      </w:r>
      <w:r>
        <w:rPr>
          <w:rFonts w:ascii="Calibri" w:hAnsi="Calibri"/>
          <w:spacing w:val="-17"/>
        </w:rPr>
        <w:t xml:space="preserve"> </w:t>
      </w:r>
      <w:r>
        <w:rPr>
          <w:rFonts w:ascii="Calibri" w:hAnsi="Calibri"/>
        </w:rPr>
        <w:t>accurate</w:t>
      </w:r>
      <w:r>
        <w:rPr>
          <w:rFonts w:ascii="Calibri" w:hAnsi="Calibri"/>
          <w:spacing w:val="-17"/>
        </w:rPr>
        <w:t xml:space="preserve"> </w:t>
      </w:r>
      <w:r>
        <w:rPr>
          <w:rFonts w:ascii="Calibri" w:hAnsi="Calibri"/>
        </w:rPr>
        <w:t>and</w:t>
      </w:r>
      <w:r>
        <w:rPr>
          <w:rFonts w:ascii="Calibri" w:hAnsi="Calibri"/>
          <w:spacing w:val="-17"/>
        </w:rPr>
        <w:t xml:space="preserve"> </w:t>
      </w:r>
      <w:r>
        <w:rPr>
          <w:rFonts w:ascii="Calibri" w:hAnsi="Calibri"/>
        </w:rPr>
        <w:t>complete</w:t>
      </w:r>
      <w:r>
        <w:rPr>
          <w:rFonts w:ascii="Calibri" w:hAnsi="Calibri"/>
          <w:spacing w:val="-17"/>
        </w:rPr>
        <w:t xml:space="preserve"> </w:t>
      </w:r>
      <w:r>
        <w:rPr>
          <w:rFonts w:ascii="Calibri" w:hAnsi="Calibri"/>
        </w:rPr>
        <w:t>list</w:t>
      </w:r>
      <w:r>
        <w:rPr>
          <w:rFonts w:ascii="Calibri" w:hAnsi="Calibri"/>
          <w:spacing w:val="-18"/>
        </w:rPr>
        <w:t xml:space="preserve"> </w:t>
      </w:r>
      <w:r>
        <w:rPr>
          <w:rFonts w:ascii="Calibri" w:hAnsi="Calibri"/>
        </w:rPr>
        <w:t>of</w:t>
      </w:r>
      <w:r>
        <w:rPr>
          <w:rFonts w:ascii="Calibri" w:hAnsi="Calibri"/>
          <w:spacing w:val="-17"/>
        </w:rPr>
        <w:t xml:space="preserve"> </w:t>
      </w:r>
      <w:r>
        <w:rPr>
          <w:rFonts w:ascii="Calibri" w:hAnsi="Calibri"/>
        </w:rPr>
        <w:t>the</w:t>
      </w:r>
      <w:r>
        <w:rPr>
          <w:rFonts w:ascii="Calibri" w:hAnsi="Calibri"/>
          <w:spacing w:val="-18"/>
        </w:rPr>
        <w:t xml:space="preserve"> </w:t>
      </w:r>
      <w:r>
        <w:rPr>
          <w:rFonts w:ascii="Calibri" w:hAnsi="Calibri"/>
        </w:rPr>
        <w:t>names</w:t>
      </w:r>
      <w:r>
        <w:rPr>
          <w:rFonts w:ascii="Calibri" w:hAnsi="Calibri"/>
          <w:spacing w:val="-16"/>
        </w:rPr>
        <w:t xml:space="preserve"> </w:t>
      </w:r>
      <w:r>
        <w:rPr>
          <w:rFonts w:ascii="Calibri" w:hAnsi="Calibri"/>
        </w:rPr>
        <w:t>and</w:t>
      </w:r>
      <w:r>
        <w:rPr>
          <w:rFonts w:ascii="Calibri" w:hAnsi="Calibri"/>
          <w:spacing w:val="-17"/>
        </w:rPr>
        <w:t xml:space="preserve"> </w:t>
      </w:r>
      <w:r>
        <w:rPr>
          <w:rFonts w:ascii="Calibri" w:hAnsi="Calibri"/>
        </w:rPr>
        <w:t>addresses</w:t>
      </w:r>
      <w:r>
        <w:rPr>
          <w:rFonts w:ascii="Calibri" w:hAnsi="Calibri"/>
          <w:spacing w:val="-21"/>
        </w:rPr>
        <w:t xml:space="preserve"> </w:t>
      </w:r>
      <w:r>
        <w:rPr>
          <w:rFonts w:ascii="Calibri" w:hAnsi="Calibri"/>
        </w:rPr>
        <w:t>of</w:t>
      </w:r>
      <w:r>
        <w:rPr>
          <w:rFonts w:ascii="Calibri" w:hAnsi="Calibri"/>
          <w:spacing w:val="-21"/>
        </w:rPr>
        <w:t xml:space="preserve"> </w:t>
      </w:r>
      <w:r>
        <w:rPr>
          <w:rFonts w:ascii="Calibri" w:hAnsi="Calibri"/>
        </w:rPr>
        <w:t>all</w:t>
      </w:r>
      <w:r>
        <w:rPr>
          <w:rFonts w:ascii="Calibri" w:hAnsi="Calibri"/>
          <w:spacing w:val="-21"/>
        </w:rPr>
        <w:t xml:space="preserve"> </w:t>
      </w:r>
      <w:r>
        <w:rPr>
          <w:rFonts w:ascii="Calibri" w:hAnsi="Calibri"/>
          <w:spacing w:val="-3"/>
        </w:rPr>
        <w:t xml:space="preserve">subcontractors, </w:t>
      </w:r>
      <w:r>
        <w:rPr>
          <w:rFonts w:ascii="Calibri" w:hAnsi="Calibri"/>
        </w:rPr>
        <w:t>if</w:t>
      </w:r>
      <w:r>
        <w:rPr>
          <w:rFonts w:ascii="Calibri" w:hAnsi="Calibri"/>
          <w:spacing w:val="-14"/>
        </w:rPr>
        <w:t xml:space="preserve"> </w:t>
      </w:r>
      <w:r>
        <w:rPr>
          <w:rFonts w:ascii="Calibri" w:hAnsi="Calibri"/>
        </w:rPr>
        <w:t>applicable,</w:t>
      </w:r>
      <w:r>
        <w:rPr>
          <w:rFonts w:ascii="Calibri" w:hAnsi="Calibri"/>
          <w:spacing w:val="-13"/>
        </w:rPr>
        <w:t xml:space="preserve"> </w:t>
      </w:r>
      <w:r>
        <w:rPr>
          <w:rFonts w:ascii="Calibri" w:hAnsi="Calibri"/>
        </w:rPr>
        <w:t>and</w:t>
      </w:r>
      <w:r>
        <w:rPr>
          <w:rFonts w:ascii="Calibri" w:hAnsi="Calibri"/>
          <w:spacing w:val="-15"/>
        </w:rPr>
        <w:t xml:space="preserve"> </w:t>
      </w:r>
      <w:r>
        <w:rPr>
          <w:rFonts w:ascii="Calibri" w:hAnsi="Calibri"/>
        </w:rPr>
        <w:t>the</w:t>
      </w:r>
      <w:r>
        <w:rPr>
          <w:rFonts w:ascii="Calibri" w:hAnsi="Calibri"/>
          <w:spacing w:val="-17"/>
        </w:rPr>
        <w:t xml:space="preserve"> </w:t>
      </w:r>
      <w:r>
        <w:rPr>
          <w:rFonts w:ascii="Calibri" w:hAnsi="Calibri"/>
        </w:rPr>
        <w:t>expected</w:t>
      </w:r>
      <w:r>
        <w:rPr>
          <w:rFonts w:ascii="Calibri" w:hAnsi="Calibri"/>
          <w:spacing w:val="-15"/>
        </w:rPr>
        <w:t xml:space="preserve"> </w:t>
      </w:r>
      <w:r>
        <w:rPr>
          <w:rFonts w:ascii="Calibri" w:hAnsi="Calibri"/>
        </w:rPr>
        <w:t>amount</w:t>
      </w:r>
      <w:r>
        <w:rPr>
          <w:rFonts w:ascii="Calibri" w:hAnsi="Calibri"/>
          <w:spacing w:val="-16"/>
        </w:rPr>
        <w:t xml:space="preserve"> </w:t>
      </w:r>
      <w:r>
        <w:rPr>
          <w:rFonts w:ascii="Calibri" w:hAnsi="Calibri"/>
        </w:rPr>
        <w:t>of</w:t>
      </w:r>
      <w:r>
        <w:rPr>
          <w:rFonts w:ascii="Calibri" w:hAnsi="Calibri"/>
          <w:spacing w:val="-16"/>
        </w:rPr>
        <w:t xml:space="preserve"> </w:t>
      </w:r>
      <w:r>
        <w:rPr>
          <w:rFonts w:ascii="Calibri" w:hAnsi="Calibri"/>
        </w:rPr>
        <w:t>money</w:t>
      </w:r>
      <w:r>
        <w:rPr>
          <w:rFonts w:ascii="Calibri" w:hAnsi="Calibri"/>
          <w:spacing w:val="-16"/>
        </w:rPr>
        <w:t xml:space="preserve"> </w:t>
      </w:r>
      <w:r>
        <w:rPr>
          <w:rFonts w:ascii="Calibri" w:hAnsi="Calibri"/>
        </w:rPr>
        <w:t>each</w:t>
      </w:r>
      <w:r>
        <w:rPr>
          <w:rFonts w:ascii="Calibri" w:hAnsi="Calibri"/>
          <w:spacing w:val="-15"/>
        </w:rPr>
        <w:t xml:space="preserve"> </w:t>
      </w:r>
      <w:r>
        <w:rPr>
          <w:rFonts w:ascii="Calibri" w:hAnsi="Calibri"/>
        </w:rPr>
        <w:t>will</w:t>
      </w:r>
      <w:r>
        <w:rPr>
          <w:rFonts w:ascii="Calibri" w:hAnsi="Calibri"/>
          <w:spacing w:val="-15"/>
        </w:rPr>
        <w:t xml:space="preserve"> </w:t>
      </w:r>
      <w:r>
        <w:rPr>
          <w:rFonts w:ascii="Calibri" w:hAnsi="Calibri"/>
        </w:rPr>
        <w:t>receive</w:t>
      </w:r>
      <w:r>
        <w:rPr>
          <w:rFonts w:ascii="Calibri" w:hAnsi="Calibri"/>
          <w:spacing w:val="-17"/>
        </w:rPr>
        <w:t xml:space="preserve"> </w:t>
      </w:r>
      <w:r>
        <w:rPr>
          <w:rFonts w:ascii="Calibri" w:hAnsi="Calibri"/>
        </w:rPr>
        <w:t>under</w:t>
      </w:r>
      <w:r>
        <w:rPr>
          <w:rFonts w:ascii="Calibri" w:hAnsi="Calibri"/>
          <w:spacing w:val="-15"/>
        </w:rPr>
        <w:t xml:space="preserve"> </w:t>
      </w:r>
      <w:r>
        <w:rPr>
          <w:rFonts w:ascii="Calibri" w:hAnsi="Calibri"/>
        </w:rPr>
        <w:t>the</w:t>
      </w:r>
      <w:r>
        <w:rPr>
          <w:rFonts w:ascii="Calibri" w:hAnsi="Calibri"/>
          <w:spacing w:val="-17"/>
        </w:rPr>
        <w:t xml:space="preserve"> </w:t>
      </w:r>
      <w:r>
        <w:rPr>
          <w:rFonts w:ascii="Calibri" w:hAnsi="Calibri"/>
        </w:rPr>
        <w:t>Agreement,</w:t>
      </w:r>
      <w:r>
        <w:rPr>
          <w:rFonts w:ascii="Calibri" w:hAnsi="Calibri"/>
          <w:spacing w:val="-16"/>
        </w:rPr>
        <w:t xml:space="preserve"> </w:t>
      </w:r>
      <w:r>
        <w:rPr>
          <w:rFonts w:ascii="Calibri" w:hAnsi="Calibri"/>
        </w:rPr>
        <w:t>including an</w:t>
      </w:r>
      <w:r>
        <w:rPr>
          <w:rFonts w:ascii="Calibri" w:hAnsi="Calibri"/>
          <w:spacing w:val="-19"/>
        </w:rPr>
        <w:t xml:space="preserve"> </w:t>
      </w:r>
      <w:r>
        <w:rPr>
          <w:rFonts w:ascii="Calibri" w:hAnsi="Calibri"/>
        </w:rPr>
        <w:t>acknowledgment</w:t>
      </w:r>
      <w:r>
        <w:rPr>
          <w:rFonts w:ascii="Calibri" w:hAnsi="Calibri"/>
          <w:spacing w:val="-19"/>
        </w:rPr>
        <w:t xml:space="preserve"> </w:t>
      </w:r>
      <w:r>
        <w:rPr>
          <w:rFonts w:ascii="Calibri" w:hAnsi="Calibri"/>
        </w:rPr>
        <w:t>that</w:t>
      </w:r>
      <w:r>
        <w:rPr>
          <w:rFonts w:ascii="Calibri" w:hAnsi="Calibri"/>
          <w:spacing w:val="-20"/>
        </w:rPr>
        <w:t xml:space="preserve"> </w:t>
      </w:r>
      <w:r>
        <w:rPr>
          <w:rFonts w:ascii="Calibri" w:hAnsi="Calibri"/>
        </w:rPr>
        <w:t>the</w:t>
      </w:r>
      <w:r>
        <w:rPr>
          <w:rFonts w:ascii="Calibri" w:hAnsi="Calibri"/>
          <w:spacing w:val="-18"/>
        </w:rPr>
        <w:t xml:space="preserve"> </w:t>
      </w:r>
      <w:r>
        <w:rPr>
          <w:rFonts w:ascii="Calibri" w:hAnsi="Calibri"/>
        </w:rPr>
        <w:t>contractor</w:t>
      </w:r>
      <w:r>
        <w:rPr>
          <w:rFonts w:ascii="Calibri" w:hAnsi="Calibri"/>
          <w:spacing w:val="-18"/>
        </w:rPr>
        <w:t xml:space="preserve"> </w:t>
      </w:r>
      <w:r>
        <w:rPr>
          <w:rFonts w:ascii="Calibri" w:hAnsi="Calibri"/>
        </w:rPr>
        <w:t>must</w:t>
      </w:r>
      <w:r>
        <w:rPr>
          <w:rFonts w:ascii="Calibri" w:hAnsi="Calibri"/>
          <w:spacing w:val="-19"/>
        </w:rPr>
        <w:t xml:space="preserve"> </w:t>
      </w:r>
      <w:r>
        <w:rPr>
          <w:rFonts w:ascii="Calibri" w:hAnsi="Calibri"/>
        </w:rPr>
        <w:t>promptly</w:t>
      </w:r>
      <w:r>
        <w:rPr>
          <w:rFonts w:ascii="Calibri" w:hAnsi="Calibri"/>
          <w:spacing w:val="-19"/>
        </w:rPr>
        <w:t xml:space="preserve"> </w:t>
      </w:r>
      <w:r>
        <w:rPr>
          <w:rFonts w:ascii="Calibri" w:hAnsi="Calibri"/>
        </w:rPr>
        <w:t>make</w:t>
      </w:r>
      <w:r>
        <w:rPr>
          <w:rFonts w:ascii="Calibri" w:hAnsi="Calibri"/>
          <w:spacing w:val="-19"/>
        </w:rPr>
        <w:t xml:space="preserve"> </w:t>
      </w:r>
      <w:r>
        <w:rPr>
          <w:rFonts w:ascii="Calibri" w:hAnsi="Calibri"/>
        </w:rPr>
        <w:t>notifications,</w:t>
      </w:r>
      <w:r>
        <w:rPr>
          <w:rFonts w:ascii="Calibri" w:hAnsi="Calibri"/>
          <w:spacing w:val="-17"/>
        </w:rPr>
        <w:t xml:space="preserve"> </w:t>
      </w:r>
      <w:r>
        <w:rPr>
          <w:rFonts w:ascii="Calibri" w:hAnsi="Calibri"/>
        </w:rPr>
        <w:t>in</w:t>
      </w:r>
      <w:r>
        <w:rPr>
          <w:rFonts w:ascii="Calibri" w:hAnsi="Calibri"/>
          <w:spacing w:val="-15"/>
        </w:rPr>
        <w:t xml:space="preserve"> </w:t>
      </w:r>
      <w:r>
        <w:rPr>
          <w:rFonts w:ascii="Calibri" w:hAnsi="Calibri"/>
        </w:rPr>
        <w:t>writing,</w:t>
      </w:r>
      <w:r>
        <w:rPr>
          <w:rFonts w:ascii="Calibri" w:hAnsi="Calibri"/>
          <w:spacing w:val="-17"/>
        </w:rPr>
        <w:t xml:space="preserve"> </w:t>
      </w:r>
      <w:r>
        <w:rPr>
          <w:rFonts w:ascii="Calibri" w:hAnsi="Calibri"/>
        </w:rPr>
        <w:t>if</w:t>
      </w:r>
      <w:r>
        <w:rPr>
          <w:rFonts w:ascii="Calibri" w:hAnsi="Calibri"/>
          <w:spacing w:val="-18"/>
        </w:rPr>
        <w:t xml:space="preserve"> </w:t>
      </w:r>
      <w:r>
        <w:rPr>
          <w:rFonts w:ascii="Calibri" w:hAnsi="Calibri"/>
        </w:rPr>
        <w:t>at</w:t>
      </w:r>
      <w:r>
        <w:rPr>
          <w:rFonts w:ascii="Calibri" w:hAnsi="Calibri"/>
          <w:spacing w:val="-19"/>
        </w:rPr>
        <w:t xml:space="preserve"> </w:t>
      </w:r>
      <w:r>
        <w:rPr>
          <w:rFonts w:ascii="Calibri" w:hAnsi="Calibri"/>
        </w:rPr>
        <w:t>any</w:t>
      </w:r>
      <w:r>
        <w:rPr>
          <w:rFonts w:ascii="Calibri" w:hAnsi="Calibri"/>
          <w:spacing w:val="-23"/>
        </w:rPr>
        <w:t xml:space="preserve"> </w:t>
      </w:r>
      <w:r>
        <w:rPr>
          <w:rFonts w:ascii="Calibri" w:hAnsi="Calibri"/>
          <w:spacing w:val="-3"/>
        </w:rPr>
        <w:t xml:space="preserve">time </w:t>
      </w:r>
      <w:r>
        <w:rPr>
          <w:rFonts w:ascii="Calibri" w:hAnsi="Calibri"/>
        </w:rPr>
        <w:t>during</w:t>
      </w:r>
      <w:r>
        <w:rPr>
          <w:rFonts w:ascii="Calibri" w:hAnsi="Calibri"/>
          <w:spacing w:val="-13"/>
        </w:rPr>
        <w:t xml:space="preserve"> </w:t>
      </w:r>
      <w:r>
        <w:rPr>
          <w:rFonts w:ascii="Calibri" w:hAnsi="Calibri"/>
        </w:rPr>
        <w:t>the</w:t>
      </w:r>
      <w:r>
        <w:rPr>
          <w:rFonts w:ascii="Calibri" w:hAnsi="Calibri"/>
          <w:spacing w:val="-13"/>
        </w:rPr>
        <w:t xml:space="preserve"> </w:t>
      </w:r>
      <w:r>
        <w:rPr>
          <w:rFonts w:ascii="Calibri" w:hAnsi="Calibri"/>
        </w:rPr>
        <w:t>term</w:t>
      </w:r>
      <w:r>
        <w:rPr>
          <w:rFonts w:ascii="Calibri" w:hAnsi="Calibri"/>
          <w:spacing w:val="-12"/>
        </w:rPr>
        <w:t xml:space="preserve"> </w:t>
      </w:r>
      <w:r>
        <w:rPr>
          <w:rFonts w:ascii="Calibri" w:hAnsi="Calibri"/>
        </w:rPr>
        <w:t>of</w:t>
      </w:r>
      <w:r>
        <w:rPr>
          <w:rFonts w:ascii="Calibri" w:hAnsi="Calibri"/>
          <w:spacing w:val="-14"/>
        </w:rPr>
        <w:t xml:space="preserve"> </w:t>
      </w:r>
      <w:r>
        <w:rPr>
          <w:rFonts w:ascii="Calibri" w:hAnsi="Calibri"/>
        </w:rPr>
        <w:t>the</w:t>
      </w:r>
      <w:r>
        <w:rPr>
          <w:rFonts w:ascii="Calibri" w:hAnsi="Calibri"/>
          <w:spacing w:val="-13"/>
        </w:rPr>
        <w:t xml:space="preserve"> </w:t>
      </w:r>
      <w:r>
        <w:rPr>
          <w:rFonts w:ascii="Calibri" w:hAnsi="Calibri"/>
        </w:rPr>
        <w:t>contract</w:t>
      </w:r>
      <w:r>
        <w:rPr>
          <w:rFonts w:ascii="Calibri" w:hAnsi="Calibri"/>
          <w:spacing w:val="-14"/>
        </w:rPr>
        <w:t xml:space="preserve"> </w:t>
      </w:r>
      <w:r>
        <w:rPr>
          <w:rFonts w:ascii="Calibri" w:hAnsi="Calibri"/>
        </w:rPr>
        <w:t>a</w:t>
      </w:r>
      <w:r>
        <w:rPr>
          <w:rFonts w:ascii="Calibri" w:hAnsi="Calibri"/>
          <w:spacing w:val="-12"/>
        </w:rPr>
        <w:t xml:space="preserve"> </w:t>
      </w:r>
      <w:r>
        <w:rPr>
          <w:rFonts w:ascii="Calibri" w:hAnsi="Calibri"/>
        </w:rPr>
        <w:t>contractor</w:t>
      </w:r>
      <w:r>
        <w:rPr>
          <w:rFonts w:ascii="Calibri" w:hAnsi="Calibri"/>
          <w:spacing w:val="-13"/>
        </w:rPr>
        <w:t xml:space="preserve"> </w:t>
      </w:r>
      <w:r>
        <w:rPr>
          <w:rFonts w:ascii="Calibri" w:hAnsi="Calibri"/>
        </w:rPr>
        <w:t>adds</w:t>
      </w:r>
      <w:r>
        <w:rPr>
          <w:rFonts w:ascii="Calibri" w:hAnsi="Calibri"/>
          <w:spacing w:val="-13"/>
        </w:rPr>
        <w:t xml:space="preserve"> </w:t>
      </w:r>
      <w:r>
        <w:rPr>
          <w:rFonts w:ascii="Calibri" w:hAnsi="Calibri"/>
        </w:rPr>
        <w:t>or</w:t>
      </w:r>
      <w:r>
        <w:rPr>
          <w:rFonts w:ascii="Calibri" w:hAnsi="Calibri"/>
          <w:spacing w:val="-15"/>
        </w:rPr>
        <w:t xml:space="preserve"> </w:t>
      </w:r>
      <w:r>
        <w:rPr>
          <w:rFonts w:ascii="Calibri" w:hAnsi="Calibri"/>
        </w:rPr>
        <w:t>changes</w:t>
      </w:r>
      <w:r>
        <w:rPr>
          <w:rFonts w:ascii="Calibri" w:hAnsi="Calibri"/>
          <w:spacing w:val="-14"/>
        </w:rPr>
        <w:t xml:space="preserve"> </w:t>
      </w:r>
      <w:r>
        <w:rPr>
          <w:rFonts w:ascii="Calibri" w:hAnsi="Calibri"/>
        </w:rPr>
        <w:t>any</w:t>
      </w:r>
      <w:r>
        <w:rPr>
          <w:rFonts w:ascii="Calibri" w:hAnsi="Calibri"/>
          <w:spacing w:val="-16"/>
        </w:rPr>
        <w:t xml:space="preserve"> </w:t>
      </w:r>
      <w:r>
        <w:rPr>
          <w:rFonts w:ascii="Calibri" w:hAnsi="Calibri"/>
        </w:rPr>
        <w:t>subcontractors.</w:t>
      </w:r>
      <w:r>
        <w:rPr>
          <w:rFonts w:ascii="Calibri" w:hAnsi="Calibri"/>
          <w:spacing w:val="20"/>
        </w:rPr>
        <w:t xml:space="preserve"> </w:t>
      </w:r>
      <w:r>
        <w:rPr>
          <w:rFonts w:ascii="Calibri" w:hAnsi="Calibri"/>
        </w:rPr>
        <w:t>(For</w:t>
      </w:r>
      <w:r>
        <w:rPr>
          <w:rFonts w:ascii="Calibri" w:hAnsi="Calibri"/>
          <w:spacing w:val="-15"/>
        </w:rPr>
        <w:t xml:space="preserve"> </w:t>
      </w:r>
      <w:r>
        <w:rPr>
          <w:rFonts w:ascii="Calibri" w:hAnsi="Calibri"/>
        </w:rPr>
        <w:t>purposes</w:t>
      </w:r>
      <w:r>
        <w:rPr>
          <w:rFonts w:ascii="Calibri" w:hAnsi="Calibri"/>
          <w:spacing w:val="-15"/>
        </w:rPr>
        <w:t xml:space="preserve"> </w:t>
      </w:r>
      <w:r>
        <w:rPr>
          <w:rFonts w:ascii="Calibri" w:hAnsi="Calibri"/>
        </w:rPr>
        <w:t>of this paragraph “subcontractor” does not include non-investment related professionals or professionals</w:t>
      </w:r>
      <w:r>
        <w:rPr>
          <w:rFonts w:ascii="Calibri" w:hAnsi="Calibri"/>
          <w:spacing w:val="-18"/>
        </w:rPr>
        <w:t xml:space="preserve"> </w:t>
      </w:r>
      <w:r>
        <w:rPr>
          <w:rFonts w:ascii="Calibri" w:hAnsi="Calibri"/>
        </w:rPr>
        <w:t>offering</w:t>
      </w:r>
      <w:r>
        <w:rPr>
          <w:rFonts w:ascii="Calibri" w:hAnsi="Calibri"/>
          <w:spacing w:val="-17"/>
        </w:rPr>
        <w:t xml:space="preserve"> </w:t>
      </w:r>
      <w:r>
        <w:rPr>
          <w:rFonts w:ascii="Calibri" w:hAnsi="Calibri"/>
        </w:rPr>
        <w:t>services</w:t>
      </w:r>
      <w:r>
        <w:rPr>
          <w:rFonts w:ascii="Calibri" w:hAnsi="Calibri"/>
          <w:spacing w:val="-18"/>
        </w:rPr>
        <w:t xml:space="preserve"> </w:t>
      </w:r>
      <w:r>
        <w:rPr>
          <w:rFonts w:ascii="Calibri" w:hAnsi="Calibri"/>
        </w:rPr>
        <w:t>that</w:t>
      </w:r>
      <w:r>
        <w:rPr>
          <w:rFonts w:ascii="Calibri" w:hAnsi="Calibri"/>
          <w:spacing w:val="-19"/>
        </w:rPr>
        <w:t xml:space="preserve"> </w:t>
      </w:r>
      <w:r>
        <w:rPr>
          <w:rFonts w:ascii="Calibri" w:hAnsi="Calibri"/>
        </w:rPr>
        <w:t>are</w:t>
      </w:r>
      <w:r>
        <w:rPr>
          <w:rFonts w:ascii="Calibri" w:hAnsi="Calibri"/>
          <w:spacing w:val="-18"/>
        </w:rPr>
        <w:t xml:space="preserve"> </w:t>
      </w:r>
      <w:r>
        <w:rPr>
          <w:rFonts w:ascii="Calibri" w:hAnsi="Calibri"/>
        </w:rPr>
        <w:t>not</w:t>
      </w:r>
      <w:r>
        <w:rPr>
          <w:rFonts w:ascii="Calibri" w:hAnsi="Calibri"/>
          <w:spacing w:val="-16"/>
        </w:rPr>
        <w:t xml:space="preserve"> </w:t>
      </w:r>
      <w:r>
        <w:rPr>
          <w:rFonts w:ascii="Calibri" w:hAnsi="Calibri"/>
        </w:rPr>
        <w:t>directly</w:t>
      </w:r>
      <w:r>
        <w:rPr>
          <w:rFonts w:ascii="Calibri" w:hAnsi="Calibri"/>
          <w:spacing w:val="-19"/>
        </w:rPr>
        <w:t xml:space="preserve"> </w:t>
      </w:r>
      <w:r>
        <w:rPr>
          <w:rFonts w:ascii="Calibri" w:hAnsi="Calibri"/>
        </w:rPr>
        <w:t>related</w:t>
      </w:r>
      <w:r>
        <w:rPr>
          <w:rFonts w:ascii="Calibri" w:hAnsi="Calibri"/>
          <w:spacing w:val="-18"/>
        </w:rPr>
        <w:t xml:space="preserve"> </w:t>
      </w:r>
      <w:r>
        <w:rPr>
          <w:rFonts w:ascii="Calibri" w:hAnsi="Calibri"/>
        </w:rPr>
        <w:t>to</w:t>
      </w:r>
      <w:r>
        <w:rPr>
          <w:rFonts w:ascii="Calibri" w:hAnsi="Calibri"/>
          <w:spacing w:val="-18"/>
        </w:rPr>
        <w:t xml:space="preserve"> </w:t>
      </w:r>
      <w:r>
        <w:rPr>
          <w:rFonts w:ascii="Calibri" w:hAnsi="Calibri"/>
        </w:rPr>
        <w:t>the</w:t>
      </w:r>
      <w:r>
        <w:rPr>
          <w:rFonts w:ascii="Calibri" w:hAnsi="Calibri"/>
          <w:spacing w:val="-18"/>
        </w:rPr>
        <w:t xml:space="preserve"> </w:t>
      </w:r>
      <w:r>
        <w:rPr>
          <w:rFonts w:ascii="Calibri" w:hAnsi="Calibri"/>
        </w:rPr>
        <w:t>investment</w:t>
      </w:r>
      <w:r>
        <w:rPr>
          <w:rFonts w:ascii="Calibri" w:hAnsi="Calibri"/>
          <w:spacing w:val="-23"/>
        </w:rPr>
        <w:t xml:space="preserve"> </w:t>
      </w:r>
      <w:r>
        <w:rPr>
          <w:rFonts w:ascii="Calibri" w:hAnsi="Calibri"/>
        </w:rPr>
        <w:t>of</w:t>
      </w:r>
      <w:r>
        <w:rPr>
          <w:rFonts w:ascii="Calibri" w:hAnsi="Calibri"/>
          <w:spacing w:val="-21"/>
        </w:rPr>
        <w:t xml:space="preserve"> </w:t>
      </w:r>
      <w:r>
        <w:rPr>
          <w:rFonts w:ascii="Calibri" w:hAnsi="Calibri"/>
          <w:spacing w:val="-3"/>
        </w:rPr>
        <w:t>assets,</w:t>
      </w:r>
      <w:r>
        <w:rPr>
          <w:rFonts w:ascii="Calibri" w:hAnsi="Calibri"/>
          <w:spacing w:val="-22"/>
        </w:rPr>
        <w:t xml:space="preserve"> </w:t>
      </w:r>
      <w:r>
        <w:rPr>
          <w:rFonts w:ascii="Calibri" w:hAnsi="Calibri"/>
          <w:spacing w:val="-3"/>
        </w:rPr>
        <w:t>such</w:t>
      </w:r>
      <w:r>
        <w:rPr>
          <w:rFonts w:ascii="Calibri" w:hAnsi="Calibri"/>
          <w:spacing w:val="-21"/>
        </w:rPr>
        <w:t xml:space="preserve"> </w:t>
      </w:r>
      <w:r>
        <w:rPr>
          <w:rFonts w:ascii="Calibri" w:hAnsi="Calibri"/>
        </w:rPr>
        <w:t>as</w:t>
      </w:r>
      <w:r>
        <w:rPr>
          <w:rFonts w:ascii="Calibri" w:hAnsi="Calibri"/>
          <w:spacing w:val="-22"/>
        </w:rPr>
        <w:t xml:space="preserve"> </w:t>
      </w:r>
      <w:r>
        <w:rPr>
          <w:rFonts w:ascii="Calibri" w:hAnsi="Calibri"/>
        </w:rPr>
        <w:t>legal counsel,</w:t>
      </w:r>
      <w:r>
        <w:rPr>
          <w:rFonts w:ascii="Calibri" w:hAnsi="Calibri"/>
          <w:spacing w:val="-20"/>
        </w:rPr>
        <w:t xml:space="preserve"> </w:t>
      </w:r>
      <w:r>
        <w:rPr>
          <w:rFonts w:ascii="Calibri" w:hAnsi="Calibri"/>
        </w:rPr>
        <w:t>actuary,</w:t>
      </w:r>
      <w:r>
        <w:rPr>
          <w:rFonts w:ascii="Calibri" w:hAnsi="Calibri"/>
          <w:spacing w:val="-19"/>
        </w:rPr>
        <w:t xml:space="preserve"> </w:t>
      </w:r>
      <w:r>
        <w:rPr>
          <w:rFonts w:ascii="Calibri" w:hAnsi="Calibri"/>
        </w:rPr>
        <w:t>proxy-voting</w:t>
      </w:r>
      <w:r>
        <w:rPr>
          <w:rFonts w:ascii="Calibri" w:hAnsi="Calibri"/>
          <w:spacing w:val="-19"/>
        </w:rPr>
        <w:t xml:space="preserve"> </w:t>
      </w:r>
      <w:r>
        <w:rPr>
          <w:rFonts w:ascii="Calibri" w:hAnsi="Calibri"/>
        </w:rPr>
        <w:t>services,</w:t>
      </w:r>
      <w:r>
        <w:rPr>
          <w:rFonts w:ascii="Calibri" w:hAnsi="Calibri"/>
          <w:spacing w:val="-20"/>
        </w:rPr>
        <w:t xml:space="preserve"> </w:t>
      </w:r>
      <w:r>
        <w:rPr>
          <w:rFonts w:ascii="Calibri" w:hAnsi="Calibri"/>
        </w:rPr>
        <w:t>services</w:t>
      </w:r>
      <w:r>
        <w:rPr>
          <w:rFonts w:ascii="Calibri" w:hAnsi="Calibri"/>
          <w:spacing w:val="-19"/>
        </w:rPr>
        <w:t xml:space="preserve"> </w:t>
      </w:r>
      <w:r>
        <w:rPr>
          <w:rFonts w:ascii="Calibri" w:hAnsi="Calibri"/>
        </w:rPr>
        <w:t>used</w:t>
      </w:r>
      <w:r>
        <w:rPr>
          <w:rFonts w:ascii="Calibri" w:hAnsi="Calibri"/>
          <w:spacing w:val="-20"/>
        </w:rPr>
        <w:t xml:space="preserve"> </w:t>
      </w:r>
      <w:r>
        <w:rPr>
          <w:rFonts w:ascii="Calibri" w:hAnsi="Calibri"/>
        </w:rPr>
        <w:t>to</w:t>
      </w:r>
      <w:r>
        <w:rPr>
          <w:rFonts w:ascii="Calibri" w:hAnsi="Calibri"/>
          <w:spacing w:val="-20"/>
        </w:rPr>
        <w:t xml:space="preserve"> </w:t>
      </w:r>
      <w:r>
        <w:rPr>
          <w:rFonts w:ascii="Calibri" w:hAnsi="Calibri"/>
        </w:rPr>
        <w:t>track</w:t>
      </w:r>
      <w:r>
        <w:rPr>
          <w:rFonts w:ascii="Calibri" w:hAnsi="Calibri"/>
          <w:spacing w:val="-20"/>
        </w:rPr>
        <w:t xml:space="preserve"> </w:t>
      </w:r>
      <w:r>
        <w:rPr>
          <w:rFonts w:ascii="Calibri" w:hAnsi="Calibri"/>
        </w:rPr>
        <w:t>compliance</w:t>
      </w:r>
      <w:r>
        <w:rPr>
          <w:rFonts w:ascii="Calibri" w:hAnsi="Calibri"/>
          <w:spacing w:val="-21"/>
        </w:rPr>
        <w:t xml:space="preserve"> </w:t>
      </w:r>
      <w:r>
        <w:rPr>
          <w:rFonts w:ascii="Calibri" w:hAnsi="Calibri"/>
        </w:rPr>
        <w:t>with</w:t>
      </w:r>
      <w:r>
        <w:rPr>
          <w:rFonts w:ascii="Calibri" w:hAnsi="Calibri"/>
          <w:spacing w:val="-20"/>
        </w:rPr>
        <w:t xml:space="preserve"> </w:t>
      </w:r>
      <w:r>
        <w:rPr>
          <w:rFonts w:ascii="Calibri" w:hAnsi="Calibri"/>
        </w:rPr>
        <w:t>legal</w:t>
      </w:r>
      <w:r>
        <w:rPr>
          <w:rFonts w:ascii="Calibri" w:hAnsi="Calibri"/>
          <w:spacing w:val="-19"/>
        </w:rPr>
        <w:t xml:space="preserve"> </w:t>
      </w:r>
      <w:r>
        <w:rPr>
          <w:rFonts w:ascii="Calibri" w:hAnsi="Calibri"/>
        </w:rPr>
        <w:t>standards,</w:t>
      </w:r>
      <w:r>
        <w:rPr>
          <w:rFonts w:ascii="Calibri" w:hAnsi="Calibri"/>
          <w:spacing w:val="-23"/>
        </w:rPr>
        <w:t xml:space="preserve"> </w:t>
      </w:r>
      <w:r>
        <w:rPr>
          <w:rFonts w:ascii="Calibri" w:hAnsi="Calibri"/>
        </w:rPr>
        <w:t>and investment fund of funds where the board has no direct contractual relationship with the investment advisers of</w:t>
      </w:r>
      <w:r>
        <w:rPr>
          <w:rFonts w:ascii="Calibri" w:hAnsi="Calibri"/>
          <w:spacing w:val="-1"/>
        </w:rPr>
        <w:t xml:space="preserve"> </w:t>
      </w:r>
      <w:r>
        <w:rPr>
          <w:rFonts w:ascii="Calibri" w:hAnsi="Calibri"/>
        </w:rPr>
        <w:t>partnerships.)</w:t>
      </w:r>
    </w:p>
    <w:p w14:paraId="6EF6AA0D" w14:textId="77777777" w:rsidR="00003A90" w:rsidRDefault="00003A90">
      <w:pPr>
        <w:pStyle w:val="BodyText"/>
        <w:spacing w:before="3"/>
        <w:rPr>
          <w:rFonts w:ascii="Calibri"/>
          <w:sz w:val="17"/>
        </w:rPr>
      </w:pPr>
    </w:p>
    <w:p w14:paraId="07E6A92A" w14:textId="77777777" w:rsidR="00003A90" w:rsidRDefault="00C85C9E">
      <w:pPr>
        <w:ind w:left="820"/>
        <w:rPr>
          <w:i/>
          <w:sz w:val="24"/>
        </w:rPr>
      </w:pPr>
      <w:r>
        <w:rPr>
          <w:i/>
          <w:sz w:val="24"/>
        </w:rPr>
        <w:t>(If none, state “none”)</w:t>
      </w:r>
    </w:p>
    <w:p w14:paraId="36F46E39" w14:textId="77777777" w:rsidR="00003A90" w:rsidRDefault="00003A90">
      <w:pPr>
        <w:pStyle w:val="BodyText"/>
        <w:rPr>
          <w:i/>
          <w:sz w:val="20"/>
        </w:rPr>
      </w:pPr>
    </w:p>
    <w:p w14:paraId="5A3562DD" w14:textId="77777777" w:rsidR="00003A90" w:rsidRDefault="00003A90">
      <w:pPr>
        <w:pStyle w:val="BodyText"/>
        <w:rPr>
          <w:i/>
          <w:sz w:val="20"/>
        </w:rPr>
      </w:pPr>
    </w:p>
    <w:p w14:paraId="4D1E902D" w14:textId="77777777" w:rsidR="00003A90" w:rsidRDefault="00003A90">
      <w:pPr>
        <w:pStyle w:val="BodyText"/>
        <w:spacing w:before="2"/>
        <w:rPr>
          <w:i/>
          <w:sz w:val="27"/>
        </w:rPr>
      </w:pPr>
    </w:p>
    <w:p w14:paraId="288DEAA9" w14:textId="77777777" w:rsidR="00003A90" w:rsidRDefault="00C85C9E">
      <w:pPr>
        <w:pStyle w:val="Heading1"/>
        <w:tabs>
          <w:tab w:val="left" w:pos="4372"/>
          <w:tab w:val="left" w:pos="5140"/>
          <w:tab w:val="left" w:pos="9096"/>
        </w:tabs>
        <w:ind w:left="820"/>
      </w:pPr>
      <w:r>
        <w:t>Date:</w:t>
      </w:r>
      <w:r>
        <w:rPr>
          <w:u w:val="single"/>
        </w:rPr>
        <w:t xml:space="preserve"> </w:t>
      </w:r>
      <w:r>
        <w:rPr>
          <w:u w:val="single"/>
        </w:rPr>
        <w:tab/>
      </w:r>
      <w:r>
        <w:tab/>
        <w:t>By:</w:t>
      </w:r>
      <w:r>
        <w:rPr>
          <w:spacing w:val="-1"/>
        </w:rPr>
        <w:t xml:space="preserve"> </w:t>
      </w:r>
      <w:r>
        <w:rPr>
          <w:u w:val="single"/>
        </w:rPr>
        <w:t xml:space="preserve"> </w:t>
      </w:r>
      <w:r>
        <w:rPr>
          <w:u w:val="single"/>
        </w:rPr>
        <w:tab/>
      </w:r>
    </w:p>
    <w:p w14:paraId="677026D7" w14:textId="77777777" w:rsidR="00003A90" w:rsidRDefault="00003A90">
      <w:pPr>
        <w:pStyle w:val="BodyText"/>
        <w:spacing w:before="5"/>
        <w:rPr>
          <w:b/>
          <w:sz w:val="17"/>
        </w:rPr>
      </w:pPr>
    </w:p>
    <w:p w14:paraId="548EF0F4" w14:textId="77777777" w:rsidR="00003A90" w:rsidRDefault="00C85C9E">
      <w:pPr>
        <w:tabs>
          <w:tab w:val="left" w:pos="9081"/>
        </w:tabs>
        <w:spacing w:before="90"/>
        <w:ind w:left="5141"/>
        <w:rPr>
          <w:b/>
          <w:sz w:val="24"/>
        </w:rPr>
      </w:pPr>
      <w:r>
        <w:rPr>
          <w:b/>
          <w:sz w:val="24"/>
        </w:rPr>
        <w:t xml:space="preserve">Its: </w:t>
      </w:r>
      <w:r>
        <w:rPr>
          <w:b/>
          <w:sz w:val="24"/>
          <w:u w:val="single"/>
        </w:rPr>
        <w:t xml:space="preserve"> </w:t>
      </w:r>
      <w:r>
        <w:rPr>
          <w:b/>
          <w:sz w:val="24"/>
          <w:u w:val="single"/>
        </w:rPr>
        <w:tab/>
      </w:r>
    </w:p>
    <w:sectPr w:rsidR="00003A90">
      <w:headerReference w:type="default" r:id="rId9"/>
      <w:pgSz w:w="12240" w:h="15840"/>
      <w:pgMar w:top="2000" w:right="1320" w:bottom="280" w:left="1340" w:header="17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F069B" w14:textId="77777777" w:rsidR="00C85C9E" w:rsidRDefault="00C85C9E">
      <w:r>
        <w:separator/>
      </w:r>
    </w:p>
  </w:endnote>
  <w:endnote w:type="continuationSeparator" w:id="0">
    <w:p w14:paraId="5200B873" w14:textId="77777777" w:rsidR="00C85C9E" w:rsidRDefault="00C8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C59EF" w14:textId="77777777" w:rsidR="00C85C9E" w:rsidRDefault="00C85C9E">
      <w:r>
        <w:separator/>
      </w:r>
    </w:p>
  </w:footnote>
  <w:footnote w:type="continuationSeparator" w:id="0">
    <w:p w14:paraId="068C995F" w14:textId="77777777" w:rsidR="00C85C9E" w:rsidRDefault="00C8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59E2" w14:textId="77777777" w:rsidR="00003A90" w:rsidRDefault="00C85C9E">
    <w:pPr>
      <w:pStyle w:val="BodyText"/>
      <w:spacing w:line="14" w:lineRule="auto"/>
      <w:rPr>
        <w:sz w:val="20"/>
      </w:rPr>
    </w:pPr>
    <w:r>
      <w:pict w14:anchorId="74A7A613">
        <v:shapetype id="_x0000_t202" coordsize="21600,21600" o:spt="202" path="m,l,21600r21600,l21600,xe">
          <v:stroke joinstyle="miter"/>
          <v:path gradientshapeok="t" o:connecttype="rect"/>
        </v:shapetype>
        <v:shape id="_x0000_s2051" type="#_x0000_t202" style="position:absolute;margin-left:450.85pt;margin-top:71.6pt;width:54.25pt;height:15.3pt;z-index:-15865856;mso-position-horizontal-relative:page;mso-position-vertical-relative:page" filled="f" stroked="f">
          <v:textbox inset="0,0,0,0">
            <w:txbxContent>
              <w:p w14:paraId="280165D9" w14:textId="395A3F68" w:rsidR="00003A90" w:rsidRDefault="00C85C9E">
                <w:pPr>
                  <w:pStyle w:val="BodyText"/>
                  <w:spacing w:before="10"/>
                  <w:ind w:left="20"/>
                </w:pPr>
                <w:r>
                  <w:t>Draft 2025</w:t>
                </w:r>
              </w:p>
              <w:p w14:paraId="553D7BD9" w14:textId="77777777" w:rsidR="00C85C9E" w:rsidRDefault="00C85C9E" w:rsidP="00C85C9E">
                <w:pPr>
                  <w:pStyle w:val="BodyText"/>
                  <w:spacing w:before="10"/>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F85A" w14:textId="77777777" w:rsidR="00003A90" w:rsidRDefault="00C85C9E">
    <w:pPr>
      <w:pStyle w:val="BodyText"/>
      <w:spacing w:line="14" w:lineRule="auto"/>
      <w:rPr>
        <w:sz w:val="20"/>
      </w:rPr>
    </w:pPr>
    <w:r>
      <w:pict w14:anchorId="5E9B126C">
        <v:shapetype id="_x0000_t202" coordsize="21600,21600" o:spt="202" path="m,l,21600r21600,l21600,xe">
          <v:stroke joinstyle="miter"/>
          <v:path gradientshapeok="t" o:connecttype="rect"/>
        </v:shapetype>
        <v:shape id="_x0000_s2050" type="#_x0000_t202" style="position:absolute;margin-left:273.5pt;margin-top:86pt;width:65.15pt;height:15.3pt;z-index:-15865344;mso-position-horizontal-relative:page;mso-position-vertical-relative:page" filled="f" stroked="f">
          <v:textbox inset="0,0,0,0">
            <w:txbxContent>
              <w:p w14:paraId="7CF807F0" w14:textId="77777777" w:rsidR="00003A90" w:rsidRDefault="00C85C9E">
                <w:pPr>
                  <w:spacing w:before="10"/>
                  <w:ind w:left="20"/>
                  <w:rPr>
                    <w:b/>
                    <w:sz w:val="24"/>
                  </w:rPr>
                </w:pPr>
                <w:r>
                  <w:rPr>
                    <w:b/>
                    <w:sz w:val="24"/>
                  </w:rPr>
                  <w:t>EXHIBIT C</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B5DDF" w14:textId="77777777" w:rsidR="00003A90" w:rsidRDefault="00C85C9E">
    <w:pPr>
      <w:pStyle w:val="BodyText"/>
      <w:spacing w:line="14" w:lineRule="auto"/>
      <w:rPr>
        <w:sz w:val="20"/>
      </w:rPr>
    </w:pPr>
    <w:r>
      <w:pict w14:anchorId="7E1EAC3F">
        <v:shapetype id="_x0000_t202" coordsize="21600,21600" o:spt="202" path="m,l,21600r21600,l21600,xe">
          <v:stroke joinstyle="miter"/>
          <v:path gradientshapeok="t" o:connecttype="rect"/>
        </v:shapetype>
        <v:shape id="_x0000_s2049" type="#_x0000_t202" style="position:absolute;margin-left:273.5pt;margin-top:86pt;width:65.15pt;height:15.3pt;z-index:-15864832;mso-position-horizontal-relative:page;mso-position-vertical-relative:page" filled="f" stroked="f">
          <v:textbox inset="0,0,0,0">
            <w:txbxContent>
              <w:p w14:paraId="3275AABC" w14:textId="77777777" w:rsidR="00003A90" w:rsidRDefault="00C85C9E">
                <w:pPr>
                  <w:spacing w:before="10"/>
                  <w:ind w:left="20"/>
                  <w:rPr>
                    <w:b/>
                    <w:sz w:val="24"/>
                  </w:rPr>
                </w:pPr>
                <w:r>
                  <w:rPr>
                    <w:b/>
                    <w:sz w:val="24"/>
                  </w:rPr>
                  <w:t>EXHIBIT 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0598"/>
    <w:multiLevelType w:val="hybridMultilevel"/>
    <w:tmpl w:val="B222370E"/>
    <w:lvl w:ilvl="0" w:tplc="5B5C6AA8">
      <w:start w:val="1"/>
      <w:numFmt w:val="lowerLetter"/>
      <w:lvlText w:val="(%1)"/>
      <w:lvlJc w:val="left"/>
      <w:pPr>
        <w:ind w:left="1540" w:hanging="720"/>
        <w:jc w:val="left"/>
      </w:pPr>
      <w:rPr>
        <w:rFonts w:ascii="Times New Roman" w:eastAsia="Times New Roman" w:hAnsi="Times New Roman" w:cs="Times New Roman" w:hint="default"/>
        <w:spacing w:val="-2"/>
        <w:w w:val="99"/>
        <w:sz w:val="24"/>
        <w:szCs w:val="24"/>
        <w:lang w:val="en-US" w:eastAsia="en-US" w:bidi="ar-SA"/>
      </w:rPr>
    </w:lvl>
    <w:lvl w:ilvl="1" w:tplc="490E13A6">
      <w:numFmt w:val="bullet"/>
      <w:lvlText w:val="•"/>
      <w:lvlJc w:val="left"/>
      <w:pPr>
        <w:ind w:left="2344" w:hanging="720"/>
      </w:pPr>
      <w:rPr>
        <w:rFonts w:hint="default"/>
        <w:lang w:val="en-US" w:eastAsia="en-US" w:bidi="ar-SA"/>
      </w:rPr>
    </w:lvl>
    <w:lvl w:ilvl="2" w:tplc="46AEE3C4">
      <w:numFmt w:val="bullet"/>
      <w:lvlText w:val="•"/>
      <w:lvlJc w:val="left"/>
      <w:pPr>
        <w:ind w:left="3148" w:hanging="720"/>
      </w:pPr>
      <w:rPr>
        <w:rFonts w:hint="default"/>
        <w:lang w:val="en-US" w:eastAsia="en-US" w:bidi="ar-SA"/>
      </w:rPr>
    </w:lvl>
    <w:lvl w:ilvl="3" w:tplc="7F960BB0">
      <w:numFmt w:val="bullet"/>
      <w:lvlText w:val="•"/>
      <w:lvlJc w:val="left"/>
      <w:pPr>
        <w:ind w:left="3952" w:hanging="720"/>
      </w:pPr>
      <w:rPr>
        <w:rFonts w:hint="default"/>
        <w:lang w:val="en-US" w:eastAsia="en-US" w:bidi="ar-SA"/>
      </w:rPr>
    </w:lvl>
    <w:lvl w:ilvl="4" w:tplc="AD264154">
      <w:numFmt w:val="bullet"/>
      <w:lvlText w:val="•"/>
      <w:lvlJc w:val="left"/>
      <w:pPr>
        <w:ind w:left="4756" w:hanging="720"/>
      </w:pPr>
      <w:rPr>
        <w:rFonts w:hint="default"/>
        <w:lang w:val="en-US" w:eastAsia="en-US" w:bidi="ar-SA"/>
      </w:rPr>
    </w:lvl>
    <w:lvl w:ilvl="5" w:tplc="C3EE37B0">
      <w:numFmt w:val="bullet"/>
      <w:lvlText w:val="•"/>
      <w:lvlJc w:val="left"/>
      <w:pPr>
        <w:ind w:left="5560" w:hanging="720"/>
      </w:pPr>
      <w:rPr>
        <w:rFonts w:hint="default"/>
        <w:lang w:val="en-US" w:eastAsia="en-US" w:bidi="ar-SA"/>
      </w:rPr>
    </w:lvl>
    <w:lvl w:ilvl="6" w:tplc="D2385D24">
      <w:numFmt w:val="bullet"/>
      <w:lvlText w:val="•"/>
      <w:lvlJc w:val="left"/>
      <w:pPr>
        <w:ind w:left="6364" w:hanging="720"/>
      </w:pPr>
      <w:rPr>
        <w:rFonts w:hint="default"/>
        <w:lang w:val="en-US" w:eastAsia="en-US" w:bidi="ar-SA"/>
      </w:rPr>
    </w:lvl>
    <w:lvl w:ilvl="7" w:tplc="C76E4820">
      <w:numFmt w:val="bullet"/>
      <w:lvlText w:val="•"/>
      <w:lvlJc w:val="left"/>
      <w:pPr>
        <w:ind w:left="7168" w:hanging="720"/>
      </w:pPr>
      <w:rPr>
        <w:rFonts w:hint="default"/>
        <w:lang w:val="en-US" w:eastAsia="en-US" w:bidi="ar-SA"/>
      </w:rPr>
    </w:lvl>
    <w:lvl w:ilvl="8" w:tplc="76CE2DB2">
      <w:numFmt w:val="bullet"/>
      <w:lvlText w:val="•"/>
      <w:lvlJc w:val="left"/>
      <w:pPr>
        <w:ind w:left="7972" w:hanging="720"/>
      </w:pPr>
      <w:rPr>
        <w:rFonts w:hint="default"/>
        <w:lang w:val="en-US" w:eastAsia="en-US" w:bidi="ar-SA"/>
      </w:rPr>
    </w:lvl>
  </w:abstractNum>
  <w:abstractNum w:abstractNumId="1" w15:restartNumberingAfterBreak="0">
    <w:nsid w:val="46BB2543"/>
    <w:multiLevelType w:val="hybridMultilevel"/>
    <w:tmpl w:val="69A6A636"/>
    <w:lvl w:ilvl="0" w:tplc="F0885730">
      <w:start w:val="1"/>
      <w:numFmt w:val="decimal"/>
      <w:lvlText w:val="%1."/>
      <w:lvlJc w:val="left"/>
      <w:pPr>
        <w:ind w:left="100" w:hanging="720"/>
        <w:jc w:val="right"/>
      </w:pPr>
      <w:rPr>
        <w:rFonts w:ascii="Times New Roman" w:eastAsia="Times New Roman" w:hAnsi="Times New Roman" w:cs="Times New Roman" w:hint="default"/>
        <w:w w:val="100"/>
        <w:sz w:val="24"/>
        <w:szCs w:val="24"/>
        <w:lang w:val="en-US" w:eastAsia="en-US" w:bidi="ar-SA"/>
      </w:rPr>
    </w:lvl>
    <w:lvl w:ilvl="1" w:tplc="43CAEE84">
      <w:start w:val="1"/>
      <w:numFmt w:val="lowerLetter"/>
      <w:lvlText w:val="(%2)"/>
      <w:lvlJc w:val="left"/>
      <w:pPr>
        <w:ind w:left="100" w:hanging="720"/>
        <w:jc w:val="left"/>
      </w:pPr>
      <w:rPr>
        <w:rFonts w:ascii="Times New Roman" w:eastAsia="Times New Roman" w:hAnsi="Times New Roman" w:cs="Times New Roman" w:hint="default"/>
        <w:spacing w:val="-2"/>
        <w:w w:val="99"/>
        <w:sz w:val="24"/>
        <w:szCs w:val="24"/>
        <w:lang w:val="en-US" w:eastAsia="en-US" w:bidi="ar-SA"/>
      </w:rPr>
    </w:lvl>
    <w:lvl w:ilvl="2" w:tplc="BE6A7A32">
      <w:start w:val="1"/>
      <w:numFmt w:val="lowerRoman"/>
      <w:lvlText w:val="(%3)"/>
      <w:lvlJc w:val="left"/>
      <w:pPr>
        <w:ind w:left="2260" w:hanging="781"/>
        <w:jc w:val="left"/>
      </w:pPr>
      <w:rPr>
        <w:rFonts w:ascii="Times New Roman" w:eastAsia="Times New Roman" w:hAnsi="Times New Roman" w:cs="Times New Roman" w:hint="default"/>
        <w:w w:val="99"/>
        <w:sz w:val="24"/>
        <w:szCs w:val="24"/>
        <w:lang w:val="en-US" w:eastAsia="en-US" w:bidi="ar-SA"/>
      </w:rPr>
    </w:lvl>
    <w:lvl w:ilvl="3" w:tplc="420EA34E">
      <w:numFmt w:val="bullet"/>
      <w:lvlText w:val="•"/>
      <w:lvlJc w:val="left"/>
      <w:pPr>
        <w:ind w:left="3886" w:hanging="781"/>
      </w:pPr>
      <w:rPr>
        <w:rFonts w:hint="default"/>
        <w:lang w:val="en-US" w:eastAsia="en-US" w:bidi="ar-SA"/>
      </w:rPr>
    </w:lvl>
    <w:lvl w:ilvl="4" w:tplc="63E4B1D4">
      <w:numFmt w:val="bullet"/>
      <w:lvlText w:val="•"/>
      <w:lvlJc w:val="left"/>
      <w:pPr>
        <w:ind w:left="4700" w:hanging="781"/>
      </w:pPr>
      <w:rPr>
        <w:rFonts w:hint="default"/>
        <w:lang w:val="en-US" w:eastAsia="en-US" w:bidi="ar-SA"/>
      </w:rPr>
    </w:lvl>
    <w:lvl w:ilvl="5" w:tplc="C9BEFA9A">
      <w:numFmt w:val="bullet"/>
      <w:lvlText w:val="•"/>
      <w:lvlJc w:val="left"/>
      <w:pPr>
        <w:ind w:left="5513" w:hanging="781"/>
      </w:pPr>
      <w:rPr>
        <w:rFonts w:hint="default"/>
        <w:lang w:val="en-US" w:eastAsia="en-US" w:bidi="ar-SA"/>
      </w:rPr>
    </w:lvl>
    <w:lvl w:ilvl="6" w:tplc="77300AC8">
      <w:numFmt w:val="bullet"/>
      <w:lvlText w:val="•"/>
      <w:lvlJc w:val="left"/>
      <w:pPr>
        <w:ind w:left="6326" w:hanging="781"/>
      </w:pPr>
      <w:rPr>
        <w:rFonts w:hint="default"/>
        <w:lang w:val="en-US" w:eastAsia="en-US" w:bidi="ar-SA"/>
      </w:rPr>
    </w:lvl>
    <w:lvl w:ilvl="7" w:tplc="F1E6A6F4">
      <w:numFmt w:val="bullet"/>
      <w:lvlText w:val="•"/>
      <w:lvlJc w:val="left"/>
      <w:pPr>
        <w:ind w:left="7140" w:hanging="781"/>
      </w:pPr>
      <w:rPr>
        <w:rFonts w:hint="default"/>
        <w:lang w:val="en-US" w:eastAsia="en-US" w:bidi="ar-SA"/>
      </w:rPr>
    </w:lvl>
    <w:lvl w:ilvl="8" w:tplc="91BEC02A">
      <w:numFmt w:val="bullet"/>
      <w:lvlText w:val="•"/>
      <w:lvlJc w:val="left"/>
      <w:pPr>
        <w:ind w:left="7953" w:hanging="781"/>
      </w:pPr>
      <w:rPr>
        <w:rFonts w:hint="default"/>
        <w:lang w:val="en-US" w:eastAsia="en-US" w:bidi="ar-SA"/>
      </w:rPr>
    </w:lvl>
  </w:abstractNum>
  <w:abstractNum w:abstractNumId="2" w15:restartNumberingAfterBreak="0">
    <w:nsid w:val="6E615C4B"/>
    <w:multiLevelType w:val="hybridMultilevel"/>
    <w:tmpl w:val="D070ED0C"/>
    <w:lvl w:ilvl="0" w:tplc="A0E64898">
      <w:start w:val="1"/>
      <w:numFmt w:val="decimal"/>
      <w:lvlText w:val="%1."/>
      <w:lvlJc w:val="left"/>
      <w:pPr>
        <w:ind w:left="820" w:hanging="360"/>
        <w:jc w:val="left"/>
      </w:pPr>
      <w:rPr>
        <w:rFonts w:ascii="Calibri" w:eastAsia="Calibri" w:hAnsi="Calibri" w:cs="Calibri" w:hint="default"/>
        <w:spacing w:val="-1"/>
        <w:w w:val="99"/>
        <w:sz w:val="22"/>
        <w:szCs w:val="22"/>
        <w:lang w:val="en-US" w:eastAsia="en-US" w:bidi="ar-SA"/>
      </w:rPr>
    </w:lvl>
    <w:lvl w:ilvl="1" w:tplc="79844F9C">
      <w:numFmt w:val="bullet"/>
      <w:lvlText w:val="•"/>
      <w:lvlJc w:val="left"/>
      <w:pPr>
        <w:ind w:left="1696" w:hanging="360"/>
      </w:pPr>
      <w:rPr>
        <w:rFonts w:hint="default"/>
        <w:lang w:val="en-US" w:eastAsia="en-US" w:bidi="ar-SA"/>
      </w:rPr>
    </w:lvl>
    <w:lvl w:ilvl="2" w:tplc="8B4EA0AC">
      <w:numFmt w:val="bullet"/>
      <w:lvlText w:val="•"/>
      <w:lvlJc w:val="left"/>
      <w:pPr>
        <w:ind w:left="2572" w:hanging="360"/>
      </w:pPr>
      <w:rPr>
        <w:rFonts w:hint="default"/>
        <w:lang w:val="en-US" w:eastAsia="en-US" w:bidi="ar-SA"/>
      </w:rPr>
    </w:lvl>
    <w:lvl w:ilvl="3" w:tplc="56A0BF98">
      <w:numFmt w:val="bullet"/>
      <w:lvlText w:val="•"/>
      <w:lvlJc w:val="left"/>
      <w:pPr>
        <w:ind w:left="3448" w:hanging="360"/>
      </w:pPr>
      <w:rPr>
        <w:rFonts w:hint="default"/>
        <w:lang w:val="en-US" w:eastAsia="en-US" w:bidi="ar-SA"/>
      </w:rPr>
    </w:lvl>
    <w:lvl w:ilvl="4" w:tplc="BF4EA82A">
      <w:numFmt w:val="bullet"/>
      <w:lvlText w:val="•"/>
      <w:lvlJc w:val="left"/>
      <w:pPr>
        <w:ind w:left="4324" w:hanging="360"/>
      </w:pPr>
      <w:rPr>
        <w:rFonts w:hint="default"/>
        <w:lang w:val="en-US" w:eastAsia="en-US" w:bidi="ar-SA"/>
      </w:rPr>
    </w:lvl>
    <w:lvl w:ilvl="5" w:tplc="F90A8384">
      <w:numFmt w:val="bullet"/>
      <w:lvlText w:val="•"/>
      <w:lvlJc w:val="left"/>
      <w:pPr>
        <w:ind w:left="5200" w:hanging="360"/>
      </w:pPr>
      <w:rPr>
        <w:rFonts w:hint="default"/>
        <w:lang w:val="en-US" w:eastAsia="en-US" w:bidi="ar-SA"/>
      </w:rPr>
    </w:lvl>
    <w:lvl w:ilvl="6" w:tplc="D924D954">
      <w:numFmt w:val="bullet"/>
      <w:lvlText w:val="•"/>
      <w:lvlJc w:val="left"/>
      <w:pPr>
        <w:ind w:left="6076" w:hanging="360"/>
      </w:pPr>
      <w:rPr>
        <w:rFonts w:hint="default"/>
        <w:lang w:val="en-US" w:eastAsia="en-US" w:bidi="ar-SA"/>
      </w:rPr>
    </w:lvl>
    <w:lvl w:ilvl="7" w:tplc="FD8A19EC">
      <w:numFmt w:val="bullet"/>
      <w:lvlText w:val="•"/>
      <w:lvlJc w:val="left"/>
      <w:pPr>
        <w:ind w:left="6952" w:hanging="360"/>
      </w:pPr>
      <w:rPr>
        <w:rFonts w:hint="default"/>
        <w:lang w:val="en-US" w:eastAsia="en-US" w:bidi="ar-SA"/>
      </w:rPr>
    </w:lvl>
    <w:lvl w:ilvl="8" w:tplc="C1EC319E">
      <w:numFmt w:val="bullet"/>
      <w:lvlText w:val="•"/>
      <w:lvlJc w:val="left"/>
      <w:pPr>
        <w:ind w:left="7828" w:hanging="360"/>
      </w:pPr>
      <w:rPr>
        <w:rFonts w:hint="default"/>
        <w:lang w:val="en-US" w:eastAsia="en-US" w:bidi="ar-SA"/>
      </w:rPr>
    </w:lvl>
  </w:abstractNum>
  <w:num w:numId="1" w16cid:durableId="1816801616">
    <w:abstractNumId w:val="2"/>
  </w:num>
  <w:num w:numId="2" w16cid:durableId="121191736">
    <w:abstractNumId w:val="0"/>
  </w:num>
  <w:num w:numId="3" w16cid:durableId="179354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03A90"/>
    <w:rsid w:val="00003A90"/>
    <w:rsid w:val="00441BAF"/>
    <w:rsid w:val="00C8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1D1E807"/>
  <w15:docId w15:val="{5BEA335C-1764-4BB1-B47F-4E68E89B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6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right="116"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5C9E"/>
    <w:pPr>
      <w:tabs>
        <w:tab w:val="center" w:pos="4680"/>
        <w:tab w:val="right" w:pos="9360"/>
      </w:tabs>
    </w:pPr>
  </w:style>
  <w:style w:type="character" w:customStyle="1" w:styleId="HeaderChar">
    <w:name w:val="Header Char"/>
    <w:basedOn w:val="DefaultParagraphFont"/>
    <w:link w:val="Header"/>
    <w:uiPriority w:val="99"/>
    <w:rsid w:val="00C85C9E"/>
    <w:rPr>
      <w:rFonts w:ascii="Times New Roman" w:eastAsia="Times New Roman" w:hAnsi="Times New Roman" w:cs="Times New Roman"/>
    </w:rPr>
  </w:style>
  <w:style w:type="paragraph" w:styleId="Footer">
    <w:name w:val="footer"/>
    <w:basedOn w:val="Normal"/>
    <w:link w:val="FooterChar"/>
    <w:uiPriority w:val="99"/>
    <w:unhideWhenUsed/>
    <w:rsid w:val="00C85C9E"/>
    <w:pPr>
      <w:tabs>
        <w:tab w:val="center" w:pos="4680"/>
        <w:tab w:val="right" w:pos="9360"/>
      </w:tabs>
    </w:pPr>
  </w:style>
  <w:style w:type="character" w:customStyle="1" w:styleId="FooterChar">
    <w:name w:val="Footer Char"/>
    <w:basedOn w:val="DefaultParagraphFont"/>
    <w:link w:val="Footer"/>
    <w:uiPriority w:val="99"/>
    <w:rsid w:val="00C85C9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2702</Words>
  <Characters>15406</Characters>
  <Application>Microsoft Office Word</Application>
  <DocSecurity>0</DocSecurity>
  <Lines>128</Lines>
  <Paragraphs>36</Paragraphs>
  <ScaleCrop>false</ScaleCrop>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Pat Burns</dc:creator>
  <cp:lastModifiedBy>Teagan Kusbel</cp:lastModifiedBy>
  <cp:revision>2</cp:revision>
  <dcterms:created xsi:type="dcterms:W3CDTF">2020-09-23T20:06:00Z</dcterms:created>
  <dcterms:modified xsi:type="dcterms:W3CDTF">2025-06-25T21:02:00Z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2010</vt:lpwstr>
  </property>
  <property fmtid="{D5CDD505-2E9C-101B-9397-08002B2CF9AE}" pid="4" name="LastSaved">
    <vt:filetime>2020-09-23T00:00:00Z</vt:filetime>
  </property>
</Properties>
</file>