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2474" w14:textId="77777777" w:rsidR="006170E6" w:rsidRPr="0063164A" w:rsidRDefault="006170E6" w:rsidP="006170E6">
      <w:pPr>
        <w:spacing w:after="200"/>
        <w:jc w:val="center"/>
        <w:rPr>
          <w:rFonts w:ascii="Times New Roman" w:hAnsi="Times New Roman"/>
          <w:sz w:val="32"/>
          <w:szCs w:val="32"/>
        </w:rPr>
      </w:pPr>
      <w:r w:rsidRPr="0063164A">
        <w:rPr>
          <w:rFonts w:ascii="Times New Roman" w:hAnsi="Times New Roman"/>
          <w:b/>
          <w:sz w:val="32"/>
          <w:szCs w:val="32"/>
        </w:rPr>
        <w:t>REQUEST FOR PROPOSAL QUESTIONNAIRE</w:t>
      </w:r>
    </w:p>
    <w:p w14:paraId="45D73E12" w14:textId="77777777" w:rsidR="006170E6" w:rsidRPr="0063164A" w:rsidRDefault="006170E6" w:rsidP="006170E6">
      <w:pPr>
        <w:jc w:val="center"/>
        <w:rPr>
          <w:rFonts w:ascii="Times New Roman" w:hAnsi="Times New Roman"/>
          <w:b/>
          <w:caps/>
          <w:sz w:val="28"/>
          <w:szCs w:val="28"/>
        </w:rPr>
      </w:pPr>
      <w:r w:rsidRPr="0063164A">
        <w:rPr>
          <w:rFonts w:ascii="Times New Roman" w:hAnsi="Times New Roman"/>
          <w:b/>
          <w:caps/>
          <w:sz w:val="28"/>
          <w:szCs w:val="28"/>
        </w:rPr>
        <w:t>investment consultant search</w:t>
      </w:r>
    </w:p>
    <w:p w14:paraId="5CDCA812" w14:textId="77777777" w:rsidR="00790C66" w:rsidRPr="0063164A" w:rsidRDefault="00790C66">
      <w:pPr>
        <w:rPr>
          <w:sz w:val="24"/>
          <w:szCs w:val="24"/>
        </w:rPr>
      </w:pPr>
    </w:p>
    <w:p w14:paraId="55ECD0A4" w14:textId="77777777" w:rsidR="006170E6" w:rsidRPr="0063164A" w:rsidRDefault="006170E6" w:rsidP="006170E6">
      <w:pPr>
        <w:pStyle w:val="ListParagraph"/>
        <w:numPr>
          <w:ilvl w:val="0"/>
          <w:numId w:val="1"/>
        </w:numPr>
        <w:rPr>
          <w:rFonts w:ascii="Times New Roman" w:hAnsi="Times New Roman"/>
          <w:sz w:val="24"/>
          <w:szCs w:val="24"/>
        </w:rPr>
      </w:pPr>
      <w:r w:rsidRPr="0063164A">
        <w:rPr>
          <w:rFonts w:ascii="Times New Roman" w:hAnsi="Times New Roman"/>
          <w:b/>
          <w:sz w:val="24"/>
          <w:szCs w:val="24"/>
        </w:rPr>
        <w:t>ORGANIZATION, PERSONNEL, AND CLIENT SERVICE</w:t>
      </w:r>
    </w:p>
    <w:p w14:paraId="663DD939" w14:textId="77777777" w:rsidR="006170E6" w:rsidRPr="0063164A" w:rsidRDefault="006170E6" w:rsidP="006170E6">
      <w:pPr>
        <w:pStyle w:val="ListParagraph"/>
        <w:rPr>
          <w:rFonts w:ascii="Times New Roman" w:hAnsi="Times New Roman"/>
          <w:sz w:val="24"/>
          <w:szCs w:val="24"/>
        </w:rPr>
      </w:pPr>
    </w:p>
    <w:p w14:paraId="787A5F63" w14:textId="77777777" w:rsidR="006170E6" w:rsidRPr="0063164A" w:rsidRDefault="006170E6" w:rsidP="006170E6">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Organizational Summary</w:t>
      </w:r>
    </w:p>
    <w:tbl>
      <w:tblPr>
        <w:tblStyle w:val="TableGrid"/>
        <w:tblW w:w="0" w:type="auto"/>
        <w:tblInd w:w="1080" w:type="dxa"/>
        <w:tblLook w:val="04A0" w:firstRow="1" w:lastRow="0" w:firstColumn="1" w:lastColumn="0" w:noHBand="0" w:noVBand="1"/>
      </w:tblPr>
      <w:tblGrid>
        <w:gridCol w:w="1885"/>
        <w:gridCol w:w="6385"/>
      </w:tblGrid>
      <w:tr w:rsidR="006170E6" w:rsidRPr="0063164A" w14:paraId="795B2492" w14:textId="77777777" w:rsidTr="006170E6">
        <w:tc>
          <w:tcPr>
            <w:tcW w:w="1885" w:type="dxa"/>
          </w:tcPr>
          <w:p w14:paraId="73090A34" w14:textId="60AEABDC"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Firm Name:</w:t>
            </w:r>
          </w:p>
        </w:tc>
        <w:tc>
          <w:tcPr>
            <w:tcW w:w="6385" w:type="dxa"/>
          </w:tcPr>
          <w:p w14:paraId="3CD959E9"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1A35B8C7" w14:textId="77777777" w:rsidTr="006170E6">
        <w:tc>
          <w:tcPr>
            <w:tcW w:w="1885" w:type="dxa"/>
          </w:tcPr>
          <w:p w14:paraId="3896E894" w14:textId="2803F8C8"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Address:</w:t>
            </w:r>
          </w:p>
        </w:tc>
        <w:tc>
          <w:tcPr>
            <w:tcW w:w="6385" w:type="dxa"/>
          </w:tcPr>
          <w:p w14:paraId="10655334"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4D1A0AF4" w14:textId="77777777" w:rsidTr="006170E6">
        <w:tc>
          <w:tcPr>
            <w:tcW w:w="1885" w:type="dxa"/>
          </w:tcPr>
          <w:p w14:paraId="19FE5754" w14:textId="77777777" w:rsidR="006170E6" w:rsidRPr="0063164A" w:rsidRDefault="006170E6" w:rsidP="006170E6">
            <w:pPr>
              <w:pStyle w:val="ListParagraph"/>
              <w:ind w:left="0"/>
              <w:rPr>
                <w:rFonts w:ascii="Times New Roman" w:hAnsi="Times New Roman"/>
                <w:bCs/>
                <w:sz w:val="24"/>
                <w:szCs w:val="24"/>
              </w:rPr>
            </w:pPr>
          </w:p>
        </w:tc>
        <w:tc>
          <w:tcPr>
            <w:tcW w:w="6385" w:type="dxa"/>
          </w:tcPr>
          <w:p w14:paraId="4D68EB5C"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2940F682" w14:textId="77777777" w:rsidTr="006170E6">
        <w:tc>
          <w:tcPr>
            <w:tcW w:w="1885" w:type="dxa"/>
          </w:tcPr>
          <w:p w14:paraId="7B230702" w14:textId="52F222E2"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Client Contact:</w:t>
            </w:r>
          </w:p>
        </w:tc>
        <w:tc>
          <w:tcPr>
            <w:tcW w:w="6385" w:type="dxa"/>
          </w:tcPr>
          <w:p w14:paraId="09D0C5CD"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2EB612E9" w14:textId="77777777" w:rsidTr="006170E6">
        <w:tc>
          <w:tcPr>
            <w:tcW w:w="1885" w:type="dxa"/>
          </w:tcPr>
          <w:p w14:paraId="3C3D9312" w14:textId="34C14667"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 xml:space="preserve">Title: </w:t>
            </w:r>
          </w:p>
        </w:tc>
        <w:tc>
          <w:tcPr>
            <w:tcW w:w="6385" w:type="dxa"/>
          </w:tcPr>
          <w:p w14:paraId="213FFC12"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35F79EB2" w14:textId="77777777" w:rsidTr="006170E6">
        <w:tc>
          <w:tcPr>
            <w:tcW w:w="1885" w:type="dxa"/>
          </w:tcPr>
          <w:p w14:paraId="1A003C5B" w14:textId="612D4999"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Telephone:</w:t>
            </w:r>
          </w:p>
        </w:tc>
        <w:tc>
          <w:tcPr>
            <w:tcW w:w="6385" w:type="dxa"/>
          </w:tcPr>
          <w:p w14:paraId="16181C05"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33F26081" w14:textId="77777777" w:rsidTr="006170E6">
        <w:tc>
          <w:tcPr>
            <w:tcW w:w="1885" w:type="dxa"/>
          </w:tcPr>
          <w:p w14:paraId="1BD20C00" w14:textId="416CB679"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Email Address:</w:t>
            </w:r>
          </w:p>
        </w:tc>
        <w:tc>
          <w:tcPr>
            <w:tcW w:w="6385" w:type="dxa"/>
          </w:tcPr>
          <w:p w14:paraId="64232940" w14:textId="77777777" w:rsidR="006170E6" w:rsidRPr="0063164A" w:rsidRDefault="006170E6" w:rsidP="006170E6">
            <w:pPr>
              <w:pStyle w:val="ListParagraph"/>
              <w:ind w:left="0"/>
              <w:rPr>
                <w:rFonts w:ascii="Times New Roman" w:hAnsi="Times New Roman"/>
                <w:bCs/>
                <w:sz w:val="24"/>
                <w:szCs w:val="24"/>
              </w:rPr>
            </w:pPr>
          </w:p>
        </w:tc>
      </w:tr>
      <w:tr w:rsidR="006170E6" w:rsidRPr="0063164A" w14:paraId="1616E04C" w14:textId="77777777" w:rsidTr="006170E6">
        <w:tc>
          <w:tcPr>
            <w:tcW w:w="1885" w:type="dxa"/>
          </w:tcPr>
          <w:p w14:paraId="008F6E3D" w14:textId="36F4996D" w:rsidR="006170E6" w:rsidRPr="0063164A" w:rsidRDefault="006170E6" w:rsidP="006170E6">
            <w:pPr>
              <w:pStyle w:val="ListParagraph"/>
              <w:ind w:left="0"/>
              <w:rPr>
                <w:rFonts w:ascii="Times New Roman" w:hAnsi="Times New Roman"/>
                <w:bCs/>
                <w:sz w:val="24"/>
                <w:szCs w:val="24"/>
              </w:rPr>
            </w:pPr>
            <w:r w:rsidRPr="0063164A">
              <w:rPr>
                <w:rFonts w:ascii="Times New Roman" w:hAnsi="Times New Roman"/>
                <w:bCs/>
                <w:sz w:val="24"/>
                <w:szCs w:val="24"/>
              </w:rPr>
              <w:t>Firm Website:</w:t>
            </w:r>
          </w:p>
        </w:tc>
        <w:tc>
          <w:tcPr>
            <w:tcW w:w="6385" w:type="dxa"/>
          </w:tcPr>
          <w:p w14:paraId="1984C8C5" w14:textId="77777777" w:rsidR="006170E6" w:rsidRPr="0063164A" w:rsidRDefault="006170E6" w:rsidP="006170E6">
            <w:pPr>
              <w:pStyle w:val="ListParagraph"/>
              <w:ind w:left="0"/>
              <w:rPr>
                <w:rFonts w:ascii="Times New Roman" w:hAnsi="Times New Roman"/>
                <w:bCs/>
                <w:sz w:val="24"/>
                <w:szCs w:val="24"/>
              </w:rPr>
            </w:pPr>
          </w:p>
        </w:tc>
      </w:tr>
    </w:tbl>
    <w:p w14:paraId="1B07462B" w14:textId="5D625210" w:rsidR="006170E6" w:rsidRPr="0063164A" w:rsidRDefault="006170E6" w:rsidP="006170E6">
      <w:pPr>
        <w:rPr>
          <w:rFonts w:ascii="Times New Roman" w:hAnsi="Times New Roman"/>
          <w:bCs/>
          <w:sz w:val="24"/>
          <w:szCs w:val="24"/>
        </w:rPr>
      </w:pPr>
    </w:p>
    <w:p w14:paraId="149A8137" w14:textId="77777777" w:rsidR="006170E6" w:rsidRPr="0063164A" w:rsidRDefault="006170E6" w:rsidP="006170E6">
      <w:pPr>
        <w:pStyle w:val="ListParagraph"/>
        <w:numPr>
          <w:ilvl w:val="0"/>
          <w:numId w:val="2"/>
        </w:numPr>
        <w:spacing w:after="160" w:line="278" w:lineRule="auto"/>
        <w:rPr>
          <w:rFonts w:ascii="Times New Roman" w:eastAsiaTheme="minorHAnsi" w:hAnsi="Times New Roman" w:cstheme="minorBidi"/>
          <w:bCs/>
          <w:kern w:val="2"/>
          <w:sz w:val="24"/>
          <w:szCs w:val="24"/>
          <w14:ligatures w14:val="standardContextual"/>
        </w:rPr>
      </w:pPr>
      <w:r w:rsidRPr="0063164A">
        <w:rPr>
          <w:rFonts w:ascii="Times New Roman" w:eastAsiaTheme="minorHAnsi" w:hAnsi="Times New Roman" w:cstheme="minorBidi"/>
          <w:bCs/>
          <w:kern w:val="2"/>
          <w:sz w:val="24"/>
          <w:szCs w:val="24"/>
          <w14:ligatures w14:val="standardContextual"/>
        </w:rPr>
        <w:t xml:space="preserve">Please indicate your organization’s fiduciary classification. Please check all that apply: </w:t>
      </w:r>
    </w:p>
    <w:p w14:paraId="065BD19B" w14:textId="77777777" w:rsidR="006170E6" w:rsidRPr="0063164A" w:rsidRDefault="006170E6" w:rsidP="006170E6">
      <w:pPr>
        <w:pStyle w:val="ListParagraph"/>
        <w:spacing w:after="160" w:line="278" w:lineRule="auto"/>
        <w:ind w:left="1080"/>
        <w:rPr>
          <w:rFonts w:ascii="Times New Roman" w:eastAsiaTheme="minorHAnsi" w:hAnsi="Times New Roman" w:cstheme="minorBidi"/>
          <w:bCs/>
          <w:kern w:val="2"/>
          <w:sz w:val="24"/>
          <w:szCs w:val="24"/>
          <w14:ligatures w14:val="standardContextual"/>
        </w:rPr>
      </w:pPr>
      <w:r w:rsidRPr="0063164A">
        <w:rPr>
          <w:rFonts w:ascii="Times New Roman" w:eastAsiaTheme="minorHAnsi" w:hAnsi="Times New Roman" w:cstheme="minorBidi"/>
          <w:bCs/>
          <w:kern w:val="2"/>
          <w:sz w:val="24"/>
          <w:szCs w:val="24"/>
          <w14:ligatures w14:val="standardContextual"/>
        </w:rPr>
        <w:t xml:space="preserve">_____ Registered Investment Adviser (Investment Advisers Act of 1940) </w:t>
      </w:r>
    </w:p>
    <w:p w14:paraId="0B84EABF" w14:textId="77777777" w:rsidR="006170E6" w:rsidRPr="0063164A" w:rsidRDefault="006170E6" w:rsidP="006170E6">
      <w:pPr>
        <w:pStyle w:val="ListParagraph"/>
        <w:spacing w:after="160" w:line="278" w:lineRule="auto"/>
        <w:ind w:left="1080"/>
        <w:rPr>
          <w:rFonts w:ascii="Times New Roman" w:eastAsiaTheme="minorHAnsi" w:hAnsi="Times New Roman" w:cstheme="minorBidi"/>
          <w:bCs/>
          <w:kern w:val="2"/>
          <w:sz w:val="24"/>
          <w:szCs w:val="24"/>
          <w14:ligatures w14:val="standardContextual"/>
        </w:rPr>
      </w:pPr>
      <w:r w:rsidRPr="0063164A">
        <w:rPr>
          <w:rFonts w:ascii="Times New Roman" w:eastAsiaTheme="minorHAnsi" w:hAnsi="Times New Roman" w:cstheme="minorBidi"/>
          <w:bCs/>
          <w:kern w:val="2"/>
          <w:sz w:val="24"/>
          <w:szCs w:val="24"/>
          <w14:ligatures w14:val="standardContextual"/>
        </w:rPr>
        <w:t>_____ Affiliate of Fiduciary (Name and Classification</w:t>
      </w:r>
      <w:proofErr w:type="gramStart"/>
      <w:r w:rsidRPr="0063164A">
        <w:rPr>
          <w:rFonts w:ascii="Times New Roman" w:eastAsiaTheme="minorHAnsi" w:hAnsi="Times New Roman" w:cstheme="minorBidi"/>
          <w:bCs/>
          <w:kern w:val="2"/>
          <w:sz w:val="24"/>
          <w:szCs w:val="24"/>
          <w14:ligatures w14:val="standardContextual"/>
        </w:rPr>
        <w:t>):_</w:t>
      </w:r>
      <w:proofErr w:type="gramEnd"/>
      <w:r w:rsidRPr="0063164A">
        <w:rPr>
          <w:rFonts w:ascii="Times New Roman" w:eastAsiaTheme="minorHAnsi" w:hAnsi="Times New Roman" w:cstheme="minorBidi"/>
          <w:bCs/>
          <w:kern w:val="2"/>
          <w:sz w:val="24"/>
          <w:szCs w:val="24"/>
          <w14:ligatures w14:val="standardContextual"/>
        </w:rPr>
        <w:t>____________________</w:t>
      </w:r>
    </w:p>
    <w:p w14:paraId="549F491E" w14:textId="052E6726" w:rsidR="006170E6" w:rsidRPr="0063164A" w:rsidRDefault="006170E6" w:rsidP="006170E6">
      <w:pPr>
        <w:ind w:left="720" w:firstLine="360"/>
        <w:rPr>
          <w:rFonts w:ascii="Times New Roman" w:eastAsiaTheme="minorHAnsi" w:hAnsi="Times New Roman" w:cstheme="minorBidi"/>
          <w:bCs/>
          <w:kern w:val="2"/>
          <w:sz w:val="24"/>
          <w:szCs w:val="24"/>
          <w14:ligatures w14:val="standardContextual"/>
        </w:rPr>
      </w:pPr>
      <w:r w:rsidRPr="0063164A">
        <w:rPr>
          <w:rFonts w:ascii="Times New Roman" w:eastAsiaTheme="minorHAnsi" w:hAnsi="Times New Roman" w:cstheme="minorBidi"/>
          <w:bCs/>
          <w:kern w:val="2"/>
          <w:sz w:val="24"/>
          <w:szCs w:val="24"/>
          <w14:ligatures w14:val="standardContextual"/>
        </w:rPr>
        <w:t>_____ Other: ___________________________</w:t>
      </w:r>
    </w:p>
    <w:p w14:paraId="0820E504" w14:textId="77777777" w:rsidR="006170E6" w:rsidRPr="0063164A" w:rsidRDefault="006170E6" w:rsidP="006170E6">
      <w:pPr>
        <w:rPr>
          <w:rFonts w:ascii="Times New Roman" w:eastAsiaTheme="minorHAnsi" w:hAnsi="Times New Roman" w:cstheme="minorBidi"/>
          <w:bCs/>
          <w:kern w:val="2"/>
          <w:sz w:val="24"/>
          <w:szCs w:val="24"/>
          <w14:ligatures w14:val="standardContextual"/>
        </w:rPr>
      </w:pPr>
    </w:p>
    <w:p w14:paraId="6E826182" w14:textId="0DDC10CF" w:rsidR="006170E6" w:rsidRPr="0063164A" w:rsidRDefault="006170E6" w:rsidP="006170E6">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Please give a brief history of the firm including:</w:t>
      </w:r>
    </w:p>
    <w:p w14:paraId="40336F0E" w14:textId="6F028417" w:rsidR="006170E6" w:rsidRPr="0063164A" w:rsidRDefault="006170E6" w:rsidP="006170E6">
      <w:pPr>
        <w:pStyle w:val="ListParagraph"/>
        <w:numPr>
          <w:ilvl w:val="0"/>
          <w:numId w:val="6"/>
        </w:numPr>
        <w:rPr>
          <w:rFonts w:ascii="Times New Roman" w:hAnsi="Times New Roman"/>
          <w:bCs/>
          <w:sz w:val="24"/>
          <w:szCs w:val="24"/>
        </w:rPr>
      </w:pPr>
      <w:r w:rsidRPr="0063164A">
        <w:rPr>
          <w:rFonts w:ascii="Times New Roman" w:hAnsi="Times New Roman"/>
          <w:bCs/>
          <w:sz w:val="24"/>
          <w:szCs w:val="24"/>
        </w:rPr>
        <w:t xml:space="preserve">The year </w:t>
      </w:r>
      <w:proofErr w:type="gramStart"/>
      <w:r w:rsidRPr="0063164A">
        <w:rPr>
          <w:rFonts w:ascii="Times New Roman" w:hAnsi="Times New Roman"/>
          <w:bCs/>
          <w:sz w:val="24"/>
          <w:szCs w:val="24"/>
        </w:rPr>
        <w:t>organized;</w:t>
      </w:r>
      <w:proofErr w:type="gramEnd"/>
    </w:p>
    <w:p w14:paraId="4233B7DD" w14:textId="21FEC240" w:rsidR="006170E6" w:rsidRPr="0063164A" w:rsidRDefault="006170E6" w:rsidP="006170E6">
      <w:pPr>
        <w:pStyle w:val="ListParagraph"/>
        <w:numPr>
          <w:ilvl w:val="0"/>
          <w:numId w:val="6"/>
        </w:numPr>
        <w:rPr>
          <w:rFonts w:ascii="Times New Roman" w:hAnsi="Times New Roman"/>
          <w:bCs/>
          <w:sz w:val="24"/>
          <w:szCs w:val="24"/>
        </w:rPr>
      </w:pPr>
      <w:r w:rsidRPr="0063164A">
        <w:rPr>
          <w:rFonts w:ascii="Times New Roman" w:hAnsi="Times New Roman"/>
          <w:bCs/>
          <w:sz w:val="24"/>
          <w:szCs w:val="24"/>
        </w:rPr>
        <w:t xml:space="preserve">the year the organization began providing investment consulting services to U.S. tax-exempt clients, including public retirement </w:t>
      </w:r>
      <w:proofErr w:type="gramStart"/>
      <w:r w:rsidRPr="0063164A">
        <w:rPr>
          <w:rFonts w:ascii="Times New Roman" w:hAnsi="Times New Roman"/>
          <w:bCs/>
          <w:sz w:val="24"/>
          <w:szCs w:val="24"/>
        </w:rPr>
        <w:t>systems;</w:t>
      </w:r>
      <w:proofErr w:type="gramEnd"/>
    </w:p>
    <w:p w14:paraId="4A494E05" w14:textId="51B64DD4" w:rsidR="006170E6" w:rsidRPr="0063164A" w:rsidRDefault="006170E6" w:rsidP="006170E6">
      <w:pPr>
        <w:pStyle w:val="ListParagraph"/>
        <w:numPr>
          <w:ilvl w:val="0"/>
          <w:numId w:val="6"/>
        </w:numPr>
        <w:rPr>
          <w:rFonts w:ascii="Times New Roman" w:hAnsi="Times New Roman"/>
          <w:bCs/>
          <w:sz w:val="24"/>
          <w:szCs w:val="24"/>
        </w:rPr>
      </w:pPr>
      <w:r w:rsidRPr="0063164A">
        <w:rPr>
          <w:rFonts w:ascii="Times New Roman" w:hAnsi="Times New Roman"/>
          <w:bCs/>
          <w:sz w:val="24"/>
          <w:szCs w:val="24"/>
        </w:rPr>
        <w:t xml:space="preserve">and to the nature of the firm’s ownership and specific details </w:t>
      </w:r>
      <w:proofErr w:type="gramStart"/>
      <w:r w:rsidRPr="0063164A">
        <w:rPr>
          <w:rFonts w:ascii="Times New Roman" w:hAnsi="Times New Roman"/>
          <w:bCs/>
          <w:sz w:val="24"/>
          <w:szCs w:val="24"/>
        </w:rPr>
        <w:t>with regard to</w:t>
      </w:r>
      <w:proofErr w:type="gramEnd"/>
      <w:r w:rsidRPr="0063164A">
        <w:rPr>
          <w:rFonts w:ascii="Times New Roman" w:hAnsi="Times New Roman"/>
          <w:bCs/>
          <w:sz w:val="24"/>
          <w:szCs w:val="24"/>
        </w:rPr>
        <w:t xml:space="preserve"> any affiliated companies or joint ventures</w:t>
      </w:r>
    </w:p>
    <w:p w14:paraId="6F47682D" w14:textId="77777777" w:rsidR="006170E6" w:rsidRPr="0063164A" w:rsidRDefault="006170E6" w:rsidP="006170E6">
      <w:pPr>
        <w:pStyle w:val="ListParagraph"/>
        <w:ind w:left="1800"/>
        <w:rPr>
          <w:rFonts w:ascii="Times New Roman" w:hAnsi="Times New Roman"/>
          <w:bCs/>
          <w:sz w:val="24"/>
          <w:szCs w:val="24"/>
        </w:rPr>
      </w:pPr>
    </w:p>
    <w:p w14:paraId="0EFE7987" w14:textId="6264A9D8" w:rsidR="006170E6" w:rsidRPr="0063164A" w:rsidRDefault="006170E6" w:rsidP="006170E6">
      <w:pPr>
        <w:pStyle w:val="ListParagraph"/>
        <w:ind w:left="1800"/>
        <w:rPr>
          <w:rFonts w:ascii="Times New Roman" w:hAnsi="Times New Roman"/>
          <w:bCs/>
          <w:sz w:val="24"/>
          <w:szCs w:val="24"/>
        </w:rPr>
      </w:pPr>
      <w:r w:rsidRPr="0063164A">
        <w:rPr>
          <w:rFonts w:ascii="Times New Roman" w:hAnsi="Times New Roman"/>
          <w:bCs/>
          <w:sz w:val="24"/>
          <w:szCs w:val="24"/>
        </w:rPr>
        <w:t xml:space="preserve">Indicate whether investment consulting capabilities were developed in-house or </w:t>
      </w:r>
      <w:r w:rsidR="00244878" w:rsidRPr="0063164A">
        <w:rPr>
          <w:rFonts w:ascii="Times New Roman" w:hAnsi="Times New Roman"/>
          <w:bCs/>
          <w:sz w:val="24"/>
          <w:szCs w:val="24"/>
        </w:rPr>
        <w:t xml:space="preserve">derived through acquisition of talent from another organization. If the latter, indicate when this occurred. Please provide an organization chart (attach as Appendix A) which diagrams the ownership structure and interrelationships between the parent-subsidiary, affiliate, or joint venture entities. </w:t>
      </w:r>
    </w:p>
    <w:p w14:paraId="7DF9D1CA" w14:textId="77777777" w:rsidR="00244878" w:rsidRPr="0063164A" w:rsidRDefault="00244878" w:rsidP="006170E6">
      <w:pPr>
        <w:pStyle w:val="ListParagraph"/>
        <w:ind w:left="1800"/>
        <w:rPr>
          <w:rFonts w:ascii="Times New Roman" w:hAnsi="Times New Roman"/>
          <w:bCs/>
          <w:sz w:val="24"/>
          <w:szCs w:val="24"/>
        </w:rPr>
      </w:pPr>
    </w:p>
    <w:p w14:paraId="7D5F87E2" w14:textId="77777777" w:rsidR="00244878" w:rsidRPr="0063164A" w:rsidRDefault="00244878" w:rsidP="00244878">
      <w:pPr>
        <w:pStyle w:val="ListParagraph"/>
        <w:ind w:left="1080"/>
        <w:rPr>
          <w:rFonts w:ascii="Times New Roman" w:hAnsi="Times New Roman"/>
          <w:bCs/>
          <w:sz w:val="24"/>
          <w:szCs w:val="24"/>
        </w:rPr>
      </w:pPr>
    </w:p>
    <w:p w14:paraId="2DB3B46E" w14:textId="0748140E" w:rsidR="00244878" w:rsidRPr="0063164A" w:rsidRDefault="00244878" w:rsidP="00244878">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Please provide the location and function of each of your firm’s offices:</w:t>
      </w:r>
    </w:p>
    <w:p w14:paraId="4A8DACD8" w14:textId="62B38450" w:rsidR="006170E6" w:rsidRPr="0063164A" w:rsidRDefault="006170E6" w:rsidP="00244878">
      <w:pPr>
        <w:pStyle w:val="ListParagraph"/>
        <w:numPr>
          <w:ilvl w:val="0"/>
          <w:numId w:val="7"/>
        </w:numPr>
        <w:ind w:left="1800"/>
        <w:rPr>
          <w:rFonts w:ascii="Times New Roman" w:hAnsi="Times New Roman"/>
          <w:bCs/>
          <w:sz w:val="24"/>
          <w:szCs w:val="24"/>
        </w:rPr>
      </w:pPr>
      <w:r w:rsidRPr="0063164A">
        <w:rPr>
          <w:rFonts w:ascii="Times New Roman" w:hAnsi="Times New Roman"/>
          <w:bCs/>
          <w:sz w:val="24"/>
          <w:szCs w:val="24"/>
        </w:rPr>
        <w:t xml:space="preserve">  </w:t>
      </w:r>
      <w:r w:rsidR="00244878" w:rsidRPr="0063164A">
        <w:rPr>
          <w:rFonts w:ascii="Times New Roman" w:hAnsi="Times New Roman"/>
          <w:sz w:val="24"/>
          <w:szCs w:val="24"/>
          <w:u w:val="single"/>
        </w:rPr>
        <w:t>Location</w:t>
      </w:r>
      <w:r w:rsidR="00244878" w:rsidRPr="0063164A">
        <w:rPr>
          <w:rFonts w:ascii="Times New Roman" w:hAnsi="Times New Roman"/>
          <w:sz w:val="24"/>
          <w:szCs w:val="24"/>
        </w:rPr>
        <w:t xml:space="preserve">                   </w:t>
      </w:r>
      <w:r w:rsidR="00244878" w:rsidRPr="0063164A">
        <w:rPr>
          <w:rFonts w:ascii="Times New Roman" w:hAnsi="Times New Roman"/>
          <w:sz w:val="24"/>
          <w:szCs w:val="24"/>
          <w:u w:val="single"/>
        </w:rPr>
        <w:t>Function</w:t>
      </w:r>
      <w:r w:rsidR="00244878" w:rsidRPr="0063164A">
        <w:rPr>
          <w:rFonts w:ascii="Times New Roman" w:hAnsi="Times New Roman"/>
          <w:sz w:val="24"/>
          <w:szCs w:val="24"/>
        </w:rPr>
        <w:t xml:space="preserve">                        </w:t>
      </w:r>
      <w:r w:rsidR="00244878" w:rsidRPr="0063164A">
        <w:rPr>
          <w:rFonts w:ascii="Times New Roman" w:hAnsi="Times New Roman"/>
          <w:sz w:val="24"/>
          <w:szCs w:val="24"/>
          <w:u w:val="single"/>
        </w:rPr>
        <w:t>Number of Professionals</w:t>
      </w:r>
    </w:p>
    <w:p w14:paraId="7410AF11" w14:textId="77777777" w:rsidR="00244878" w:rsidRPr="0063164A" w:rsidRDefault="00244878" w:rsidP="00244878">
      <w:pPr>
        <w:rPr>
          <w:rFonts w:ascii="Times New Roman" w:hAnsi="Times New Roman"/>
          <w:bCs/>
          <w:sz w:val="24"/>
          <w:szCs w:val="24"/>
        </w:rPr>
      </w:pPr>
    </w:p>
    <w:p w14:paraId="07F3915A" w14:textId="72E5DD0D" w:rsidR="00244878" w:rsidRPr="0063164A" w:rsidRDefault="00244878" w:rsidP="00244878">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Which of your organization’s offices would service this account? Which specific services would be provided by which offices?</w:t>
      </w:r>
    </w:p>
    <w:p w14:paraId="4DA2F5B9" w14:textId="77777777" w:rsidR="00244878" w:rsidRPr="0063164A" w:rsidRDefault="00244878" w:rsidP="00244878">
      <w:pPr>
        <w:pStyle w:val="ListParagraph"/>
        <w:ind w:left="1080"/>
        <w:rPr>
          <w:rFonts w:ascii="Times New Roman" w:hAnsi="Times New Roman"/>
          <w:bCs/>
          <w:sz w:val="24"/>
          <w:szCs w:val="24"/>
        </w:rPr>
      </w:pPr>
    </w:p>
    <w:p w14:paraId="3F90580F" w14:textId="77777777" w:rsidR="00244878" w:rsidRPr="0063164A" w:rsidRDefault="00244878" w:rsidP="00244878">
      <w:pPr>
        <w:pStyle w:val="Default"/>
        <w:numPr>
          <w:ilvl w:val="0"/>
          <w:numId w:val="2"/>
        </w:numPr>
        <w:jc w:val="both"/>
        <w:rPr>
          <w:color w:val="auto"/>
        </w:rPr>
      </w:pPr>
      <w:r w:rsidRPr="0063164A">
        <w:rPr>
          <w:color w:val="auto"/>
        </w:rPr>
        <w:t>Please discuss your firm’s business presence here in Illinois. How has your office developed in terms of manpower and resources over the past ten years?</w:t>
      </w:r>
    </w:p>
    <w:p w14:paraId="1F8F1EC7" w14:textId="77777777" w:rsidR="00244878" w:rsidRPr="0063164A" w:rsidRDefault="00244878" w:rsidP="00244878">
      <w:pPr>
        <w:pStyle w:val="ListParagraph"/>
      </w:pPr>
    </w:p>
    <w:p w14:paraId="6F777B61" w14:textId="77777777" w:rsidR="00244878" w:rsidRPr="0063164A" w:rsidRDefault="00244878" w:rsidP="00244878">
      <w:pPr>
        <w:pStyle w:val="Default"/>
        <w:numPr>
          <w:ilvl w:val="0"/>
          <w:numId w:val="2"/>
        </w:numPr>
        <w:jc w:val="both"/>
        <w:rPr>
          <w:color w:val="auto"/>
        </w:rPr>
      </w:pPr>
      <w:r w:rsidRPr="0063164A">
        <w:rPr>
          <w:color w:val="auto"/>
        </w:rPr>
        <w:t>Please list your firm’s lines of business and the approximate contributions of each business to your organization’s total revenue.  If you are an affiliate or subsidiary of an organization, what percentage of the parent organization’s total revenue does your subsidiary or affiliate generate?</w:t>
      </w:r>
    </w:p>
    <w:p w14:paraId="55C5354B" w14:textId="77777777" w:rsidR="00244878" w:rsidRPr="0063164A" w:rsidRDefault="00244878" w:rsidP="00244878">
      <w:pPr>
        <w:pStyle w:val="ListParagraph"/>
      </w:pPr>
    </w:p>
    <w:p w14:paraId="3CB89C0A" w14:textId="77777777" w:rsidR="00244878" w:rsidRPr="0063164A" w:rsidRDefault="00244878" w:rsidP="00244878">
      <w:pPr>
        <w:pStyle w:val="Default"/>
        <w:numPr>
          <w:ilvl w:val="0"/>
          <w:numId w:val="2"/>
        </w:numPr>
        <w:jc w:val="both"/>
        <w:rPr>
          <w:color w:val="auto"/>
        </w:rPr>
      </w:pPr>
      <w:r w:rsidRPr="0063164A">
        <w:rPr>
          <w:color w:val="auto"/>
        </w:rPr>
        <w:t>Please provide details on the financial condition of your firm. Most recent annual reports filed with the SEC will be acceptable, but any recent material changes should be included. Please also include a copy of your most recent ADV Part II. (Attach as Appendix B).</w:t>
      </w:r>
    </w:p>
    <w:p w14:paraId="1147028E" w14:textId="77777777" w:rsidR="00244878" w:rsidRPr="0063164A" w:rsidRDefault="00244878" w:rsidP="00244878">
      <w:pPr>
        <w:pStyle w:val="ListParagraph"/>
      </w:pPr>
    </w:p>
    <w:p w14:paraId="5DCCE7D6" w14:textId="5551C327" w:rsidR="00244878" w:rsidRPr="0063164A" w:rsidRDefault="00244878" w:rsidP="00244878">
      <w:pPr>
        <w:pStyle w:val="Default"/>
        <w:numPr>
          <w:ilvl w:val="0"/>
          <w:numId w:val="2"/>
        </w:numPr>
        <w:jc w:val="both"/>
        <w:rPr>
          <w:color w:val="auto"/>
        </w:rPr>
      </w:pPr>
      <w:r w:rsidRPr="0063164A">
        <w:rPr>
          <w:color w:val="auto"/>
        </w:rPr>
        <w:t>Please discuss the overall business objectives of your firm with respect to future growth. Comment on any present or planned areas of emphasis over the near future. Be sure to include in your response:</w:t>
      </w:r>
    </w:p>
    <w:p w14:paraId="18E6EEB6" w14:textId="77777777" w:rsidR="00244878" w:rsidRPr="0063164A" w:rsidRDefault="00244878" w:rsidP="00244878">
      <w:pPr>
        <w:pStyle w:val="ListParagraph"/>
        <w:rPr>
          <w:rFonts w:ascii="Times New Roman" w:hAnsi="Times New Roman"/>
          <w:sz w:val="10"/>
        </w:rPr>
      </w:pPr>
    </w:p>
    <w:p w14:paraId="6E607A28" w14:textId="77777777" w:rsidR="00244878" w:rsidRPr="0063164A" w:rsidRDefault="00244878" w:rsidP="00244878">
      <w:pPr>
        <w:pStyle w:val="Default"/>
        <w:numPr>
          <w:ilvl w:val="3"/>
          <w:numId w:val="8"/>
        </w:numPr>
        <w:ind w:left="2520"/>
        <w:jc w:val="both"/>
        <w:rPr>
          <w:color w:val="auto"/>
        </w:rPr>
      </w:pPr>
      <w:r w:rsidRPr="0063164A">
        <w:rPr>
          <w:color w:val="auto"/>
        </w:rPr>
        <w:t xml:space="preserve">total assets or client relationships that will be </w:t>
      </w:r>
      <w:proofErr w:type="gramStart"/>
      <w:r w:rsidRPr="0063164A">
        <w:rPr>
          <w:color w:val="auto"/>
        </w:rPr>
        <w:t>accepted;</w:t>
      </w:r>
      <w:proofErr w:type="gramEnd"/>
      <w:r w:rsidRPr="0063164A">
        <w:rPr>
          <w:color w:val="auto"/>
        </w:rPr>
        <w:t xml:space="preserve"> </w:t>
      </w:r>
    </w:p>
    <w:p w14:paraId="063B39A9" w14:textId="77777777" w:rsidR="00244878" w:rsidRPr="0063164A" w:rsidRDefault="00244878" w:rsidP="00244878">
      <w:pPr>
        <w:pStyle w:val="Default"/>
        <w:numPr>
          <w:ilvl w:val="3"/>
          <w:numId w:val="8"/>
        </w:numPr>
        <w:ind w:left="2520"/>
        <w:jc w:val="both"/>
        <w:rPr>
          <w:color w:val="auto"/>
        </w:rPr>
      </w:pPr>
      <w:r w:rsidRPr="0063164A">
        <w:rPr>
          <w:color w:val="auto"/>
        </w:rPr>
        <w:t xml:space="preserve">maximum limits on asset amounts or number of clients per consultant; and </w:t>
      </w:r>
    </w:p>
    <w:p w14:paraId="291FB5E1" w14:textId="77777777" w:rsidR="00244878" w:rsidRPr="0063164A" w:rsidRDefault="00244878" w:rsidP="00244878">
      <w:pPr>
        <w:pStyle w:val="Default"/>
        <w:numPr>
          <w:ilvl w:val="3"/>
          <w:numId w:val="8"/>
        </w:numPr>
        <w:ind w:left="2520"/>
        <w:jc w:val="both"/>
        <w:rPr>
          <w:color w:val="auto"/>
        </w:rPr>
      </w:pPr>
      <w:r w:rsidRPr="0063164A">
        <w:rPr>
          <w:color w:val="auto"/>
        </w:rPr>
        <w:t>plans to develop and expand resources or broaden service discipline</w:t>
      </w:r>
    </w:p>
    <w:p w14:paraId="40913608" w14:textId="77777777" w:rsidR="00244878" w:rsidRPr="0063164A" w:rsidRDefault="00244878" w:rsidP="00244878">
      <w:pPr>
        <w:pStyle w:val="Default"/>
        <w:numPr>
          <w:ilvl w:val="3"/>
          <w:numId w:val="8"/>
        </w:numPr>
        <w:ind w:left="2520"/>
        <w:jc w:val="both"/>
        <w:rPr>
          <w:color w:val="auto"/>
        </w:rPr>
      </w:pPr>
      <w:r w:rsidRPr="0063164A">
        <w:rPr>
          <w:color w:val="auto"/>
        </w:rPr>
        <w:t>plans to merge with other firms</w:t>
      </w:r>
    </w:p>
    <w:p w14:paraId="1DD29AB7" w14:textId="77777777" w:rsidR="00244878" w:rsidRPr="0063164A" w:rsidRDefault="00244878" w:rsidP="00244878">
      <w:pPr>
        <w:pStyle w:val="Default"/>
        <w:numPr>
          <w:ilvl w:val="3"/>
          <w:numId w:val="8"/>
        </w:numPr>
        <w:ind w:left="2520"/>
        <w:jc w:val="both"/>
        <w:rPr>
          <w:color w:val="auto"/>
        </w:rPr>
      </w:pPr>
      <w:r w:rsidRPr="0063164A">
        <w:rPr>
          <w:color w:val="auto"/>
        </w:rPr>
        <w:t>plans to spin off subsidiaries</w:t>
      </w:r>
    </w:p>
    <w:p w14:paraId="33860EBC" w14:textId="77777777" w:rsidR="00244878" w:rsidRPr="0063164A" w:rsidRDefault="00244878" w:rsidP="00244878">
      <w:pPr>
        <w:pStyle w:val="Default"/>
        <w:numPr>
          <w:ilvl w:val="3"/>
          <w:numId w:val="8"/>
        </w:numPr>
        <w:ind w:left="2520"/>
        <w:jc w:val="both"/>
        <w:rPr>
          <w:color w:val="auto"/>
        </w:rPr>
      </w:pPr>
      <w:r w:rsidRPr="0063164A">
        <w:rPr>
          <w:color w:val="auto"/>
        </w:rPr>
        <w:t>plans to be spun off by a parent firm</w:t>
      </w:r>
    </w:p>
    <w:p w14:paraId="38F01B3D" w14:textId="77777777" w:rsidR="00244878" w:rsidRPr="0063164A" w:rsidRDefault="00244878" w:rsidP="00244878">
      <w:pPr>
        <w:pStyle w:val="Default"/>
        <w:numPr>
          <w:ilvl w:val="3"/>
          <w:numId w:val="8"/>
        </w:numPr>
        <w:ind w:left="2520"/>
        <w:jc w:val="both"/>
        <w:rPr>
          <w:color w:val="auto"/>
        </w:rPr>
      </w:pPr>
      <w:r w:rsidRPr="0063164A">
        <w:rPr>
          <w:color w:val="auto"/>
        </w:rPr>
        <w:t>plans for ownership or organizational changes</w:t>
      </w:r>
    </w:p>
    <w:p w14:paraId="6E51BDF0" w14:textId="77777777" w:rsidR="00244878" w:rsidRPr="0063164A" w:rsidRDefault="00244878" w:rsidP="00244878">
      <w:pPr>
        <w:pStyle w:val="Default"/>
        <w:ind w:left="1800"/>
        <w:jc w:val="both"/>
        <w:rPr>
          <w:color w:val="auto"/>
        </w:rPr>
      </w:pPr>
    </w:p>
    <w:p w14:paraId="297D0775" w14:textId="77777777" w:rsidR="00244878" w:rsidRPr="0063164A" w:rsidRDefault="00244878" w:rsidP="00244878">
      <w:pPr>
        <w:pStyle w:val="Default"/>
        <w:numPr>
          <w:ilvl w:val="0"/>
          <w:numId w:val="2"/>
        </w:numPr>
        <w:jc w:val="both"/>
        <w:rPr>
          <w:color w:val="auto"/>
        </w:rPr>
      </w:pPr>
      <w:r w:rsidRPr="0063164A">
        <w:rPr>
          <w:color w:val="auto"/>
        </w:rPr>
        <w:t xml:space="preserve">Over the past five years, has your organization or any of its affiliates or parent, or any officer or principal been involved in any litigation, investigation or other legal proceedings related to your consulting or investment activities?  If so, provide a brief explanation and indicate the </w:t>
      </w:r>
      <w:proofErr w:type="gramStart"/>
      <w:r w:rsidRPr="0063164A">
        <w:rPr>
          <w:color w:val="auto"/>
        </w:rPr>
        <w:t>current status</w:t>
      </w:r>
      <w:proofErr w:type="gramEnd"/>
      <w:r w:rsidRPr="0063164A">
        <w:rPr>
          <w:color w:val="auto"/>
        </w:rPr>
        <w:t xml:space="preserve">. </w:t>
      </w:r>
    </w:p>
    <w:p w14:paraId="0E8A02BC" w14:textId="77777777" w:rsidR="00244878" w:rsidRPr="0063164A" w:rsidRDefault="00244878" w:rsidP="00244878">
      <w:pPr>
        <w:pStyle w:val="Default"/>
        <w:ind w:left="1080"/>
        <w:jc w:val="both"/>
        <w:rPr>
          <w:color w:val="auto"/>
        </w:rPr>
      </w:pPr>
    </w:p>
    <w:p w14:paraId="3C96EEE5" w14:textId="77777777" w:rsidR="005B1863" w:rsidRPr="0063164A" w:rsidRDefault="00244878" w:rsidP="005B1863">
      <w:pPr>
        <w:pStyle w:val="Default"/>
        <w:numPr>
          <w:ilvl w:val="0"/>
          <w:numId w:val="2"/>
        </w:numPr>
        <w:jc w:val="both"/>
        <w:rPr>
          <w:color w:val="auto"/>
        </w:rPr>
      </w:pPr>
      <w:r w:rsidRPr="0063164A">
        <w:rPr>
          <w:color w:val="auto"/>
        </w:rPr>
        <w:t>Please discuss any inquiries your firm has received from the SEC during the past ten years.</w:t>
      </w:r>
    </w:p>
    <w:p w14:paraId="0557902D" w14:textId="77777777" w:rsidR="005B1863" w:rsidRPr="0063164A" w:rsidRDefault="005B1863" w:rsidP="005B1863">
      <w:pPr>
        <w:pStyle w:val="ListParagraph"/>
      </w:pPr>
    </w:p>
    <w:p w14:paraId="7BAC6407" w14:textId="69A0101C" w:rsidR="00244878" w:rsidRPr="0063164A" w:rsidRDefault="00244878" w:rsidP="005B1863">
      <w:pPr>
        <w:pStyle w:val="Default"/>
        <w:numPr>
          <w:ilvl w:val="0"/>
          <w:numId w:val="2"/>
        </w:numPr>
        <w:jc w:val="both"/>
        <w:rPr>
          <w:color w:val="auto"/>
        </w:rPr>
      </w:pPr>
      <w:r w:rsidRPr="0063164A">
        <w:rPr>
          <w:color w:val="auto"/>
        </w:rPr>
        <w:t>Does your firm or parent company run or have an interest in a securities brokerage firm? Does your firm trade for client accounts through this broker/dealer? If so, to what extent?</w:t>
      </w:r>
    </w:p>
    <w:p w14:paraId="7B8D8FA7" w14:textId="77777777" w:rsidR="00244878" w:rsidRPr="0063164A" w:rsidRDefault="00244878" w:rsidP="00CD3866">
      <w:pPr>
        <w:pStyle w:val="Default"/>
        <w:jc w:val="both"/>
        <w:rPr>
          <w:color w:val="auto"/>
        </w:rPr>
      </w:pPr>
    </w:p>
    <w:p w14:paraId="4B0F44A2" w14:textId="3A0EFF9E" w:rsidR="005B1863" w:rsidRPr="0063164A" w:rsidRDefault="00244878" w:rsidP="005B1863">
      <w:pPr>
        <w:pStyle w:val="Default"/>
        <w:numPr>
          <w:ilvl w:val="0"/>
          <w:numId w:val="2"/>
        </w:numPr>
        <w:jc w:val="both"/>
        <w:rPr>
          <w:color w:val="auto"/>
        </w:rPr>
      </w:pPr>
      <w:r w:rsidRPr="0063164A">
        <w:rPr>
          <w:color w:val="auto"/>
        </w:rPr>
        <w:t>What percentage of your clients use investment managers, investment funds, brokerage services or other service providers from whom you receive fees or any other type of compensation due to clients’ use of such services?</w:t>
      </w:r>
    </w:p>
    <w:p w14:paraId="5D853BB6" w14:textId="77777777" w:rsidR="005B1863" w:rsidRPr="0063164A" w:rsidRDefault="005B1863" w:rsidP="0063164A">
      <w:pPr>
        <w:rPr>
          <w:rFonts w:ascii="Times New Roman" w:hAnsi="Times New Roman"/>
          <w:sz w:val="24"/>
          <w:szCs w:val="24"/>
        </w:rPr>
      </w:pPr>
    </w:p>
    <w:p w14:paraId="4DC18D61" w14:textId="77777777" w:rsidR="005B1863" w:rsidRPr="0063164A" w:rsidRDefault="005B1863" w:rsidP="005B1863">
      <w:pPr>
        <w:pStyle w:val="ListParagraph"/>
        <w:numPr>
          <w:ilvl w:val="0"/>
          <w:numId w:val="2"/>
        </w:numPr>
        <w:rPr>
          <w:rFonts w:ascii="Times New Roman" w:hAnsi="Times New Roman"/>
          <w:bCs/>
          <w:sz w:val="28"/>
          <w:szCs w:val="28"/>
        </w:rPr>
      </w:pPr>
      <w:r w:rsidRPr="0063164A">
        <w:rPr>
          <w:rFonts w:ascii="Times New Roman" w:hAnsi="Times New Roman"/>
          <w:sz w:val="24"/>
          <w:szCs w:val="24"/>
        </w:rPr>
        <w:lastRenderedPageBreak/>
        <w:t>Does your organization accept investment managers as clients?  If so, for what products?  Please disclose the investment management firms that are clients and the revenue received from these firms during the past five years.</w:t>
      </w:r>
    </w:p>
    <w:p w14:paraId="15599809" w14:textId="77777777" w:rsidR="005B1863" w:rsidRPr="0063164A" w:rsidRDefault="005B1863" w:rsidP="005B1863">
      <w:pPr>
        <w:pStyle w:val="ListParagraph"/>
        <w:rPr>
          <w:rFonts w:ascii="Times New Roman" w:hAnsi="Times New Roman"/>
          <w:sz w:val="24"/>
          <w:szCs w:val="24"/>
        </w:rPr>
      </w:pPr>
    </w:p>
    <w:p w14:paraId="0AF42DD5" w14:textId="77777777" w:rsidR="005B1863" w:rsidRPr="0063164A" w:rsidRDefault="005B1863" w:rsidP="005B1863">
      <w:pPr>
        <w:pStyle w:val="ListParagraph"/>
        <w:numPr>
          <w:ilvl w:val="0"/>
          <w:numId w:val="2"/>
        </w:numPr>
        <w:rPr>
          <w:rFonts w:ascii="Times New Roman" w:hAnsi="Times New Roman"/>
          <w:bCs/>
          <w:sz w:val="28"/>
          <w:szCs w:val="28"/>
        </w:rPr>
      </w:pPr>
      <w:r w:rsidRPr="0063164A">
        <w:rPr>
          <w:rFonts w:ascii="Times New Roman" w:hAnsi="Times New Roman"/>
          <w:sz w:val="24"/>
          <w:szCs w:val="24"/>
        </w:rPr>
        <w:t>Do you have any policies or procedures to address conflicts of interest or to prevent payments or relationships from being considered when you provide advice to clients?</w:t>
      </w:r>
    </w:p>
    <w:p w14:paraId="548EEE0A" w14:textId="77777777" w:rsidR="005B1863" w:rsidRPr="0063164A" w:rsidRDefault="005B1863" w:rsidP="005B1863">
      <w:pPr>
        <w:pStyle w:val="ListParagraph"/>
        <w:rPr>
          <w:rFonts w:ascii="Times New Roman" w:hAnsi="Times New Roman"/>
          <w:sz w:val="24"/>
          <w:szCs w:val="24"/>
        </w:rPr>
      </w:pPr>
    </w:p>
    <w:p w14:paraId="730547A4" w14:textId="77777777" w:rsidR="005B1863" w:rsidRPr="0063164A" w:rsidRDefault="005B1863" w:rsidP="005B1863">
      <w:pPr>
        <w:pStyle w:val="ListParagraph"/>
        <w:numPr>
          <w:ilvl w:val="0"/>
          <w:numId w:val="2"/>
        </w:numPr>
        <w:rPr>
          <w:rFonts w:ascii="Times New Roman" w:hAnsi="Times New Roman"/>
          <w:bCs/>
          <w:sz w:val="28"/>
          <w:szCs w:val="28"/>
        </w:rPr>
      </w:pPr>
      <w:r w:rsidRPr="0063164A">
        <w:rPr>
          <w:rFonts w:ascii="Times New Roman" w:hAnsi="Times New Roman"/>
          <w:sz w:val="24"/>
          <w:szCs w:val="24"/>
        </w:rPr>
        <w:t>Does your firm have a Client Advisory Board or similar structure? Please describe.</w:t>
      </w:r>
    </w:p>
    <w:p w14:paraId="2C9A4B86" w14:textId="77777777" w:rsidR="005B1863" w:rsidRPr="0063164A" w:rsidRDefault="005B1863" w:rsidP="005B1863">
      <w:pPr>
        <w:pStyle w:val="ListParagraph"/>
        <w:rPr>
          <w:rFonts w:ascii="Times New Roman" w:hAnsi="Times New Roman"/>
          <w:sz w:val="24"/>
          <w:szCs w:val="24"/>
        </w:rPr>
      </w:pPr>
    </w:p>
    <w:p w14:paraId="3584C6A0" w14:textId="2D6F12A7" w:rsidR="005D7FB5" w:rsidRPr="0063164A" w:rsidRDefault="005B1863" w:rsidP="005D7FB5">
      <w:pPr>
        <w:pStyle w:val="ListParagraph"/>
        <w:numPr>
          <w:ilvl w:val="0"/>
          <w:numId w:val="2"/>
        </w:numPr>
        <w:rPr>
          <w:rFonts w:ascii="Times New Roman" w:hAnsi="Times New Roman"/>
          <w:bCs/>
          <w:sz w:val="28"/>
          <w:szCs w:val="28"/>
        </w:rPr>
      </w:pPr>
      <w:r w:rsidRPr="0063164A">
        <w:rPr>
          <w:rFonts w:ascii="Times New Roman" w:hAnsi="Times New Roman"/>
          <w:sz w:val="24"/>
          <w:szCs w:val="24"/>
        </w:rPr>
        <w:t xml:space="preserve">Does your firm permit its staff members to serve on boards of directors? If so, </w:t>
      </w:r>
      <w:proofErr w:type="gramStart"/>
      <w:r w:rsidRPr="0063164A">
        <w:rPr>
          <w:rFonts w:ascii="Times New Roman" w:hAnsi="Times New Roman"/>
          <w:sz w:val="24"/>
          <w:szCs w:val="24"/>
        </w:rPr>
        <w:t>are</w:t>
      </w:r>
      <w:proofErr w:type="gramEnd"/>
      <w:r w:rsidRPr="0063164A">
        <w:rPr>
          <w:rFonts w:ascii="Times New Roman" w:hAnsi="Times New Roman"/>
          <w:sz w:val="24"/>
          <w:szCs w:val="24"/>
        </w:rPr>
        <w:t xml:space="preserve"> any restrictions placed on this activity and how is their </w:t>
      </w:r>
      <w:proofErr w:type="gramStart"/>
      <w:r w:rsidRPr="0063164A">
        <w:rPr>
          <w:rFonts w:ascii="Times New Roman" w:hAnsi="Times New Roman"/>
          <w:sz w:val="24"/>
          <w:szCs w:val="24"/>
        </w:rPr>
        <w:t>director</w:t>
      </w:r>
      <w:proofErr w:type="gramEnd"/>
      <w:r w:rsidRPr="0063164A">
        <w:rPr>
          <w:rFonts w:ascii="Times New Roman" w:hAnsi="Times New Roman"/>
          <w:sz w:val="24"/>
          <w:szCs w:val="24"/>
        </w:rPr>
        <w:t xml:space="preserve"> compensation treated? Please attach as Appendix </w:t>
      </w:r>
      <w:r w:rsidR="0063164A" w:rsidRPr="0063164A">
        <w:rPr>
          <w:rFonts w:ascii="Times New Roman" w:hAnsi="Times New Roman"/>
          <w:sz w:val="24"/>
          <w:szCs w:val="24"/>
        </w:rPr>
        <w:t>C</w:t>
      </w:r>
      <w:r w:rsidRPr="0063164A">
        <w:rPr>
          <w:rFonts w:ascii="Times New Roman" w:hAnsi="Times New Roman"/>
          <w:sz w:val="24"/>
          <w:szCs w:val="24"/>
        </w:rPr>
        <w:t xml:space="preserve"> your firm’s Conflict of Interest Policy and a description of policy enforcement procedures.</w:t>
      </w:r>
    </w:p>
    <w:p w14:paraId="41C4B454" w14:textId="77777777" w:rsidR="005D7FB5" w:rsidRPr="0063164A" w:rsidRDefault="005D7FB5" w:rsidP="005D7FB5">
      <w:pPr>
        <w:pStyle w:val="ListParagraph"/>
        <w:rPr>
          <w:rFonts w:ascii="Times New Roman" w:hAnsi="Times New Roman"/>
          <w:sz w:val="24"/>
          <w:szCs w:val="24"/>
        </w:rPr>
      </w:pPr>
    </w:p>
    <w:p w14:paraId="42BCBB0B" w14:textId="2DA83CAE" w:rsidR="005D7FB5" w:rsidRPr="0063164A" w:rsidRDefault="005B1863" w:rsidP="005D7FB5">
      <w:pPr>
        <w:pStyle w:val="ListParagraph"/>
        <w:numPr>
          <w:ilvl w:val="0"/>
          <w:numId w:val="2"/>
        </w:numPr>
        <w:rPr>
          <w:rFonts w:ascii="Times New Roman" w:hAnsi="Times New Roman"/>
          <w:bCs/>
          <w:sz w:val="28"/>
          <w:szCs w:val="28"/>
        </w:rPr>
      </w:pPr>
      <w:r w:rsidRPr="0063164A">
        <w:rPr>
          <w:rFonts w:ascii="Times New Roman" w:hAnsi="Times New Roman"/>
          <w:sz w:val="24"/>
          <w:szCs w:val="24"/>
        </w:rPr>
        <w:t xml:space="preserve">Please provide a copy of your organization’s most recent policies and procedures addressing business continuation and disaster recovery. (Attach as Appendix </w:t>
      </w:r>
      <w:r w:rsidR="0063164A" w:rsidRPr="0063164A">
        <w:rPr>
          <w:rFonts w:ascii="Times New Roman" w:hAnsi="Times New Roman"/>
          <w:sz w:val="24"/>
          <w:szCs w:val="24"/>
        </w:rPr>
        <w:t>D</w:t>
      </w:r>
      <w:r w:rsidRPr="0063164A">
        <w:rPr>
          <w:rFonts w:ascii="Times New Roman" w:hAnsi="Times New Roman"/>
          <w:sz w:val="24"/>
          <w:szCs w:val="24"/>
        </w:rPr>
        <w:t>).</w:t>
      </w:r>
    </w:p>
    <w:p w14:paraId="5D606E62" w14:textId="77777777" w:rsidR="005D7FB5" w:rsidRPr="0063164A" w:rsidRDefault="005D7FB5" w:rsidP="005D7FB5">
      <w:pPr>
        <w:pStyle w:val="ListParagraph"/>
        <w:rPr>
          <w:rFonts w:ascii="Times New Roman" w:hAnsi="Times New Roman"/>
          <w:sz w:val="24"/>
          <w:szCs w:val="24"/>
        </w:rPr>
      </w:pPr>
    </w:p>
    <w:p w14:paraId="4A1F18D4" w14:textId="41505AEB" w:rsidR="005B1863" w:rsidRPr="0063164A" w:rsidRDefault="005B1863" w:rsidP="005D7FB5">
      <w:pPr>
        <w:pStyle w:val="ListParagraph"/>
        <w:numPr>
          <w:ilvl w:val="0"/>
          <w:numId w:val="2"/>
        </w:numPr>
        <w:rPr>
          <w:rFonts w:ascii="Times New Roman" w:hAnsi="Times New Roman"/>
          <w:bCs/>
          <w:sz w:val="28"/>
          <w:szCs w:val="28"/>
        </w:rPr>
      </w:pPr>
      <w:r w:rsidRPr="0063164A">
        <w:rPr>
          <w:rFonts w:ascii="Times New Roman" w:hAnsi="Times New Roman"/>
          <w:sz w:val="24"/>
          <w:szCs w:val="24"/>
        </w:rPr>
        <w:t>Has your firm adopted the CFA Code of Ethics and Standards of Professional Conduct? If so, how is employee compliance monitored? If not, please explain why.</w:t>
      </w:r>
    </w:p>
    <w:p w14:paraId="24FF5FFA" w14:textId="77777777" w:rsidR="005D7FB5" w:rsidRPr="0063164A" w:rsidRDefault="005D7FB5" w:rsidP="005D7FB5">
      <w:pPr>
        <w:rPr>
          <w:rFonts w:ascii="Times New Roman" w:hAnsi="Times New Roman"/>
          <w:bCs/>
          <w:sz w:val="32"/>
          <w:szCs w:val="32"/>
        </w:rPr>
      </w:pPr>
    </w:p>
    <w:p w14:paraId="4D1D8FF1" w14:textId="62482680" w:rsidR="005B1863" w:rsidRPr="0063164A" w:rsidRDefault="00542186" w:rsidP="00760970">
      <w:pPr>
        <w:rPr>
          <w:rFonts w:ascii="Times New Roman" w:hAnsi="Times New Roman"/>
          <w:b/>
          <w:sz w:val="24"/>
          <w:szCs w:val="24"/>
        </w:rPr>
      </w:pPr>
      <w:r w:rsidRPr="0063164A">
        <w:rPr>
          <w:rFonts w:ascii="Times New Roman" w:hAnsi="Times New Roman"/>
          <w:b/>
          <w:sz w:val="24"/>
          <w:szCs w:val="24"/>
        </w:rPr>
        <w:t>PERSONNEL</w:t>
      </w:r>
    </w:p>
    <w:p w14:paraId="181DC81A" w14:textId="77777777" w:rsidR="005D7FB5" w:rsidRPr="0063164A" w:rsidRDefault="005D7FB5" w:rsidP="005D7FB5">
      <w:pPr>
        <w:ind w:left="360"/>
        <w:rPr>
          <w:rFonts w:ascii="Times New Roman" w:hAnsi="Times New Roman"/>
          <w:bCs/>
          <w:sz w:val="24"/>
          <w:szCs w:val="24"/>
        </w:rPr>
      </w:pPr>
    </w:p>
    <w:p w14:paraId="6E42BCC6" w14:textId="27445DCF" w:rsidR="0063164A" w:rsidRPr="00B236AC" w:rsidRDefault="005D7FB5" w:rsidP="005D7FB5">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 xml:space="preserve">List below the total number of </w:t>
      </w:r>
      <w:proofErr w:type="gramStart"/>
      <w:r w:rsidRPr="0063164A">
        <w:rPr>
          <w:rFonts w:ascii="Times New Roman" w:hAnsi="Times New Roman"/>
          <w:bCs/>
          <w:sz w:val="24"/>
          <w:szCs w:val="24"/>
        </w:rPr>
        <w:t>persons</w:t>
      </w:r>
      <w:proofErr w:type="gramEnd"/>
      <w:r w:rsidRPr="0063164A">
        <w:rPr>
          <w:rFonts w:ascii="Times New Roman" w:hAnsi="Times New Roman"/>
          <w:bCs/>
          <w:sz w:val="24"/>
          <w:szCs w:val="24"/>
        </w:rPr>
        <w:t xml:space="preserve"> employed by your organization.</w:t>
      </w:r>
    </w:p>
    <w:p w14:paraId="6AECFADB" w14:textId="77777777" w:rsidR="0063164A" w:rsidRPr="0063164A" w:rsidRDefault="0063164A" w:rsidP="005D7FB5">
      <w:pPr>
        <w:rPr>
          <w:rFonts w:ascii="Times New Roman" w:hAnsi="Times New Roman"/>
          <w:bCs/>
          <w:sz w:val="24"/>
          <w:szCs w:val="24"/>
        </w:rPr>
      </w:pPr>
    </w:p>
    <w:tbl>
      <w:tblPr>
        <w:tblStyle w:val="TableGrid"/>
        <w:tblW w:w="0" w:type="auto"/>
        <w:tblInd w:w="1890" w:type="dxa"/>
        <w:tblLook w:val="04A0" w:firstRow="1" w:lastRow="0" w:firstColumn="1" w:lastColumn="0" w:noHBand="0" w:noVBand="1"/>
      </w:tblPr>
      <w:tblGrid>
        <w:gridCol w:w="4435"/>
        <w:gridCol w:w="2063"/>
      </w:tblGrid>
      <w:tr w:rsidR="005D7FB5" w:rsidRPr="0063164A" w14:paraId="42FF4843" w14:textId="77777777" w:rsidTr="003172E6">
        <w:tc>
          <w:tcPr>
            <w:tcW w:w="4435" w:type="dxa"/>
          </w:tcPr>
          <w:p w14:paraId="7D96141A" w14:textId="77777777" w:rsidR="005D7FB5" w:rsidRPr="0063164A" w:rsidRDefault="005D7FB5" w:rsidP="003172E6">
            <w:pPr>
              <w:pStyle w:val="Default"/>
              <w:jc w:val="center"/>
              <w:rPr>
                <w:b/>
                <w:color w:val="auto"/>
                <w:sz w:val="20"/>
              </w:rPr>
            </w:pPr>
          </w:p>
        </w:tc>
        <w:tc>
          <w:tcPr>
            <w:tcW w:w="2063" w:type="dxa"/>
          </w:tcPr>
          <w:p w14:paraId="018E166F" w14:textId="77777777" w:rsidR="005D7FB5" w:rsidRPr="0063164A" w:rsidRDefault="005D7FB5" w:rsidP="003172E6">
            <w:pPr>
              <w:pStyle w:val="Default"/>
              <w:jc w:val="center"/>
              <w:rPr>
                <w:b/>
                <w:color w:val="auto"/>
                <w:sz w:val="20"/>
              </w:rPr>
            </w:pPr>
            <w:r w:rsidRPr="0063164A">
              <w:rPr>
                <w:b/>
                <w:color w:val="auto"/>
                <w:sz w:val="20"/>
              </w:rPr>
              <w:t>Total</w:t>
            </w:r>
          </w:p>
        </w:tc>
      </w:tr>
      <w:tr w:rsidR="005D7FB5" w:rsidRPr="0063164A" w14:paraId="52689397" w14:textId="77777777" w:rsidTr="003172E6">
        <w:tc>
          <w:tcPr>
            <w:tcW w:w="4435" w:type="dxa"/>
          </w:tcPr>
          <w:p w14:paraId="56840510" w14:textId="77777777" w:rsidR="005D7FB5" w:rsidRPr="0063164A" w:rsidRDefault="005D7FB5" w:rsidP="003172E6">
            <w:pPr>
              <w:pStyle w:val="Default"/>
              <w:rPr>
                <w:color w:val="auto"/>
                <w:sz w:val="20"/>
              </w:rPr>
            </w:pPr>
            <w:r w:rsidRPr="0063164A">
              <w:rPr>
                <w:color w:val="auto"/>
                <w:sz w:val="20"/>
              </w:rPr>
              <w:t>Consultants</w:t>
            </w:r>
          </w:p>
        </w:tc>
        <w:tc>
          <w:tcPr>
            <w:tcW w:w="2063" w:type="dxa"/>
          </w:tcPr>
          <w:p w14:paraId="21C30A23" w14:textId="77777777" w:rsidR="005D7FB5" w:rsidRPr="0063164A" w:rsidRDefault="005D7FB5" w:rsidP="003172E6">
            <w:pPr>
              <w:pStyle w:val="Default"/>
              <w:rPr>
                <w:color w:val="auto"/>
                <w:sz w:val="20"/>
              </w:rPr>
            </w:pPr>
          </w:p>
        </w:tc>
      </w:tr>
      <w:tr w:rsidR="005D7FB5" w:rsidRPr="0063164A" w14:paraId="7BFEE6EF" w14:textId="77777777" w:rsidTr="003172E6">
        <w:tc>
          <w:tcPr>
            <w:tcW w:w="4435" w:type="dxa"/>
          </w:tcPr>
          <w:p w14:paraId="10F2EE83" w14:textId="77777777" w:rsidR="005D7FB5" w:rsidRPr="0063164A" w:rsidRDefault="005D7FB5" w:rsidP="003172E6">
            <w:pPr>
              <w:pStyle w:val="Default"/>
              <w:rPr>
                <w:color w:val="auto"/>
                <w:sz w:val="20"/>
              </w:rPr>
            </w:pPr>
            <w:r w:rsidRPr="0063164A">
              <w:rPr>
                <w:color w:val="auto"/>
                <w:sz w:val="20"/>
              </w:rPr>
              <w:t>Research Analysts</w:t>
            </w:r>
          </w:p>
        </w:tc>
        <w:tc>
          <w:tcPr>
            <w:tcW w:w="2063" w:type="dxa"/>
          </w:tcPr>
          <w:p w14:paraId="52B4C538" w14:textId="77777777" w:rsidR="005D7FB5" w:rsidRPr="0063164A" w:rsidRDefault="005D7FB5" w:rsidP="003172E6">
            <w:pPr>
              <w:pStyle w:val="Default"/>
              <w:rPr>
                <w:color w:val="auto"/>
                <w:sz w:val="20"/>
              </w:rPr>
            </w:pPr>
          </w:p>
        </w:tc>
      </w:tr>
      <w:tr w:rsidR="005D7FB5" w:rsidRPr="0063164A" w14:paraId="61432FBD" w14:textId="77777777" w:rsidTr="003172E6">
        <w:tc>
          <w:tcPr>
            <w:tcW w:w="4435" w:type="dxa"/>
          </w:tcPr>
          <w:p w14:paraId="7CEE46BF" w14:textId="77777777" w:rsidR="005D7FB5" w:rsidRPr="0063164A" w:rsidRDefault="005D7FB5" w:rsidP="003172E6">
            <w:pPr>
              <w:pStyle w:val="Default"/>
              <w:rPr>
                <w:color w:val="auto"/>
                <w:sz w:val="20"/>
              </w:rPr>
            </w:pPr>
            <w:r w:rsidRPr="0063164A">
              <w:rPr>
                <w:color w:val="auto"/>
                <w:sz w:val="20"/>
              </w:rPr>
              <w:t>Performance Measurement Specialists</w:t>
            </w:r>
          </w:p>
        </w:tc>
        <w:tc>
          <w:tcPr>
            <w:tcW w:w="2063" w:type="dxa"/>
          </w:tcPr>
          <w:p w14:paraId="5C1D0B31" w14:textId="77777777" w:rsidR="005D7FB5" w:rsidRPr="0063164A" w:rsidRDefault="005D7FB5" w:rsidP="003172E6">
            <w:pPr>
              <w:pStyle w:val="Default"/>
              <w:rPr>
                <w:color w:val="auto"/>
                <w:sz w:val="20"/>
              </w:rPr>
            </w:pPr>
          </w:p>
        </w:tc>
      </w:tr>
      <w:tr w:rsidR="005D7FB5" w:rsidRPr="0063164A" w14:paraId="5A158C5E" w14:textId="77777777" w:rsidTr="003172E6">
        <w:tc>
          <w:tcPr>
            <w:tcW w:w="4435" w:type="dxa"/>
          </w:tcPr>
          <w:p w14:paraId="698B56CD" w14:textId="77777777" w:rsidR="005D7FB5" w:rsidRPr="0063164A" w:rsidRDefault="005D7FB5" w:rsidP="003172E6">
            <w:pPr>
              <w:pStyle w:val="Default"/>
              <w:rPr>
                <w:color w:val="auto"/>
                <w:sz w:val="20"/>
              </w:rPr>
            </w:pPr>
            <w:r w:rsidRPr="0063164A">
              <w:rPr>
                <w:color w:val="auto"/>
                <w:sz w:val="20"/>
              </w:rPr>
              <w:t>Other Professional</w:t>
            </w:r>
          </w:p>
        </w:tc>
        <w:tc>
          <w:tcPr>
            <w:tcW w:w="2063" w:type="dxa"/>
          </w:tcPr>
          <w:p w14:paraId="218DDAF4" w14:textId="77777777" w:rsidR="005D7FB5" w:rsidRPr="0063164A" w:rsidRDefault="005D7FB5" w:rsidP="003172E6">
            <w:pPr>
              <w:pStyle w:val="Default"/>
              <w:rPr>
                <w:color w:val="auto"/>
                <w:sz w:val="20"/>
              </w:rPr>
            </w:pPr>
          </w:p>
        </w:tc>
      </w:tr>
      <w:tr w:rsidR="005D7FB5" w:rsidRPr="0063164A" w14:paraId="73230668" w14:textId="77777777" w:rsidTr="003172E6">
        <w:tc>
          <w:tcPr>
            <w:tcW w:w="4435" w:type="dxa"/>
          </w:tcPr>
          <w:p w14:paraId="07B6E82A" w14:textId="77777777" w:rsidR="005D7FB5" w:rsidRPr="0063164A" w:rsidRDefault="005D7FB5" w:rsidP="003172E6">
            <w:pPr>
              <w:pStyle w:val="Default"/>
              <w:rPr>
                <w:color w:val="auto"/>
                <w:sz w:val="20"/>
              </w:rPr>
            </w:pPr>
            <w:r w:rsidRPr="0063164A">
              <w:rPr>
                <w:color w:val="auto"/>
                <w:sz w:val="20"/>
              </w:rPr>
              <w:t>Support/Clerical</w:t>
            </w:r>
          </w:p>
        </w:tc>
        <w:tc>
          <w:tcPr>
            <w:tcW w:w="2063" w:type="dxa"/>
          </w:tcPr>
          <w:p w14:paraId="0EF549F5" w14:textId="77777777" w:rsidR="005D7FB5" w:rsidRPr="0063164A" w:rsidRDefault="005D7FB5" w:rsidP="003172E6">
            <w:pPr>
              <w:pStyle w:val="Default"/>
              <w:rPr>
                <w:color w:val="auto"/>
                <w:sz w:val="20"/>
              </w:rPr>
            </w:pPr>
          </w:p>
        </w:tc>
      </w:tr>
      <w:tr w:rsidR="005D7FB5" w:rsidRPr="0063164A" w14:paraId="788CDF0C" w14:textId="77777777" w:rsidTr="005D7FB5">
        <w:tc>
          <w:tcPr>
            <w:tcW w:w="4435" w:type="dxa"/>
            <w:shd w:val="clear" w:color="auto" w:fill="DAE9F7" w:themeFill="text2" w:themeFillTint="1A"/>
          </w:tcPr>
          <w:p w14:paraId="21B9ABC9" w14:textId="77777777" w:rsidR="005D7FB5" w:rsidRPr="0063164A" w:rsidRDefault="005D7FB5" w:rsidP="003172E6">
            <w:pPr>
              <w:pStyle w:val="Default"/>
              <w:rPr>
                <w:color w:val="auto"/>
                <w:sz w:val="20"/>
              </w:rPr>
            </w:pPr>
          </w:p>
        </w:tc>
        <w:tc>
          <w:tcPr>
            <w:tcW w:w="2063" w:type="dxa"/>
            <w:shd w:val="clear" w:color="auto" w:fill="DAE9F7" w:themeFill="text2" w:themeFillTint="1A"/>
          </w:tcPr>
          <w:p w14:paraId="6AFFF5FD" w14:textId="77777777" w:rsidR="005D7FB5" w:rsidRPr="0063164A" w:rsidRDefault="005D7FB5" w:rsidP="003172E6">
            <w:pPr>
              <w:pStyle w:val="Default"/>
              <w:rPr>
                <w:color w:val="auto"/>
                <w:sz w:val="20"/>
              </w:rPr>
            </w:pPr>
          </w:p>
        </w:tc>
      </w:tr>
    </w:tbl>
    <w:p w14:paraId="00EA93A8" w14:textId="77777777" w:rsidR="005D7FB5" w:rsidRPr="0063164A" w:rsidRDefault="005D7FB5" w:rsidP="005D7FB5">
      <w:pPr>
        <w:rPr>
          <w:rFonts w:ascii="Times New Roman" w:hAnsi="Times New Roman"/>
          <w:bCs/>
          <w:sz w:val="24"/>
          <w:szCs w:val="24"/>
        </w:rPr>
      </w:pPr>
    </w:p>
    <w:p w14:paraId="2A590211" w14:textId="07ECF884" w:rsidR="005D7FB5" w:rsidRDefault="005D7FB5" w:rsidP="005D7FB5">
      <w:pPr>
        <w:pStyle w:val="ListParagraph"/>
        <w:numPr>
          <w:ilvl w:val="0"/>
          <w:numId w:val="2"/>
        </w:numPr>
        <w:rPr>
          <w:rFonts w:ascii="Times New Roman" w:hAnsi="Times New Roman"/>
          <w:bCs/>
          <w:sz w:val="24"/>
          <w:szCs w:val="24"/>
        </w:rPr>
      </w:pPr>
      <w:r w:rsidRPr="0063164A">
        <w:rPr>
          <w:rFonts w:ascii="Times New Roman" w:hAnsi="Times New Roman"/>
          <w:bCs/>
          <w:sz w:val="24"/>
          <w:szCs w:val="24"/>
        </w:rPr>
        <w:t>Please list all principal officers, consultants, and client service officers by name, providing appropriate biological information. Highlight the person(s) who would be responsible for the Fund account. This information should be provided in the format below.</w:t>
      </w:r>
    </w:p>
    <w:p w14:paraId="0A095D4F" w14:textId="77777777" w:rsidR="005D7FB5" w:rsidRPr="0063164A" w:rsidRDefault="005D7FB5" w:rsidP="005D7FB5">
      <w:pPr>
        <w:rPr>
          <w:rFonts w:ascii="Times New Roman" w:hAnsi="Times New Roman"/>
          <w:bCs/>
          <w:sz w:val="24"/>
          <w:szCs w:val="24"/>
        </w:rPr>
      </w:pPr>
    </w:p>
    <w:tbl>
      <w:tblPr>
        <w:tblStyle w:val="TableGrid"/>
        <w:tblW w:w="7656" w:type="dxa"/>
        <w:tblInd w:w="1255" w:type="dxa"/>
        <w:tblLook w:val="04A0" w:firstRow="1" w:lastRow="0" w:firstColumn="1" w:lastColumn="0" w:noHBand="0" w:noVBand="1"/>
      </w:tblPr>
      <w:tblGrid>
        <w:gridCol w:w="785"/>
        <w:gridCol w:w="546"/>
        <w:gridCol w:w="1025"/>
        <w:gridCol w:w="649"/>
        <w:gridCol w:w="1241"/>
        <w:gridCol w:w="786"/>
        <w:gridCol w:w="1619"/>
        <w:gridCol w:w="1005"/>
      </w:tblGrid>
      <w:tr w:rsidR="005D7FB5" w:rsidRPr="0063164A" w14:paraId="13B7F179" w14:textId="77777777" w:rsidTr="005D7FB5">
        <w:tc>
          <w:tcPr>
            <w:tcW w:w="785" w:type="dxa"/>
            <w:vAlign w:val="center"/>
          </w:tcPr>
          <w:p w14:paraId="6A1E2230" w14:textId="77777777" w:rsidR="005D7FB5" w:rsidRPr="0063164A" w:rsidRDefault="005D7FB5" w:rsidP="003172E6">
            <w:pPr>
              <w:pStyle w:val="Default"/>
              <w:jc w:val="center"/>
              <w:rPr>
                <w:b/>
                <w:color w:val="auto"/>
                <w:sz w:val="20"/>
              </w:rPr>
            </w:pPr>
            <w:r w:rsidRPr="0063164A">
              <w:rPr>
                <w:b/>
                <w:color w:val="auto"/>
                <w:sz w:val="20"/>
              </w:rPr>
              <w:t>Name</w:t>
            </w:r>
          </w:p>
        </w:tc>
        <w:tc>
          <w:tcPr>
            <w:tcW w:w="546" w:type="dxa"/>
          </w:tcPr>
          <w:p w14:paraId="5CA8FB26" w14:textId="77777777" w:rsidR="005D7FB5" w:rsidRPr="0063164A" w:rsidRDefault="005D7FB5" w:rsidP="003172E6">
            <w:pPr>
              <w:pStyle w:val="Default"/>
              <w:jc w:val="center"/>
              <w:rPr>
                <w:b/>
                <w:color w:val="auto"/>
                <w:sz w:val="20"/>
              </w:rPr>
            </w:pPr>
          </w:p>
        </w:tc>
        <w:tc>
          <w:tcPr>
            <w:tcW w:w="1025" w:type="dxa"/>
            <w:vAlign w:val="center"/>
          </w:tcPr>
          <w:p w14:paraId="211289EB" w14:textId="39ADD3F4" w:rsidR="005D7FB5" w:rsidRPr="0063164A" w:rsidRDefault="005D7FB5" w:rsidP="003172E6">
            <w:pPr>
              <w:pStyle w:val="Default"/>
              <w:jc w:val="center"/>
              <w:rPr>
                <w:b/>
                <w:color w:val="auto"/>
                <w:sz w:val="20"/>
              </w:rPr>
            </w:pPr>
            <w:r w:rsidRPr="0063164A">
              <w:rPr>
                <w:b/>
                <w:color w:val="auto"/>
                <w:sz w:val="20"/>
              </w:rPr>
              <w:t>Office Location</w:t>
            </w:r>
          </w:p>
        </w:tc>
        <w:tc>
          <w:tcPr>
            <w:tcW w:w="649" w:type="dxa"/>
            <w:vAlign w:val="center"/>
          </w:tcPr>
          <w:p w14:paraId="5F41C739" w14:textId="77777777" w:rsidR="005D7FB5" w:rsidRPr="0063164A" w:rsidRDefault="005D7FB5" w:rsidP="003172E6">
            <w:pPr>
              <w:pStyle w:val="Default"/>
              <w:jc w:val="center"/>
              <w:rPr>
                <w:b/>
                <w:color w:val="auto"/>
                <w:sz w:val="20"/>
              </w:rPr>
            </w:pPr>
            <w:r w:rsidRPr="0063164A">
              <w:rPr>
                <w:b/>
                <w:color w:val="auto"/>
                <w:sz w:val="20"/>
              </w:rPr>
              <w:t>Title</w:t>
            </w:r>
          </w:p>
        </w:tc>
        <w:tc>
          <w:tcPr>
            <w:tcW w:w="1241" w:type="dxa"/>
            <w:vAlign w:val="center"/>
          </w:tcPr>
          <w:p w14:paraId="7984C127" w14:textId="77777777" w:rsidR="005D7FB5" w:rsidRPr="0063164A" w:rsidRDefault="005D7FB5" w:rsidP="003172E6">
            <w:pPr>
              <w:pStyle w:val="Default"/>
              <w:jc w:val="center"/>
              <w:rPr>
                <w:b/>
                <w:color w:val="auto"/>
                <w:sz w:val="20"/>
              </w:rPr>
            </w:pPr>
            <w:r w:rsidRPr="0063164A">
              <w:rPr>
                <w:b/>
                <w:color w:val="auto"/>
                <w:sz w:val="20"/>
              </w:rPr>
              <w:t>Total Years of Experience</w:t>
            </w:r>
          </w:p>
        </w:tc>
        <w:tc>
          <w:tcPr>
            <w:tcW w:w="786" w:type="dxa"/>
            <w:vAlign w:val="center"/>
          </w:tcPr>
          <w:p w14:paraId="74F2E123" w14:textId="77777777" w:rsidR="005D7FB5" w:rsidRPr="0063164A" w:rsidRDefault="005D7FB5" w:rsidP="003172E6">
            <w:pPr>
              <w:pStyle w:val="Default"/>
              <w:jc w:val="center"/>
              <w:rPr>
                <w:b/>
                <w:color w:val="auto"/>
                <w:sz w:val="20"/>
              </w:rPr>
            </w:pPr>
            <w:r w:rsidRPr="0063164A">
              <w:rPr>
                <w:b/>
                <w:color w:val="auto"/>
                <w:sz w:val="20"/>
              </w:rPr>
              <w:t>Years with Firm</w:t>
            </w:r>
          </w:p>
        </w:tc>
        <w:tc>
          <w:tcPr>
            <w:tcW w:w="1619" w:type="dxa"/>
            <w:vAlign w:val="center"/>
          </w:tcPr>
          <w:p w14:paraId="24B3F22E" w14:textId="77777777" w:rsidR="005D7FB5" w:rsidRPr="0063164A" w:rsidRDefault="005D7FB5" w:rsidP="003172E6">
            <w:pPr>
              <w:pStyle w:val="Default"/>
              <w:jc w:val="center"/>
              <w:rPr>
                <w:b/>
                <w:color w:val="auto"/>
                <w:sz w:val="20"/>
              </w:rPr>
            </w:pPr>
            <w:r w:rsidRPr="0063164A">
              <w:rPr>
                <w:b/>
                <w:color w:val="auto"/>
                <w:sz w:val="20"/>
              </w:rPr>
              <w:t>Education Degree*/College</w:t>
            </w:r>
          </w:p>
        </w:tc>
        <w:tc>
          <w:tcPr>
            <w:tcW w:w="1005" w:type="dxa"/>
          </w:tcPr>
          <w:p w14:paraId="265E88EF" w14:textId="77777777" w:rsidR="005D7FB5" w:rsidRPr="0063164A" w:rsidRDefault="005D7FB5" w:rsidP="003172E6">
            <w:pPr>
              <w:pStyle w:val="Default"/>
              <w:jc w:val="center"/>
              <w:rPr>
                <w:b/>
                <w:color w:val="auto"/>
                <w:sz w:val="20"/>
              </w:rPr>
            </w:pPr>
            <w:r w:rsidRPr="0063164A">
              <w:rPr>
                <w:b/>
                <w:color w:val="auto"/>
                <w:sz w:val="20"/>
              </w:rPr>
              <w:t>Gender &amp; Ethnicity</w:t>
            </w:r>
          </w:p>
        </w:tc>
      </w:tr>
      <w:tr w:rsidR="005D7FB5" w:rsidRPr="0063164A" w14:paraId="7D2CB2CA" w14:textId="77777777" w:rsidTr="005D7FB5">
        <w:trPr>
          <w:trHeight w:val="215"/>
        </w:trPr>
        <w:tc>
          <w:tcPr>
            <w:tcW w:w="785" w:type="dxa"/>
          </w:tcPr>
          <w:p w14:paraId="12B76EB9" w14:textId="77777777" w:rsidR="005D7FB5" w:rsidRPr="0063164A" w:rsidRDefault="005D7FB5" w:rsidP="003172E6">
            <w:pPr>
              <w:pStyle w:val="Default"/>
              <w:rPr>
                <w:color w:val="auto"/>
                <w:sz w:val="20"/>
              </w:rPr>
            </w:pPr>
          </w:p>
        </w:tc>
        <w:tc>
          <w:tcPr>
            <w:tcW w:w="546" w:type="dxa"/>
          </w:tcPr>
          <w:p w14:paraId="7C48D207" w14:textId="77777777" w:rsidR="005D7FB5" w:rsidRPr="0063164A" w:rsidRDefault="005D7FB5" w:rsidP="003172E6">
            <w:pPr>
              <w:pStyle w:val="Default"/>
              <w:rPr>
                <w:color w:val="auto"/>
                <w:sz w:val="20"/>
              </w:rPr>
            </w:pPr>
          </w:p>
        </w:tc>
        <w:tc>
          <w:tcPr>
            <w:tcW w:w="1025" w:type="dxa"/>
          </w:tcPr>
          <w:p w14:paraId="221F78CA" w14:textId="59B7D3E5" w:rsidR="005D7FB5" w:rsidRPr="0063164A" w:rsidRDefault="005D7FB5" w:rsidP="003172E6">
            <w:pPr>
              <w:pStyle w:val="Default"/>
              <w:rPr>
                <w:color w:val="auto"/>
                <w:sz w:val="20"/>
              </w:rPr>
            </w:pPr>
          </w:p>
        </w:tc>
        <w:tc>
          <w:tcPr>
            <w:tcW w:w="649" w:type="dxa"/>
          </w:tcPr>
          <w:p w14:paraId="2C699F19" w14:textId="77777777" w:rsidR="005D7FB5" w:rsidRPr="0063164A" w:rsidRDefault="005D7FB5" w:rsidP="003172E6">
            <w:pPr>
              <w:pStyle w:val="Default"/>
              <w:rPr>
                <w:color w:val="auto"/>
                <w:sz w:val="20"/>
              </w:rPr>
            </w:pPr>
          </w:p>
        </w:tc>
        <w:tc>
          <w:tcPr>
            <w:tcW w:w="1241" w:type="dxa"/>
          </w:tcPr>
          <w:p w14:paraId="6B094105" w14:textId="77777777" w:rsidR="005D7FB5" w:rsidRPr="0063164A" w:rsidRDefault="005D7FB5" w:rsidP="003172E6">
            <w:pPr>
              <w:pStyle w:val="Default"/>
              <w:rPr>
                <w:color w:val="auto"/>
                <w:sz w:val="20"/>
              </w:rPr>
            </w:pPr>
          </w:p>
        </w:tc>
        <w:tc>
          <w:tcPr>
            <w:tcW w:w="786" w:type="dxa"/>
          </w:tcPr>
          <w:p w14:paraId="5D104CD5" w14:textId="77777777" w:rsidR="005D7FB5" w:rsidRPr="0063164A" w:rsidRDefault="005D7FB5" w:rsidP="003172E6">
            <w:pPr>
              <w:pStyle w:val="Default"/>
              <w:rPr>
                <w:color w:val="auto"/>
                <w:sz w:val="20"/>
              </w:rPr>
            </w:pPr>
          </w:p>
        </w:tc>
        <w:tc>
          <w:tcPr>
            <w:tcW w:w="1619" w:type="dxa"/>
          </w:tcPr>
          <w:p w14:paraId="5560767F" w14:textId="77777777" w:rsidR="005D7FB5" w:rsidRPr="0063164A" w:rsidRDefault="005D7FB5" w:rsidP="003172E6">
            <w:pPr>
              <w:pStyle w:val="Default"/>
              <w:rPr>
                <w:color w:val="auto"/>
                <w:sz w:val="20"/>
              </w:rPr>
            </w:pPr>
          </w:p>
        </w:tc>
        <w:tc>
          <w:tcPr>
            <w:tcW w:w="1005" w:type="dxa"/>
          </w:tcPr>
          <w:p w14:paraId="70AECE49" w14:textId="77777777" w:rsidR="005D7FB5" w:rsidRPr="0063164A" w:rsidRDefault="005D7FB5" w:rsidP="003172E6">
            <w:pPr>
              <w:pStyle w:val="Default"/>
              <w:rPr>
                <w:color w:val="auto"/>
                <w:sz w:val="20"/>
              </w:rPr>
            </w:pPr>
          </w:p>
        </w:tc>
      </w:tr>
    </w:tbl>
    <w:p w14:paraId="3F768CC8" w14:textId="46F3D61E" w:rsidR="005D7FB5" w:rsidRPr="0063164A" w:rsidRDefault="005D7FB5" w:rsidP="005D7FB5">
      <w:pPr>
        <w:rPr>
          <w:rFonts w:ascii="Times New Roman" w:hAnsi="Times New Roman"/>
          <w:bCs/>
          <w:sz w:val="24"/>
          <w:szCs w:val="24"/>
        </w:rPr>
      </w:pPr>
      <w:r w:rsidRPr="0063164A">
        <w:rPr>
          <w:rFonts w:ascii="Times New Roman" w:hAnsi="Times New Roman"/>
          <w:bCs/>
          <w:sz w:val="24"/>
          <w:szCs w:val="24"/>
        </w:rPr>
        <w:tab/>
      </w:r>
      <w:r w:rsidRPr="0063164A">
        <w:rPr>
          <w:rFonts w:ascii="Times New Roman" w:hAnsi="Times New Roman"/>
          <w:bCs/>
          <w:sz w:val="24"/>
          <w:szCs w:val="24"/>
        </w:rPr>
        <w:tab/>
      </w:r>
      <w:r w:rsidRPr="0063164A">
        <w:rPr>
          <w:rFonts w:ascii="Times New Roman" w:hAnsi="Times New Roman"/>
          <w:bCs/>
          <w:sz w:val="18"/>
          <w:szCs w:val="18"/>
        </w:rPr>
        <w:t xml:space="preserve">*Most advanced </w:t>
      </w:r>
      <w:proofErr w:type="gramStart"/>
      <w:r w:rsidRPr="0063164A">
        <w:rPr>
          <w:rFonts w:ascii="Times New Roman" w:hAnsi="Times New Roman"/>
          <w:bCs/>
          <w:sz w:val="18"/>
          <w:szCs w:val="18"/>
        </w:rPr>
        <w:t>degree</w:t>
      </w:r>
      <w:proofErr w:type="gramEnd"/>
      <w:r w:rsidRPr="0063164A">
        <w:rPr>
          <w:rFonts w:ascii="Times New Roman" w:hAnsi="Times New Roman"/>
          <w:bCs/>
          <w:sz w:val="18"/>
          <w:szCs w:val="18"/>
        </w:rPr>
        <w:t xml:space="preserve"> only.</w:t>
      </w:r>
    </w:p>
    <w:p w14:paraId="0BAB86B2" w14:textId="4B261B0A" w:rsidR="005D7FB5" w:rsidRPr="0063164A" w:rsidRDefault="005D7FB5" w:rsidP="005D7FB5">
      <w:pPr>
        <w:pStyle w:val="Default"/>
        <w:numPr>
          <w:ilvl w:val="0"/>
          <w:numId w:val="2"/>
        </w:numPr>
        <w:jc w:val="both"/>
        <w:rPr>
          <w:color w:val="auto"/>
        </w:rPr>
      </w:pPr>
      <w:r w:rsidRPr="0063164A">
        <w:rPr>
          <w:color w:val="auto"/>
        </w:rPr>
        <w:lastRenderedPageBreak/>
        <w:t>Please provide your proposed client coverage strategy for this account.  In addition to an organizational chart, please discuss 1) how long this team has worked together, 2) current client coverage and client AUM size per member, and 3) proposed roles and responsibilities in detail.</w:t>
      </w:r>
    </w:p>
    <w:p w14:paraId="4E5B0E97" w14:textId="77777777" w:rsidR="005D7FB5" w:rsidRPr="0063164A" w:rsidRDefault="005D7FB5" w:rsidP="005D7FB5">
      <w:pPr>
        <w:pStyle w:val="ListParagraph"/>
        <w:rPr>
          <w:rFonts w:ascii="Times New Roman" w:hAnsi="Times New Roman"/>
        </w:rPr>
      </w:pPr>
    </w:p>
    <w:p w14:paraId="164B8BFA" w14:textId="36DA790A" w:rsidR="005D7FB5" w:rsidRPr="0063164A" w:rsidRDefault="005D7FB5" w:rsidP="005D7FB5">
      <w:pPr>
        <w:pStyle w:val="Default"/>
        <w:numPr>
          <w:ilvl w:val="0"/>
          <w:numId w:val="2"/>
        </w:numPr>
        <w:jc w:val="both"/>
        <w:rPr>
          <w:color w:val="auto"/>
        </w:rPr>
      </w:pPr>
      <w:r w:rsidRPr="0063164A">
        <w:rPr>
          <w:color w:val="auto"/>
        </w:rPr>
        <w:t xml:space="preserve">For the primary consultant identified above, and for any person serving as backup, please provide detailed biographies, including statements of the length of time of each at your organization. </w:t>
      </w:r>
      <w:r w:rsidR="00236DF9">
        <w:rPr>
          <w:color w:val="auto"/>
        </w:rPr>
        <w:t xml:space="preserve">Please disclose the total assets and number of clients advised, and any other duties assigned to the primary consultant. </w:t>
      </w:r>
      <w:r w:rsidRPr="0063164A">
        <w:rPr>
          <w:color w:val="auto"/>
        </w:rPr>
        <w:t xml:space="preserve">(Attach as Appendix E).  </w:t>
      </w:r>
    </w:p>
    <w:p w14:paraId="19A06274" w14:textId="77777777" w:rsidR="005D7FB5" w:rsidRPr="00236DF9" w:rsidRDefault="005D7FB5" w:rsidP="00236DF9">
      <w:pPr>
        <w:rPr>
          <w:rFonts w:ascii="Times New Roman" w:hAnsi="Times New Roman"/>
        </w:rPr>
      </w:pPr>
    </w:p>
    <w:p w14:paraId="38EDCD97" w14:textId="720F7222" w:rsidR="005D7FB5" w:rsidRPr="0063164A" w:rsidRDefault="005D7FB5" w:rsidP="005D7FB5">
      <w:pPr>
        <w:pStyle w:val="Default"/>
        <w:numPr>
          <w:ilvl w:val="0"/>
          <w:numId w:val="2"/>
        </w:numPr>
        <w:jc w:val="both"/>
        <w:rPr>
          <w:color w:val="auto"/>
        </w:rPr>
      </w:pPr>
      <w:r w:rsidRPr="0063164A">
        <w:rPr>
          <w:color w:val="auto"/>
        </w:rPr>
        <w:t>It is desirable that the personnel assigned to service the Fund’s account have previous experience in providing services to a public pension fund. Please attach as Appendix F a brief description of the primary and any backup consultants’ experience servicing public pension fund clients. Please be specific in terms of the year these individuals acquired their first public pension fund client, and the total public fund assets and number of such clients currently serviced.  Please indicate the minimum and maximum number of clients allowed per consultant.</w:t>
      </w:r>
    </w:p>
    <w:p w14:paraId="1C356C41" w14:textId="77777777" w:rsidR="006814D4" w:rsidRPr="0063164A" w:rsidRDefault="006814D4" w:rsidP="00BE2FDA"/>
    <w:p w14:paraId="18DEE46E" w14:textId="77777777" w:rsidR="006814D4" w:rsidRPr="0063164A" w:rsidRDefault="006814D4" w:rsidP="006814D4">
      <w:pPr>
        <w:pStyle w:val="Default"/>
        <w:numPr>
          <w:ilvl w:val="0"/>
          <w:numId w:val="2"/>
        </w:numPr>
        <w:jc w:val="both"/>
        <w:rPr>
          <w:color w:val="auto"/>
        </w:rPr>
      </w:pPr>
      <w:r w:rsidRPr="0063164A">
        <w:rPr>
          <w:color w:val="auto"/>
        </w:rPr>
        <w:t xml:space="preserve">Have any senior personnel left the organization in the last three (3) years? If so, please indicate when and why. In which products </w:t>
      </w:r>
      <w:proofErr w:type="gramStart"/>
      <w:r w:rsidRPr="0063164A">
        <w:rPr>
          <w:color w:val="auto"/>
        </w:rPr>
        <w:t>were</w:t>
      </w:r>
      <w:proofErr w:type="gramEnd"/>
      <w:r w:rsidRPr="0063164A">
        <w:rPr>
          <w:color w:val="auto"/>
        </w:rPr>
        <w:t xml:space="preserve"> they involved? For personnel who have left, indicate job titles, years with the organization, when they left, and who replaced them.</w:t>
      </w:r>
    </w:p>
    <w:p w14:paraId="7FD02DA3" w14:textId="77777777" w:rsidR="00760970" w:rsidRPr="0063164A" w:rsidRDefault="00760970" w:rsidP="00760970">
      <w:pPr>
        <w:pStyle w:val="ListParagraph"/>
      </w:pPr>
    </w:p>
    <w:p w14:paraId="281D1C37" w14:textId="55724798" w:rsidR="00760970" w:rsidRPr="0063164A" w:rsidRDefault="00760970" w:rsidP="00760970">
      <w:pPr>
        <w:pStyle w:val="Default"/>
        <w:numPr>
          <w:ilvl w:val="0"/>
          <w:numId w:val="2"/>
        </w:numPr>
        <w:jc w:val="both"/>
        <w:rPr>
          <w:color w:val="auto"/>
        </w:rPr>
      </w:pPr>
      <w:proofErr w:type="gramStart"/>
      <w:r w:rsidRPr="0063164A">
        <w:rPr>
          <w:color w:val="auto"/>
        </w:rPr>
        <w:t>In the event that</w:t>
      </w:r>
      <w:proofErr w:type="gramEnd"/>
      <w:r w:rsidRPr="0063164A">
        <w:rPr>
          <w:color w:val="auto"/>
        </w:rPr>
        <w:t xml:space="preserve"> the designated primary consultant retires or </w:t>
      </w:r>
      <w:proofErr w:type="gramStart"/>
      <w:r w:rsidRPr="0063164A">
        <w:rPr>
          <w:color w:val="auto"/>
        </w:rPr>
        <w:t>is otherwise</w:t>
      </w:r>
      <w:proofErr w:type="gramEnd"/>
      <w:r w:rsidRPr="0063164A">
        <w:rPr>
          <w:color w:val="auto"/>
        </w:rPr>
        <w:t xml:space="preserve"> no longer available to serve our account, please describe your firm’s process for assigning a new primary consultant. Additionally, what role, if any, does the client have in providing input or granting approval for the selection of the replacement?</w:t>
      </w:r>
    </w:p>
    <w:p w14:paraId="39EE0A08" w14:textId="77777777" w:rsidR="006814D4" w:rsidRPr="0063164A" w:rsidRDefault="006814D4" w:rsidP="006814D4">
      <w:pPr>
        <w:pStyle w:val="ListParagraph"/>
      </w:pPr>
    </w:p>
    <w:p w14:paraId="394DDA15" w14:textId="77777777" w:rsidR="00760970" w:rsidRPr="0063164A" w:rsidRDefault="006814D4" w:rsidP="00760970">
      <w:pPr>
        <w:pStyle w:val="Default"/>
        <w:numPr>
          <w:ilvl w:val="0"/>
          <w:numId w:val="2"/>
        </w:numPr>
        <w:jc w:val="both"/>
        <w:rPr>
          <w:color w:val="auto"/>
        </w:rPr>
      </w:pPr>
      <w:r w:rsidRPr="0063164A">
        <w:rPr>
          <w:color w:val="auto"/>
        </w:rPr>
        <w:t>Please discuss your firm’s leadership succession plans.</w:t>
      </w:r>
    </w:p>
    <w:p w14:paraId="7AB43087" w14:textId="77777777" w:rsidR="00760970" w:rsidRPr="0063164A" w:rsidRDefault="00760970" w:rsidP="00760970">
      <w:pPr>
        <w:pStyle w:val="ListParagraph"/>
      </w:pPr>
    </w:p>
    <w:p w14:paraId="45943FDB" w14:textId="77777777" w:rsidR="00760970" w:rsidRPr="0063164A" w:rsidRDefault="006814D4" w:rsidP="00760970">
      <w:pPr>
        <w:pStyle w:val="Default"/>
        <w:numPr>
          <w:ilvl w:val="0"/>
          <w:numId w:val="2"/>
        </w:numPr>
        <w:jc w:val="both"/>
        <w:rPr>
          <w:color w:val="auto"/>
        </w:rPr>
      </w:pPr>
      <w:r w:rsidRPr="0063164A">
        <w:rPr>
          <w:color w:val="auto"/>
        </w:rPr>
        <w:t xml:space="preserve">Please discuss the compensation package available to your organization’s professional staff, including any incentive bonuses and how they are awarded. Please be detailed and specific without necessarily disclosing dollar amounts. </w:t>
      </w:r>
      <w:proofErr w:type="gramStart"/>
      <w:r w:rsidRPr="0063164A">
        <w:rPr>
          <w:color w:val="auto"/>
        </w:rPr>
        <w:t>Are</w:t>
      </w:r>
      <w:proofErr w:type="gramEnd"/>
      <w:r w:rsidRPr="0063164A">
        <w:rPr>
          <w:color w:val="auto"/>
        </w:rPr>
        <w:t xml:space="preserve"> your consultant’s compensation tied in any way to client performance and satisfaction?</w:t>
      </w:r>
    </w:p>
    <w:p w14:paraId="63629FB4" w14:textId="77777777" w:rsidR="00760970" w:rsidRPr="0063164A" w:rsidRDefault="00760970" w:rsidP="00760970">
      <w:pPr>
        <w:pStyle w:val="ListParagraph"/>
      </w:pPr>
    </w:p>
    <w:p w14:paraId="1BC5B25D" w14:textId="77777777" w:rsidR="00760970" w:rsidRPr="0063164A" w:rsidRDefault="00760970" w:rsidP="00760970">
      <w:pPr>
        <w:pStyle w:val="Default"/>
        <w:numPr>
          <w:ilvl w:val="0"/>
          <w:numId w:val="2"/>
        </w:numPr>
        <w:jc w:val="both"/>
        <w:rPr>
          <w:color w:val="auto"/>
        </w:rPr>
      </w:pPr>
      <w:r w:rsidRPr="0063164A">
        <w:rPr>
          <w:color w:val="auto"/>
        </w:rPr>
        <w:t>What other programs do you have in place to retain key staff? Please be detailed and specific.</w:t>
      </w:r>
    </w:p>
    <w:p w14:paraId="0A58683D" w14:textId="77777777" w:rsidR="00760970" w:rsidRPr="0063164A" w:rsidRDefault="00760970" w:rsidP="00760970">
      <w:pPr>
        <w:pStyle w:val="ListParagraph"/>
      </w:pPr>
    </w:p>
    <w:p w14:paraId="2AA3761F" w14:textId="77777777" w:rsidR="00760970" w:rsidRPr="0063164A" w:rsidRDefault="00760970" w:rsidP="00760970">
      <w:pPr>
        <w:pStyle w:val="Default"/>
        <w:numPr>
          <w:ilvl w:val="0"/>
          <w:numId w:val="2"/>
        </w:numPr>
        <w:jc w:val="both"/>
        <w:rPr>
          <w:color w:val="auto"/>
        </w:rPr>
      </w:pPr>
      <w:r w:rsidRPr="0063164A">
        <w:rPr>
          <w:color w:val="auto"/>
        </w:rPr>
        <w:t>Please describe your internal training procedures for consultants, research analysts, and performance measurement specialists and professional development requirements for consultants and research specialists.</w:t>
      </w:r>
    </w:p>
    <w:p w14:paraId="5BF74AE4" w14:textId="77777777" w:rsidR="00760970" w:rsidRPr="0063164A" w:rsidRDefault="00760970" w:rsidP="00760970">
      <w:pPr>
        <w:pStyle w:val="ListParagraph"/>
      </w:pPr>
    </w:p>
    <w:p w14:paraId="4EDF17AD" w14:textId="7EA08FF1" w:rsidR="00760970" w:rsidRPr="00FC03B3" w:rsidRDefault="00760970" w:rsidP="00FC03B3">
      <w:pPr>
        <w:pStyle w:val="Default"/>
        <w:numPr>
          <w:ilvl w:val="0"/>
          <w:numId w:val="2"/>
        </w:numPr>
        <w:jc w:val="both"/>
        <w:rPr>
          <w:color w:val="auto"/>
        </w:rPr>
      </w:pPr>
      <w:r w:rsidRPr="0063164A">
        <w:rPr>
          <w:color w:val="auto"/>
        </w:rPr>
        <w:t>How often would the primary consultant be available for client meetings and meetings with the Fund’s investment managers?</w:t>
      </w:r>
    </w:p>
    <w:p w14:paraId="051D44A5" w14:textId="0E745712" w:rsidR="00760970" w:rsidRPr="0063164A" w:rsidRDefault="00542186" w:rsidP="00760970">
      <w:pPr>
        <w:pStyle w:val="Default"/>
        <w:jc w:val="both"/>
        <w:rPr>
          <w:b/>
          <w:bCs/>
          <w:color w:val="auto"/>
        </w:rPr>
      </w:pPr>
      <w:r w:rsidRPr="0063164A">
        <w:rPr>
          <w:b/>
          <w:bCs/>
          <w:color w:val="auto"/>
        </w:rPr>
        <w:t>DIVERSITY AND INCLUSION</w:t>
      </w:r>
    </w:p>
    <w:p w14:paraId="11505856" w14:textId="77777777" w:rsidR="00760970" w:rsidRPr="0063164A" w:rsidRDefault="00760970" w:rsidP="00760970">
      <w:pPr>
        <w:pStyle w:val="Default"/>
        <w:jc w:val="both"/>
        <w:rPr>
          <w:color w:val="auto"/>
        </w:rPr>
      </w:pPr>
    </w:p>
    <w:p w14:paraId="5C8A567C" w14:textId="1BC39031" w:rsidR="00760970" w:rsidRPr="00FC03B3" w:rsidRDefault="00760970" w:rsidP="00FC03B3">
      <w:pPr>
        <w:pStyle w:val="Default"/>
        <w:numPr>
          <w:ilvl w:val="0"/>
          <w:numId w:val="2"/>
        </w:numPr>
        <w:jc w:val="both"/>
        <w:rPr>
          <w:color w:val="auto"/>
        </w:rPr>
      </w:pPr>
      <w:r w:rsidRPr="0063164A">
        <w:rPr>
          <w:color w:val="auto"/>
        </w:rPr>
        <w:lastRenderedPageBreak/>
        <w:t>Please describe any efforts to recruit and retain women or minority professionals at your organization</w:t>
      </w:r>
      <w:r w:rsidR="001A1A31">
        <w:rPr>
          <w:color w:val="auto"/>
        </w:rPr>
        <w:t xml:space="preserve"> and efforts to enhance diversity of mid and senior level professionals</w:t>
      </w:r>
      <w:r w:rsidRPr="0063164A">
        <w:rPr>
          <w:color w:val="auto"/>
        </w:rPr>
        <w:t xml:space="preserve">. Also include your organization’s EEOC and diversity policies as Appendix G. </w:t>
      </w:r>
    </w:p>
    <w:p w14:paraId="178BB4F4" w14:textId="77777777" w:rsidR="00250631" w:rsidRPr="0063164A" w:rsidRDefault="00250631" w:rsidP="00250631">
      <w:pPr>
        <w:pStyle w:val="Default"/>
        <w:jc w:val="both"/>
        <w:rPr>
          <w:color w:val="auto"/>
        </w:rPr>
      </w:pPr>
    </w:p>
    <w:p w14:paraId="1A87E85E" w14:textId="12F8EAAC" w:rsidR="00250631" w:rsidRPr="0063164A" w:rsidRDefault="00250631" w:rsidP="00250631">
      <w:pPr>
        <w:pStyle w:val="Default"/>
        <w:numPr>
          <w:ilvl w:val="0"/>
          <w:numId w:val="2"/>
        </w:numPr>
        <w:jc w:val="both"/>
        <w:rPr>
          <w:color w:val="auto"/>
        </w:rPr>
      </w:pPr>
      <w:r w:rsidRPr="0063164A">
        <w:rPr>
          <w:color w:val="auto"/>
        </w:rPr>
        <w:t xml:space="preserve">Please discuss specific efforts </w:t>
      </w:r>
      <w:r w:rsidRPr="0063164A">
        <w:t xml:space="preserve">to recruit diverse junior members who have direct client </w:t>
      </w:r>
      <w:proofErr w:type="gramStart"/>
      <w:r w:rsidRPr="0063164A">
        <w:t>servicing</w:t>
      </w:r>
      <w:proofErr w:type="gramEnd"/>
      <w:r w:rsidRPr="0063164A">
        <w:t xml:space="preserve"> responsibilities. What metrics do you track to determine success in such recruitment efforts?</w:t>
      </w:r>
    </w:p>
    <w:p w14:paraId="2C854ADF" w14:textId="77777777" w:rsidR="00250631" w:rsidRPr="0063164A" w:rsidRDefault="00250631" w:rsidP="00250631">
      <w:pPr>
        <w:pStyle w:val="ListParagraph"/>
      </w:pPr>
    </w:p>
    <w:p w14:paraId="3A1AADAB" w14:textId="2A0F05DC" w:rsidR="00250631" w:rsidRPr="0063164A" w:rsidRDefault="00250631" w:rsidP="00250631">
      <w:pPr>
        <w:pStyle w:val="Default"/>
        <w:numPr>
          <w:ilvl w:val="0"/>
          <w:numId w:val="2"/>
        </w:numPr>
        <w:jc w:val="both"/>
        <w:rPr>
          <w:color w:val="auto"/>
        </w:rPr>
      </w:pPr>
      <w:r w:rsidRPr="0063164A">
        <w:rPr>
          <w:color w:val="auto"/>
        </w:rPr>
        <w:t xml:space="preserve">Discuss your firm’s approach to incorporating ESG considerations into the firm and its investment process. If your firm has an ESG Policy, please </w:t>
      </w:r>
      <w:proofErr w:type="gramStart"/>
      <w:r w:rsidRPr="0063164A">
        <w:rPr>
          <w:color w:val="auto"/>
        </w:rPr>
        <w:t>provide as</w:t>
      </w:r>
      <w:proofErr w:type="gramEnd"/>
      <w:r w:rsidRPr="0063164A">
        <w:rPr>
          <w:color w:val="auto"/>
        </w:rPr>
        <w:t xml:space="preserve"> Appendix H. </w:t>
      </w:r>
    </w:p>
    <w:p w14:paraId="0EDF1B2A" w14:textId="77777777" w:rsidR="00250631" w:rsidRPr="0063164A" w:rsidRDefault="00250631" w:rsidP="00250631">
      <w:pPr>
        <w:pStyle w:val="ListParagraph"/>
      </w:pPr>
    </w:p>
    <w:p w14:paraId="04FA3C11" w14:textId="3B480FD5" w:rsidR="00250631" w:rsidRPr="0063164A" w:rsidRDefault="00542186" w:rsidP="00250631">
      <w:pPr>
        <w:pStyle w:val="Default"/>
        <w:jc w:val="both"/>
        <w:rPr>
          <w:b/>
          <w:bCs/>
          <w:color w:val="auto"/>
        </w:rPr>
      </w:pPr>
      <w:r w:rsidRPr="0063164A">
        <w:rPr>
          <w:b/>
          <w:bCs/>
          <w:color w:val="auto"/>
        </w:rPr>
        <w:t>CLIENT SERVICE</w:t>
      </w:r>
    </w:p>
    <w:p w14:paraId="095FA89D" w14:textId="77777777" w:rsidR="00250631" w:rsidRPr="0063164A" w:rsidRDefault="00250631" w:rsidP="00250631">
      <w:pPr>
        <w:pStyle w:val="Default"/>
        <w:jc w:val="both"/>
        <w:rPr>
          <w:color w:val="auto"/>
        </w:rPr>
      </w:pPr>
    </w:p>
    <w:p w14:paraId="29E61A53" w14:textId="15539320" w:rsidR="00250631" w:rsidRPr="0063164A" w:rsidRDefault="00250631" w:rsidP="00250631">
      <w:pPr>
        <w:pStyle w:val="Default"/>
        <w:numPr>
          <w:ilvl w:val="0"/>
          <w:numId w:val="2"/>
        </w:numPr>
        <w:jc w:val="both"/>
        <w:rPr>
          <w:color w:val="auto"/>
        </w:rPr>
      </w:pPr>
      <w:r w:rsidRPr="0063164A">
        <w:rPr>
          <w:color w:val="auto"/>
        </w:rPr>
        <w:t>Please complete the following table:</w:t>
      </w:r>
    </w:p>
    <w:p w14:paraId="0891961C" w14:textId="77777777" w:rsidR="00250631" w:rsidRPr="0063164A" w:rsidRDefault="00250631" w:rsidP="00250631">
      <w:pPr>
        <w:pStyle w:val="Default"/>
        <w:ind w:left="1080"/>
        <w:jc w:val="both"/>
        <w:rPr>
          <w:color w:val="auto"/>
        </w:rPr>
      </w:pPr>
    </w:p>
    <w:tbl>
      <w:tblPr>
        <w:tblStyle w:val="TableGrid"/>
        <w:tblW w:w="0" w:type="auto"/>
        <w:tblInd w:w="-5" w:type="dxa"/>
        <w:tblLayout w:type="fixed"/>
        <w:tblLook w:val="04A0" w:firstRow="1" w:lastRow="0" w:firstColumn="1" w:lastColumn="0" w:noHBand="0" w:noVBand="1"/>
      </w:tblPr>
      <w:tblGrid>
        <w:gridCol w:w="2610"/>
        <w:gridCol w:w="1296"/>
        <w:gridCol w:w="1296"/>
        <w:gridCol w:w="1296"/>
        <w:gridCol w:w="1296"/>
        <w:gridCol w:w="1296"/>
        <w:gridCol w:w="1296"/>
      </w:tblGrid>
      <w:tr w:rsidR="00BE2FDA" w:rsidRPr="0063164A" w14:paraId="40D1AC95" w14:textId="6B9DEFBB" w:rsidTr="00BE2FDA">
        <w:tc>
          <w:tcPr>
            <w:tcW w:w="2610" w:type="dxa"/>
          </w:tcPr>
          <w:p w14:paraId="31475626" w14:textId="77777777" w:rsidR="00BE2FDA" w:rsidRPr="0063164A" w:rsidRDefault="00BE2FDA" w:rsidP="003172E6">
            <w:pPr>
              <w:pStyle w:val="Default"/>
              <w:jc w:val="center"/>
              <w:rPr>
                <w:b/>
                <w:color w:val="auto"/>
                <w:sz w:val="20"/>
              </w:rPr>
            </w:pPr>
          </w:p>
        </w:tc>
        <w:tc>
          <w:tcPr>
            <w:tcW w:w="1296" w:type="dxa"/>
          </w:tcPr>
          <w:p w14:paraId="18C0B4F7" w14:textId="03F3C0DA" w:rsidR="00BE2FDA" w:rsidRPr="0063164A" w:rsidRDefault="00BE2FDA" w:rsidP="003172E6">
            <w:pPr>
              <w:pStyle w:val="Default"/>
              <w:jc w:val="center"/>
              <w:rPr>
                <w:b/>
                <w:color w:val="auto"/>
                <w:sz w:val="20"/>
              </w:rPr>
            </w:pPr>
            <w:r w:rsidRPr="0063164A">
              <w:rPr>
                <w:b/>
                <w:color w:val="auto"/>
                <w:sz w:val="20"/>
              </w:rPr>
              <w:t>12/31/20</w:t>
            </w:r>
          </w:p>
        </w:tc>
        <w:tc>
          <w:tcPr>
            <w:tcW w:w="1296" w:type="dxa"/>
          </w:tcPr>
          <w:p w14:paraId="33EB344F" w14:textId="7C6C2E00" w:rsidR="00BE2FDA" w:rsidRPr="0063164A" w:rsidRDefault="00BE2FDA" w:rsidP="003172E6">
            <w:pPr>
              <w:pStyle w:val="Default"/>
              <w:jc w:val="center"/>
              <w:rPr>
                <w:b/>
                <w:color w:val="auto"/>
                <w:sz w:val="20"/>
              </w:rPr>
            </w:pPr>
            <w:r w:rsidRPr="0063164A">
              <w:rPr>
                <w:b/>
                <w:color w:val="auto"/>
                <w:sz w:val="20"/>
              </w:rPr>
              <w:t>12/31/21</w:t>
            </w:r>
          </w:p>
        </w:tc>
        <w:tc>
          <w:tcPr>
            <w:tcW w:w="1296" w:type="dxa"/>
          </w:tcPr>
          <w:p w14:paraId="6142869A" w14:textId="718544C3" w:rsidR="00BE2FDA" w:rsidRPr="0063164A" w:rsidRDefault="00BE2FDA" w:rsidP="003172E6">
            <w:pPr>
              <w:pStyle w:val="Default"/>
              <w:jc w:val="center"/>
              <w:rPr>
                <w:b/>
                <w:color w:val="auto"/>
                <w:sz w:val="20"/>
              </w:rPr>
            </w:pPr>
            <w:r w:rsidRPr="0063164A">
              <w:rPr>
                <w:b/>
                <w:color w:val="auto"/>
                <w:sz w:val="20"/>
              </w:rPr>
              <w:t>12/31/22</w:t>
            </w:r>
          </w:p>
        </w:tc>
        <w:tc>
          <w:tcPr>
            <w:tcW w:w="1296" w:type="dxa"/>
          </w:tcPr>
          <w:p w14:paraId="50329BDC" w14:textId="348198FA" w:rsidR="00BE2FDA" w:rsidRPr="0063164A" w:rsidRDefault="00BE2FDA" w:rsidP="003172E6">
            <w:pPr>
              <w:pStyle w:val="Default"/>
              <w:jc w:val="center"/>
              <w:rPr>
                <w:b/>
                <w:color w:val="auto"/>
                <w:sz w:val="20"/>
              </w:rPr>
            </w:pPr>
            <w:r w:rsidRPr="0063164A">
              <w:rPr>
                <w:b/>
                <w:color w:val="auto"/>
                <w:sz w:val="20"/>
              </w:rPr>
              <w:t>12/31/23</w:t>
            </w:r>
          </w:p>
        </w:tc>
        <w:tc>
          <w:tcPr>
            <w:tcW w:w="1296" w:type="dxa"/>
          </w:tcPr>
          <w:p w14:paraId="40921F90" w14:textId="5DFDF392" w:rsidR="00BE2FDA" w:rsidRPr="0063164A" w:rsidRDefault="00BE2FDA" w:rsidP="003172E6">
            <w:pPr>
              <w:pStyle w:val="Default"/>
              <w:jc w:val="center"/>
              <w:rPr>
                <w:b/>
                <w:color w:val="auto"/>
                <w:sz w:val="20"/>
              </w:rPr>
            </w:pPr>
            <w:r w:rsidRPr="0063164A">
              <w:rPr>
                <w:b/>
                <w:color w:val="auto"/>
                <w:sz w:val="20"/>
              </w:rPr>
              <w:t>12/31/24</w:t>
            </w:r>
          </w:p>
        </w:tc>
        <w:tc>
          <w:tcPr>
            <w:tcW w:w="1296" w:type="dxa"/>
          </w:tcPr>
          <w:p w14:paraId="2502B732" w14:textId="5E153DC5" w:rsidR="00BE2FDA" w:rsidRPr="0063164A" w:rsidRDefault="00BE2FDA" w:rsidP="003172E6">
            <w:pPr>
              <w:pStyle w:val="Default"/>
              <w:jc w:val="center"/>
              <w:rPr>
                <w:b/>
                <w:color w:val="auto"/>
                <w:sz w:val="20"/>
              </w:rPr>
            </w:pPr>
            <w:r>
              <w:rPr>
                <w:b/>
                <w:color w:val="auto"/>
                <w:sz w:val="20"/>
              </w:rPr>
              <w:t>6/30/25</w:t>
            </w:r>
          </w:p>
        </w:tc>
      </w:tr>
      <w:tr w:rsidR="00BE2FDA" w:rsidRPr="0063164A" w14:paraId="276EB46F" w14:textId="743AC01E" w:rsidTr="00BE2FDA">
        <w:tc>
          <w:tcPr>
            <w:tcW w:w="2610" w:type="dxa"/>
          </w:tcPr>
          <w:p w14:paraId="46D69EBB" w14:textId="77777777" w:rsidR="00BE2FDA" w:rsidRPr="0063164A" w:rsidRDefault="00BE2FDA" w:rsidP="003172E6">
            <w:pPr>
              <w:pStyle w:val="Default"/>
              <w:rPr>
                <w:color w:val="auto"/>
                <w:sz w:val="20"/>
              </w:rPr>
            </w:pPr>
            <w:r w:rsidRPr="0063164A">
              <w:rPr>
                <w:color w:val="auto"/>
                <w:sz w:val="20"/>
              </w:rPr>
              <w:t xml:space="preserve">Total assets advised </w:t>
            </w:r>
          </w:p>
          <w:p w14:paraId="3294342A" w14:textId="77777777" w:rsidR="00BE2FDA" w:rsidRPr="0063164A" w:rsidRDefault="00BE2FDA" w:rsidP="003172E6">
            <w:pPr>
              <w:pStyle w:val="Default"/>
              <w:rPr>
                <w:color w:val="auto"/>
                <w:sz w:val="20"/>
              </w:rPr>
            </w:pPr>
            <w:r w:rsidRPr="0063164A">
              <w:rPr>
                <w:color w:val="auto"/>
                <w:sz w:val="20"/>
              </w:rPr>
              <w:t>(all asset classes, $ million)</w:t>
            </w:r>
          </w:p>
        </w:tc>
        <w:tc>
          <w:tcPr>
            <w:tcW w:w="1296" w:type="dxa"/>
          </w:tcPr>
          <w:p w14:paraId="7AA20CFD" w14:textId="77777777" w:rsidR="00BE2FDA" w:rsidRPr="0063164A" w:rsidRDefault="00BE2FDA" w:rsidP="003172E6">
            <w:pPr>
              <w:pStyle w:val="Default"/>
              <w:rPr>
                <w:color w:val="auto"/>
                <w:sz w:val="20"/>
              </w:rPr>
            </w:pPr>
          </w:p>
        </w:tc>
        <w:tc>
          <w:tcPr>
            <w:tcW w:w="1296" w:type="dxa"/>
          </w:tcPr>
          <w:p w14:paraId="35D94F08" w14:textId="77777777" w:rsidR="00BE2FDA" w:rsidRPr="0063164A" w:rsidRDefault="00BE2FDA" w:rsidP="003172E6">
            <w:pPr>
              <w:pStyle w:val="Default"/>
              <w:rPr>
                <w:color w:val="auto"/>
                <w:sz w:val="20"/>
              </w:rPr>
            </w:pPr>
          </w:p>
        </w:tc>
        <w:tc>
          <w:tcPr>
            <w:tcW w:w="1296" w:type="dxa"/>
          </w:tcPr>
          <w:p w14:paraId="6CB9A8F7" w14:textId="77777777" w:rsidR="00BE2FDA" w:rsidRPr="0063164A" w:rsidRDefault="00BE2FDA" w:rsidP="003172E6">
            <w:pPr>
              <w:pStyle w:val="Default"/>
              <w:rPr>
                <w:color w:val="auto"/>
                <w:sz w:val="20"/>
              </w:rPr>
            </w:pPr>
          </w:p>
        </w:tc>
        <w:tc>
          <w:tcPr>
            <w:tcW w:w="1296" w:type="dxa"/>
          </w:tcPr>
          <w:p w14:paraId="2993FB60" w14:textId="77777777" w:rsidR="00BE2FDA" w:rsidRPr="0063164A" w:rsidRDefault="00BE2FDA" w:rsidP="003172E6">
            <w:pPr>
              <w:pStyle w:val="Default"/>
              <w:rPr>
                <w:color w:val="auto"/>
                <w:sz w:val="20"/>
              </w:rPr>
            </w:pPr>
          </w:p>
        </w:tc>
        <w:tc>
          <w:tcPr>
            <w:tcW w:w="1296" w:type="dxa"/>
          </w:tcPr>
          <w:p w14:paraId="2D1F5E3A" w14:textId="77777777" w:rsidR="00BE2FDA" w:rsidRPr="0063164A" w:rsidRDefault="00BE2FDA" w:rsidP="003172E6">
            <w:pPr>
              <w:pStyle w:val="Default"/>
              <w:rPr>
                <w:color w:val="auto"/>
                <w:sz w:val="20"/>
              </w:rPr>
            </w:pPr>
          </w:p>
        </w:tc>
        <w:tc>
          <w:tcPr>
            <w:tcW w:w="1296" w:type="dxa"/>
          </w:tcPr>
          <w:p w14:paraId="0CE93FA1" w14:textId="77777777" w:rsidR="00BE2FDA" w:rsidRPr="0063164A" w:rsidRDefault="00BE2FDA" w:rsidP="003172E6">
            <w:pPr>
              <w:pStyle w:val="Default"/>
              <w:rPr>
                <w:color w:val="auto"/>
                <w:sz w:val="20"/>
              </w:rPr>
            </w:pPr>
          </w:p>
        </w:tc>
      </w:tr>
      <w:tr w:rsidR="00BE2FDA" w:rsidRPr="0063164A" w14:paraId="45DAD9C1" w14:textId="6B3AB95C" w:rsidTr="00BE2FDA">
        <w:tc>
          <w:tcPr>
            <w:tcW w:w="2610" w:type="dxa"/>
          </w:tcPr>
          <w:p w14:paraId="5D0CC63D" w14:textId="77777777" w:rsidR="00BE2FDA" w:rsidRPr="0063164A" w:rsidRDefault="00BE2FDA" w:rsidP="003172E6">
            <w:pPr>
              <w:pStyle w:val="Default"/>
              <w:rPr>
                <w:color w:val="auto"/>
                <w:sz w:val="20"/>
              </w:rPr>
            </w:pPr>
            <w:r w:rsidRPr="0063164A">
              <w:rPr>
                <w:color w:val="auto"/>
                <w:sz w:val="20"/>
              </w:rPr>
              <w:t>Total number of clients</w:t>
            </w:r>
          </w:p>
          <w:p w14:paraId="4E1DE9AD" w14:textId="77777777" w:rsidR="00BE2FDA" w:rsidRPr="0063164A" w:rsidRDefault="00BE2FDA" w:rsidP="003172E6">
            <w:pPr>
              <w:pStyle w:val="Default"/>
              <w:rPr>
                <w:color w:val="auto"/>
                <w:sz w:val="20"/>
              </w:rPr>
            </w:pPr>
            <w:r w:rsidRPr="0063164A">
              <w:rPr>
                <w:color w:val="auto"/>
                <w:sz w:val="20"/>
              </w:rPr>
              <w:t>(all asset classes)</w:t>
            </w:r>
          </w:p>
        </w:tc>
        <w:tc>
          <w:tcPr>
            <w:tcW w:w="1296" w:type="dxa"/>
          </w:tcPr>
          <w:p w14:paraId="6C9A71AE" w14:textId="77777777" w:rsidR="00BE2FDA" w:rsidRPr="0063164A" w:rsidRDefault="00BE2FDA" w:rsidP="003172E6">
            <w:pPr>
              <w:pStyle w:val="Default"/>
              <w:rPr>
                <w:color w:val="auto"/>
                <w:sz w:val="20"/>
              </w:rPr>
            </w:pPr>
          </w:p>
        </w:tc>
        <w:tc>
          <w:tcPr>
            <w:tcW w:w="1296" w:type="dxa"/>
          </w:tcPr>
          <w:p w14:paraId="7C080643" w14:textId="77777777" w:rsidR="00BE2FDA" w:rsidRPr="0063164A" w:rsidRDefault="00BE2FDA" w:rsidP="003172E6">
            <w:pPr>
              <w:pStyle w:val="Default"/>
              <w:rPr>
                <w:color w:val="auto"/>
                <w:sz w:val="20"/>
              </w:rPr>
            </w:pPr>
          </w:p>
        </w:tc>
        <w:tc>
          <w:tcPr>
            <w:tcW w:w="1296" w:type="dxa"/>
          </w:tcPr>
          <w:p w14:paraId="5AE52177" w14:textId="77777777" w:rsidR="00BE2FDA" w:rsidRPr="0063164A" w:rsidRDefault="00BE2FDA" w:rsidP="003172E6">
            <w:pPr>
              <w:pStyle w:val="Default"/>
              <w:rPr>
                <w:color w:val="auto"/>
                <w:sz w:val="20"/>
              </w:rPr>
            </w:pPr>
          </w:p>
        </w:tc>
        <w:tc>
          <w:tcPr>
            <w:tcW w:w="1296" w:type="dxa"/>
          </w:tcPr>
          <w:p w14:paraId="2341A614" w14:textId="77777777" w:rsidR="00BE2FDA" w:rsidRPr="0063164A" w:rsidRDefault="00BE2FDA" w:rsidP="003172E6">
            <w:pPr>
              <w:pStyle w:val="Default"/>
              <w:rPr>
                <w:color w:val="auto"/>
                <w:sz w:val="20"/>
              </w:rPr>
            </w:pPr>
          </w:p>
        </w:tc>
        <w:tc>
          <w:tcPr>
            <w:tcW w:w="1296" w:type="dxa"/>
          </w:tcPr>
          <w:p w14:paraId="288D0A8F" w14:textId="77777777" w:rsidR="00BE2FDA" w:rsidRPr="0063164A" w:rsidRDefault="00BE2FDA" w:rsidP="003172E6">
            <w:pPr>
              <w:pStyle w:val="Default"/>
              <w:rPr>
                <w:color w:val="auto"/>
                <w:sz w:val="20"/>
              </w:rPr>
            </w:pPr>
          </w:p>
        </w:tc>
        <w:tc>
          <w:tcPr>
            <w:tcW w:w="1296" w:type="dxa"/>
          </w:tcPr>
          <w:p w14:paraId="46E5EF44" w14:textId="77777777" w:rsidR="00BE2FDA" w:rsidRPr="0063164A" w:rsidRDefault="00BE2FDA" w:rsidP="003172E6">
            <w:pPr>
              <w:pStyle w:val="Default"/>
              <w:rPr>
                <w:color w:val="auto"/>
                <w:sz w:val="20"/>
              </w:rPr>
            </w:pPr>
          </w:p>
        </w:tc>
      </w:tr>
      <w:tr w:rsidR="00BE2FDA" w:rsidRPr="0063164A" w14:paraId="6BBE81A1" w14:textId="7E18CC74" w:rsidTr="00BE2FDA">
        <w:tc>
          <w:tcPr>
            <w:tcW w:w="2610" w:type="dxa"/>
          </w:tcPr>
          <w:p w14:paraId="77E097BA" w14:textId="77777777" w:rsidR="00BE2FDA" w:rsidRPr="0063164A" w:rsidRDefault="00BE2FDA" w:rsidP="003172E6">
            <w:pPr>
              <w:pStyle w:val="Default"/>
              <w:rPr>
                <w:color w:val="auto"/>
                <w:sz w:val="20"/>
              </w:rPr>
            </w:pPr>
            <w:r w:rsidRPr="0063164A">
              <w:rPr>
                <w:color w:val="auto"/>
                <w:sz w:val="20"/>
              </w:rPr>
              <w:t>Clients gained and lost</w:t>
            </w:r>
          </w:p>
          <w:p w14:paraId="7E29B9DF" w14:textId="77777777" w:rsidR="00BE2FDA" w:rsidRPr="0063164A" w:rsidRDefault="00BE2FDA" w:rsidP="00250631">
            <w:pPr>
              <w:pStyle w:val="Default"/>
              <w:numPr>
                <w:ilvl w:val="0"/>
                <w:numId w:val="9"/>
              </w:numPr>
              <w:rPr>
                <w:color w:val="auto"/>
                <w:sz w:val="20"/>
              </w:rPr>
            </w:pPr>
            <w:r w:rsidRPr="0063164A">
              <w:rPr>
                <w:color w:val="auto"/>
                <w:sz w:val="20"/>
              </w:rPr>
              <w:t>Number</w:t>
            </w:r>
          </w:p>
          <w:p w14:paraId="21CC913B" w14:textId="77777777" w:rsidR="00BE2FDA" w:rsidRPr="0063164A" w:rsidRDefault="00BE2FDA" w:rsidP="00250631">
            <w:pPr>
              <w:pStyle w:val="Default"/>
              <w:numPr>
                <w:ilvl w:val="0"/>
                <w:numId w:val="9"/>
              </w:numPr>
              <w:rPr>
                <w:color w:val="auto"/>
                <w:sz w:val="20"/>
              </w:rPr>
            </w:pPr>
            <w:r w:rsidRPr="0063164A">
              <w:rPr>
                <w:color w:val="auto"/>
                <w:sz w:val="20"/>
              </w:rPr>
              <w:t>AUM Size</w:t>
            </w:r>
          </w:p>
        </w:tc>
        <w:tc>
          <w:tcPr>
            <w:tcW w:w="1296" w:type="dxa"/>
          </w:tcPr>
          <w:p w14:paraId="3FEC4998" w14:textId="77777777" w:rsidR="00BE2FDA" w:rsidRPr="0063164A" w:rsidRDefault="00BE2FDA" w:rsidP="003172E6">
            <w:pPr>
              <w:pStyle w:val="Default"/>
              <w:rPr>
                <w:color w:val="auto"/>
                <w:sz w:val="20"/>
              </w:rPr>
            </w:pPr>
          </w:p>
        </w:tc>
        <w:tc>
          <w:tcPr>
            <w:tcW w:w="1296" w:type="dxa"/>
          </w:tcPr>
          <w:p w14:paraId="66D018CB" w14:textId="77777777" w:rsidR="00BE2FDA" w:rsidRPr="0063164A" w:rsidRDefault="00BE2FDA" w:rsidP="003172E6">
            <w:pPr>
              <w:pStyle w:val="Default"/>
              <w:rPr>
                <w:color w:val="auto"/>
                <w:sz w:val="20"/>
              </w:rPr>
            </w:pPr>
          </w:p>
        </w:tc>
        <w:tc>
          <w:tcPr>
            <w:tcW w:w="1296" w:type="dxa"/>
          </w:tcPr>
          <w:p w14:paraId="58541603" w14:textId="77777777" w:rsidR="00BE2FDA" w:rsidRPr="0063164A" w:rsidRDefault="00BE2FDA" w:rsidP="003172E6">
            <w:pPr>
              <w:pStyle w:val="Default"/>
              <w:rPr>
                <w:color w:val="auto"/>
                <w:sz w:val="20"/>
              </w:rPr>
            </w:pPr>
          </w:p>
        </w:tc>
        <w:tc>
          <w:tcPr>
            <w:tcW w:w="1296" w:type="dxa"/>
          </w:tcPr>
          <w:p w14:paraId="2CDD4B01" w14:textId="77777777" w:rsidR="00BE2FDA" w:rsidRPr="0063164A" w:rsidRDefault="00BE2FDA" w:rsidP="003172E6">
            <w:pPr>
              <w:pStyle w:val="Default"/>
              <w:rPr>
                <w:color w:val="auto"/>
                <w:sz w:val="20"/>
              </w:rPr>
            </w:pPr>
          </w:p>
        </w:tc>
        <w:tc>
          <w:tcPr>
            <w:tcW w:w="1296" w:type="dxa"/>
          </w:tcPr>
          <w:p w14:paraId="40933E01" w14:textId="77777777" w:rsidR="00BE2FDA" w:rsidRPr="0063164A" w:rsidRDefault="00BE2FDA" w:rsidP="003172E6">
            <w:pPr>
              <w:pStyle w:val="Default"/>
              <w:rPr>
                <w:color w:val="auto"/>
                <w:sz w:val="20"/>
              </w:rPr>
            </w:pPr>
          </w:p>
        </w:tc>
        <w:tc>
          <w:tcPr>
            <w:tcW w:w="1296" w:type="dxa"/>
          </w:tcPr>
          <w:p w14:paraId="18688CA8" w14:textId="77777777" w:rsidR="00BE2FDA" w:rsidRPr="0063164A" w:rsidRDefault="00BE2FDA" w:rsidP="003172E6">
            <w:pPr>
              <w:pStyle w:val="Default"/>
              <w:rPr>
                <w:color w:val="auto"/>
                <w:sz w:val="20"/>
              </w:rPr>
            </w:pPr>
          </w:p>
        </w:tc>
      </w:tr>
    </w:tbl>
    <w:p w14:paraId="10795E52" w14:textId="77777777" w:rsidR="00250631" w:rsidRPr="0063164A" w:rsidRDefault="00250631" w:rsidP="00250631">
      <w:pPr>
        <w:pStyle w:val="Default"/>
        <w:jc w:val="both"/>
        <w:rPr>
          <w:color w:val="auto"/>
        </w:rPr>
      </w:pPr>
    </w:p>
    <w:p w14:paraId="52C32C63" w14:textId="194FEC34" w:rsidR="00250631" w:rsidRPr="0063164A" w:rsidRDefault="00250631" w:rsidP="00250631">
      <w:pPr>
        <w:pStyle w:val="Default"/>
        <w:numPr>
          <w:ilvl w:val="0"/>
          <w:numId w:val="2"/>
        </w:numPr>
        <w:jc w:val="both"/>
        <w:rPr>
          <w:color w:val="auto"/>
        </w:rPr>
      </w:pPr>
      <w:r w:rsidRPr="0063164A">
        <w:rPr>
          <w:color w:val="auto"/>
        </w:rPr>
        <w:t xml:space="preserve">Please list all U.S. tax-exempt pension accounts currently advised in the format shown below. If name of client cannot be divulged, state type (i.e., “public fund” or “endowment”, etc.) instead. Also, please highlight public pension funds. </w:t>
      </w:r>
    </w:p>
    <w:p w14:paraId="215BBE7D" w14:textId="77777777" w:rsidR="00542186" w:rsidRPr="0063164A" w:rsidRDefault="00542186" w:rsidP="00542186">
      <w:pPr>
        <w:pStyle w:val="Default"/>
        <w:ind w:left="1080"/>
        <w:jc w:val="both"/>
        <w:rPr>
          <w:color w:val="auto"/>
        </w:rPr>
      </w:pPr>
    </w:p>
    <w:tbl>
      <w:tblPr>
        <w:tblStyle w:val="TableGrid"/>
        <w:tblW w:w="0" w:type="auto"/>
        <w:tblInd w:w="1908" w:type="dxa"/>
        <w:tblLook w:val="04A0" w:firstRow="1" w:lastRow="0" w:firstColumn="1" w:lastColumn="0" w:noHBand="0" w:noVBand="1"/>
      </w:tblPr>
      <w:tblGrid>
        <w:gridCol w:w="930"/>
        <w:gridCol w:w="1826"/>
        <w:gridCol w:w="1870"/>
        <w:gridCol w:w="2816"/>
      </w:tblGrid>
      <w:tr w:rsidR="00542186" w:rsidRPr="0063164A" w14:paraId="7A6EF8E7" w14:textId="77777777" w:rsidTr="003172E6">
        <w:tc>
          <w:tcPr>
            <w:tcW w:w="990" w:type="dxa"/>
            <w:vAlign w:val="center"/>
          </w:tcPr>
          <w:p w14:paraId="24B1CABA" w14:textId="77777777" w:rsidR="00542186" w:rsidRPr="0063164A" w:rsidRDefault="00542186" w:rsidP="003172E6">
            <w:pPr>
              <w:pStyle w:val="Default"/>
              <w:jc w:val="center"/>
              <w:rPr>
                <w:b/>
                <w:color w:val="auto"/>
                <w:sz w:val="20"/>
              </w:rPr>
            </w:pPr>
            <w:r w:rsidRPr="0063164A">
              <w:rPr>
                <w:b/>
                <w:color w:val="auto"/>
                <w:sz w:val="20"/>
              </w:rPr>
              <w:t>Name</w:t>
            </w:r>
          </w:p>
        </w:tc>
        <w:tc>
          <w:tcPr>
            <w:tcW w:w="1980" w:type="dxa"/>
            <w:vAlign w:val="center"/>
          </w:tcPr>
          <w:p w14:paraId="53BAFAD1" w14:textId="77777777" w:rsidR="00542186" w:rsidRPr="0063164A" w:rsidRDefault="00542186" w:rsidP="003172E6">
            <w:pPr>
              <w:pStyle w:val="Default"/>
              <w:jc w:val="center"/>
              <w:rPr>
                <w:b/>
                <w:color w:val="auto"/>
                <w:sz w:val="20"/>
              </w:rPr>
            </w:pPr>
            <w:r w:rsidRPr="0063164A">
              <w:rPr>
                <w:b/>
                <w:color w:val="auto"/>
                <w:sz w:val="20"/>
              </w:rPr>
              <w:t>Date of Engagement</w:t>
            </w:r>
          </w:p>
        </w:tc>
        <w:tc>
          <w:tcPr>
            <w:tcW w:w="2128" w:type="dxa"/>
            <w:vAlign w:val="center"/>
          </w:tcPr>
          <w:p w14:paraId="4734F513" w14:textId="77777777" w:rsidR="00542186" w:rsidRPr="0063164A" w:rsidRDefault="00542186" w:rsidP="003172E6">
            <w:pPr>
              <w:pStyle w:val="Default"/>
              <w:jc w:val="center"/>
              <w:rPr>
                <w:b/>
                <w:color w:val="auto"/>
                <w:sz w:val="20"/>
              </w:rPr>
            </w:pPr>
            <w:r w:rsidRPr="0063164A">
              <w:rPr>
                <w:b/>
                <w:color w:val="auto"/>
                <w:sz w:val="20"/>
              </w:rPr>
              <w:t xml:space="preserve">Market Value </w:t>
            </w:r>
          </w:p>
          <w:p w14:paraId="55AAA8E0" w14:textId="349F0D01" w:rsidR="00542186" w:rsidRPr="0063164A" w:rsidRDefault="00D027F4" w:rsidP="003172E6">
            <w:pPr>
              <w:pStyle w:val="Default"/>
              <w:jc w:val="center"/>
              <w:rPr>
                <w:b/>
                <w:color w:val="auto"/>
                <w:sz w:val="20"/>
              </w:rPr>
            </w:pPr>
            <w:r w:rsidRPr="0063164A">
              <w:rPr>
                <w:b/>
                <w:color w:val="auto"/>
                <w:sz w:val="20"/>
              </w:rPr>
              <w:t>6</w:t>
            </w:r>
            <w:r w:rsidR="00542186" w:rsidRPr="0063164A">
              <w:rPr>
                <w:b/>
                <w:color w:val="auto"/>
                <w:sz w:val="20"/>
              </w:rPr>
              <w:t>/3</w:t>
            </w:r>
            <w:r w:rsidRPr="0063164A">
              <w:rPr>
                <w:b/>
                <w:color w:val="auto"/>
                <w:sz w:val="20"/>
              </w:rPr>
              <w:t>0</w:t>
            </w:r>
            <w:r w:rsidR="00542186" w:rsidRPr="0063164A">
              <w:rPr>
                <w:b/>
                <w:color w:val="auto"/>
                <w:sz w:val="20"/>
              </w:rPr>
              <w:t>/2</w:t>
            </w:r>
            <w:r w:rsidRPr="0063164A">
              <w:rPr>
                <w:b/>
                <w:color w:val="auto"/>
                <w:sz w:val="20"/>
              </w:rPr>
              <w:t>5</w:t>
            </w:r>
            <w:r w:rsidR="00542186" w:rsidRPr="0063164A">
              <w:rPr>
                <w:b/>
                <w:color w:val="auto"/>
                <w:sz w:val="20"/>
              </w:rPr>
              <w:t xml:space="preserve"> ($ millions)</w:t>
            </w:r>
          </w:p>
        </w:tc>
        <w:tc>
          <w:tcPr>
            <w:tcW w:w="3272" w:type="dxa"/>
            <w:vAlign w:val="center"/>
          </w:tcPr>
          <w:p w14:paraId="0F1D8473" w14:textId="77777777" w:rsidR="00542186" w:rsidRPr="0063164A" w:rsidRDefault="00542186" w:rsidP="003172E6">
            <w:pPr>
              <w:pStyle w:val="Default"/>
              <w:jc w:val="center"/>
              <w:rPr>
                <w:b/>
                <w:color w:val="auto"/>
                <w:sz w:val="20"/>
              </w:rPr>
            </w:pPr>
            <w:r w:rsidRPr="0063164A">
              <w:rPr>
                <w:b/>
                <w:color w:val="auto"/>
                <w:sz w:val="20"/>
              </w:rPr>
              <w:t>General Description of Mandate &amp; Portfolio</w:t>
            </w:r>
          </w:p>
        </w:tc>
      </w:tr>
      <w:tr w:rsidR="00542186" w:rsidRPr="0063164A" w14:paraId="0F21AD79" w14:textId="77777777" w:rsidTr="003172E6">
        <w:tc>
          <w:tcPr>
            <w:tcW w:w="990" w:type="dxa"/>
          </w:tcPr>
          <w:p w14:paraId="0E4FC0EA" w14:textId="77777777" w:rsidR="00542186" w:rsidRPr="0063164A" w:rsidRDefault="00542186" w:rsidP="003172E6">
            <w:pPr>
              <w:pStyle w:val="Default"/>
              <w:rPr>
                <w:color w:val="auto"/>
                <w:sz w:val="20"/>
              </w:rPr>
            </w:pPr>
          </w:p>
          <w:p w14:paraId="24A88263" w14:textId="77777777" w:rsidR="00542186" w:rsidRPr="0063164A" w:rsidRDefault="00542186" w:rsidP="003172E6">
            <w:pPr>
              <w:pStyle w:val="Default"/>
              <w:rPr>
                <w:color w:val="auto"/>
                <w:sz w:val="20"/>
              </w:rPr>
            </w:pPr>
          </w:p>
        </w:tc>
        <w:tc>
          <w:tcPr>
            <w:tcW w:w="1980" w:type="dxa"/>
          </w:tcPr>
          <w:p w14:paraId="6F9EDE56" w14:textId="77777777" w:rsidR="00542186" w:rsidRPr="0063164A" w:rsidRDefault="00542186" w:rsidP="003172E6">
            <w:pPr>
              <w:pStyle w:val="Default"/>
              <w:rPr>
                <w:color w:val="auto"/>
                <w:sz w:val="20"/>
              </w:rPr>
            </w:pPr>
          </w:p>
        </w:tc>
        <w:tc>
          <w:tcPr>
            <w:tcW w:w="2128" w:type="dxa"/>
          </w:tcPr>
          <w:p w14:paraId="3CC4894C" w14:textId="77777777" w:rsidR="00542186" w:rsidRPr="0063164A" w:rsidRDefault="00542186" w:rsidP="003172E6">
            <w:pPr>
              <w:pStyle w:val="Default"/>
              <w:rPr>
                <w:color w:val="auto"/>
                <w:sz w:val="20"/>
              </w:rPr>
            </w:pPr>
          </w:p>
        </w:tc>
        <w:tc>
          <w:tcPr>
            <w:tcW w:w="3272" w:type="dxa"/>
          </w:tcPr>
          <w:p w14:paraId="5AD3EC6B" w14:textId="77777777" w:rsidR="00542186" w:rsidRPr="0063164A" w:rsidRDefault="00542186" w:rsidP="003172E6">
            <w:pPr>
              <w:pStyle w:val="Default"/>
              <w:rPr>
                <w:color w:val="auto"/>
                <w:sz w:val="20"/>
              </w:rPr>
            </w:pPr>
          </w:p>
        </w:tc>
      </w:tr>
    </w:tbl>
    <w:p w14:paraId="6034385B" w14:textId="77777777" w:rsidR="00542186" w:rsidRPr="0063164A" w:rsidRDefault="00542186" w:rsidP="00542186">
      <w:pPr>
        <w:pStyle w:val="Default"/>
        <w:jc w:val="both"/>
        <w:rPr>
          <w:color w:val="auto"/>
        </w:rPr>
      </w:pPr>
    </w:p>
    <w:p w14:paraId="4376CBBB" w14:textId="00F23D14" w:rsidR="00542186" w:rsidRPr="0063164A" w:rsidRDefault="00542186" w:rsidP="00542186">
      <w:pPr>
        <w:pStyle w:val="Default"/>
        <w:numPr>
          <w:ilvl w:val="0"/>
          <w:numId w:val="2"/>
        </w:numPr>
        <w:jc w:val="both"/>
        <w:rPr>
          <w:color w:val="auto"/>
        </w:rPr>
      </w:pPr>
      <w:r w:rsidRPr="0063164A">
        <w:rPr>
          <w:color w:val="auto"/>
        </w:rPr>
        <w:t>Please provide the name, address, phone number, contact name, and title of three (3) U.S. tax-exempt public pension fund consulting clients as references.</w:t>
      </w:r>
    </w:p>
    <w:p w14:paraId="794CD321" w14:textId="77777777" w:rsidR="00542186" w:rsidRPr="0063164A" w:rsidRDefault="00542186" w:rsidP="00542186">
      <w:pPr>
        <w:pStyle w:val="Default"/>
        <w:ind w:left="1080"/>
        <w:jc w:val="both"/>
        <w:rPr>
          <w:color w:val="auto"/>
        </w:rPr>
      </w:pPr>
    </w:p>
    <w:p w14:paraId="5AA3CF4B" w14:textId="5EA75047" w:rsidR="00542186" w:rsidRPr="0063164A" w:rsidRDefault="00542186" w:rsidP="00542186">
      <w:pPr>
        <w:pStyle w:val="Default"/>
        <w:numPr>
          <w:ilvl w:val="0"/>
          <w:numId w:val="2"/>
        </w:numPr>
        <w:jc w:val="both"/>
        <w:rPr>
          <w:color w:val="auto"/>
        </w:rPr>
      </w:pPr>
      <w:r w:rsidRPr="0063164A">
        <w:rPr>
          <w:color w:val="auto"/>
        </w:rPr>
        <w:t>Please list your top ten clients (by AUM) in the format shown below.</w:t>
      </w:r>
    </w:p>
    <w:p w14:paraId="44346976" w14:textId="77777777" w:rsidR="00542186" w:rsidRPr="0063164A" w:rsidRDefault="00542186" w:rsidP="00542186">
      <w:pPr>
        <w:pStyle w:val="ListParagraph"/>
      </w:pPr>
    </w:p>
    <w:tbl>
      <w:tblPr>
        <w:tblStyle w:val="TableGrid"/>
        <w:tblW w:w="0" w:type="auto"/>
        <w:tblInd w:w="1908" w:type="dxa"/>
        <w:tblLook w:val="04A0" w:firstRow="1" w:lastRow="0" w:firstColumn="1" w:lastColumn="0" w:noHBand="0" w:noVBand="1"/>
      </w:tblPr>
      <w:tblGrid>
        <w:gridCol w:w="916"/>
        <w:gridCol w:w="1381"/>
        <w:gridCol w:w="1528"/>
        <w:gridCol w:w="1381"/>
        <w:gridCol w:w="2236"/>
      </w:tblGrid>
      <w:tr w:rsidR="00542186" w:rsidRPr="0063164A" w14:paraId="627D170F" w14:textId="77777777" w:rsidTr="003172E6">
        <w:tc>
          <w:tcPr>
            <w:tcW w:w="990" w:type="dxa"/>
            <w:vAlign w:val="center"/>
          </w:tcPr>
          <w:p w14:paraId="29BE9D39" w14:textId="77777777" w:rsidR="00542186" w:rsidRPr="0063164A" w:rsidRDefault="00542186" w:rsidP="003172E6">
            <w:pPr>
              <w:pStyle w:val="Default"/>
              <w:jc w:val="center"/>
              <w:rPr>
                <w:b/>
                <w:color w:val="auto"/>
                <w:sz w:val="20"/>
              </w:rPr>
            </w:pPr>
            <w:r w:rsidRPr="0063164A">
              <w:rPr>
                <w:b/>
                <w:color w:val="auto"/>
                <w:sz w:val="20"/>
              </w:rPr>
              <w:t>Name</w:t>
            </w:r>
          </w:p>
        </w:tc>
        <w:tc>
          <w:tcPr>
            <w:tcW w:w="1620" w:type="dxa"/>
          </w:tcPr>
          <w:p w14:paraId="10A266E1" w14:textId="77777777" w:rsidR="00542186" w:rsidRPr="0063164A" w:rsidRDefault="00542186" w:rsidP="003172E6">
            <w:pPr>
              <w:pStyle w:val="Default"/>
              <w:jc w:val="center"/>
              <w:rPr>
                <w:b/>
                <w:color w:val="auto"/>
                <w:sz w:val="20"/>
              </w:rPr>
            </w:pPr>
          </w:p>
          <w:p w14:paraId="4151910B" w14:textId="77777777" w:rsidR="00542186" w:rsidRPr="0063164A" w:rsidRDefault="00542186" w:rsidP="003172E6">
            <w:pPr>
              <w:pStyle w:val="Default"/>
              <w:jc w:val="center"/>
              <w:rPr>
                <w:b/>
                <w:color w:val="auto"/>
                <w:sz w:val="20"/>
              </w:rPr>
            </w:pPr>
            <w:r w:rsidRPr="0063164A">
              <w:rPr>
                <w:b/>
                <w:color w:val="auto"/>
                <w:sz w:val="20"/>
              </w:rPr>
              <w:t>Client Type</w:t>
            </w:r>
          </w:p>
        </w:tc>
        <w:tc>
          <w:tcPr>
            <w:tcW w:w="1620" w:type="dxa"/>
            <w:vAlign w:val="center"/>
          </w:tcPr>
          <w:p w14:paraId="71361B86" w14:textId="77777777" w:rsidR="00542186" w:rsidRPr="0063164A" w:rsidRDefault="00542186" w:rsidP="003172E6">
            <w:pPr>
              <w:pStyle w:val="Default"/>
              <w:jc w:val="center"/>
              <w:rPr>
                <w:b/>
                <w:color w:val="auto"/>
                <w:sz w:val="20"/>
              </w:rPr>
            </w:pPr>
            <w:r w:rsidRPr="0063164A">
              <w:rPr>
                <w:b/>
                <w:color w:val="auto"/>
                <w:sz w:val="20"/>
              </w:rPr>
              <w:t>Length of Engagement</w:t>
            </w:r>
          </w:p>
        </w:tc>
        <w:tc>
          <w:tcPr>
            <w:tcW w:w="1538" w:type="dxa"/>
            <w:vAlign w:val="center"/>
          </w:tcPr>
          <w:p w14:paraId="43CADD4A" w14:textId="77777777" w:rsidR="00542186" w:rsidRPr="0063164A" w:rsidRDefault="00542186" w:rsidP="003172E6">
            <w:pPr>
              <w:pStyle w:val="Default"/>
              <w:jc w:val="center"/>
              <w:rPr>
                <w:b/>
                <w:color w:val="auto"/>
                <w:sz w:val="20"/>
              </w:rPr>
            </w:pPr>
            <w:r w:rsidRPr="0063164A">
              <w:rPr>
                <w:b/>
                <w:color w:val="auto"/>
                <w:sz w:val="20"/>
              </w:rPr>
              <w:t xml:space="preserve">Market Value </w:t>
            </w:r>
          </w:p>
          <w:p w14:paraId="5898323A" w14:textId="0ADAE70B" w:rsidR="00542186" w:rsidRPr="0063164A" w:rsidRDefault="00D027F4" w:rsidP="003172E6">
            <w:pPr>
              <w:pStyle w:val="Default"/>
              <w:jc w:val="center"/>
              <w:rPr>
                <w:b/>
                <w:color w:val="auto"/>
                <w:sz w:val="20"/>
              </w:rPr>
            </w:pPr>
            <w:r w:rsidRPr="0063164A">
              <w:rPr>
                <w:b/>
                <w:color w:val="auto"/>
                <w:sz w:val="20"/>
              </w:rPr>
              <w:t>6</w:t>
            </w:r>
            <w:r w:rsidR="00542186" w:rsidRPr="0063164A">
              <w:rPr>
                <w:b/>
                <w:color w:val="auto"/>
                <w:sz w:val="20"/>
              </w:rPr>
              <w:t>/3</w:t>
            </w:r>
            <w:r w:rsidRPr="0063164A">
              <w:rPr>
                <w:b/>
                <w:color w:val="auto"/>
                <w:sz w:val="20"/>
              </w:rPr>
              <w:t>0</w:t>
            </w:r>
            <w:r w:rsidR="00542186" w:rsidRPr="0063164A">
              <w:rPr>
                <w:b/>
                <w:color w:val="auto"/>
                <w:sz w:val="20"/>
              </w:rPr>
              <w:t>/</w:t>
            </w:r>
            <w:r w:rsidRPr="0063164A">
              <w:rPr>
                <w:b/>
                <w:color w:val="auto"/>
                <w:sz w:val="20"/>
              </w:rPr>
              <w:t>25</w:t>
            </w:r>
            <w:r w:rsidR="00542186" w:rsidRPr="0063164A">
              <w:rPr>
                <w:b/>
                <w:color w:val="auto"/>
                <w:sz w:val="20"/>
              </w:rPr>
              <w:t xml:space="preserve"> </w:t>
            </w:r>
            <w:r w:rsidR="00542186" w:rsidRPr="0063164A">
              <w:rPr>
                <w:b/>
                <w:color w:val="auto"/>
                <w:sz w:val="20"/>
              </w:rPr>
              <w:br/>
              <w:t>($ millions)</w:t>
            </w:r>
          </w:p>
        </w:tc>
        <w:tc>
          <w:tcPr>
            <w:tcW w:w="2620" w:type="dxa"/>
            <w:vAlign w:val="center"/>
          </w:tcPr>
          <w:p w14:paraId="61CBCCCF" w14:textId="77777777" w:rsidR="00542186" w:rsidRPr="0063164A" w:rsidRDefault="00542186" w:rsidP="003172E6">
            <w:pPr>
              <w:pStyle w:val="Default"/>
              <w:jc w:val="center"/>
              <w:rPr>
                <w:b/>
                <w:color w:val="auto"/>
                <w:sz w:val="20"/>
              </w:rPr>
            </w:pPr>
            <w:r w:rsidRPr="0063164A">
              <w:rPr>
                <w:b/>
                <w:color w:val="auto"/>
                <w:sz w:val="20"/>
              </w:rPr>
              <w:t>General Description of Mandate &amp; Portfolio</w:t>
            </w:r>
          </w:p>
        </w:tc>
      </w:tr>
      <w:tr w:rsidR="00542186" w:rsidRPr="0063164A" w14:paraId="4E3053D6" w14:textId="77777777" w:rsidTr="003172E6">
        <w:tc>
          <w:tcPr>
            <w:tcW w:w="990" w:type="dxa"/>
          </w:tcPr>
          <w:p w14:paraId="73EA8FEF" w14:textId="77777777" w:rsidR="00542186" w:rsidRPr="0063164A" w:rsidRDefault="00542186" w:rsidP="003172E6">
            <w:pPr>
              <w:pStyle w:val="Default"/>
              <w:rPr>
                <w:color w:val="auto"/>
                <w:sz w:val="20"/>
              </w:rPr>
            </w:pPr>
          </w:p>
          <w:p w14:paraId="08A0BCD6" w14:textId="77777777" w:rsidR="00542186" w:rsidRPr="0063164A" w:rsidRDefault="00542186" w:rsidP="003172E6">
            <w:pPr>
              <w:pStyle w:val="Default"/>
              <w:rPr>
                <w:color w:val="auto"/>
                <w:sz w:val="20"/>
              </w:rPr>
            </w:pPr>
          </w:p>
        </w:tc>
        <w:tc>
          <w:tcPr>
            <w:tcW w:w="1620" w:type="dxa"/>
          </w:tcPr>
          <w:p w14:paraId="19791EB5" w14:textId="77777777" w:rsidR="00542186" w:rsidRPr="0063164A" w:rsidRDefault="00542186" w:rsidP="003172E6">
            <w:pPr>
              <w:pStyle w:val="Default"/>
              <w:rPr>
                <w:color w:val="auto"/>
                <w:sz w:val="20"/>
              </w:rPr>
            </w:pPr>
          </w:p>
        </w:tc>
        <w:tc>
          <w:tcPr>
            <w:tcW w:w="1620" w:type="dxa"/>
          </w:tcPr>
          <w:p w14:paraId="569BCBBC" w14:textId="77777777" w:rsidR="00542186" w:rsidRPr="0063164A" w:rsidRDefault="00542186" w:rsidP="003172E6">
            <w:pPr>
              <w:pStyle w:val="Default"/>
              <w:rPr>
                <w:color w:val="auto"/>
                <w:sz w:val="20"/>
              </w:rPr>
            </w:pPr>
          </w:p>
        </w:tc>
        <w:tc>
          <w:tcPr>
            <w:tcW w:w="1538" w:type="dxa"/>
          </w:tcPr>
          <w:p w14:paraId="31E3DE2A" w14:textId="77777777" w:rsidR="00542186" w:rsidRPr="0063164A" w:rsidRDefault="00542186" w:rsidP="003172E6">
            <w:pPr>
              <w:pStyle w:val="Default"/>
              <w:rPr>
                <w:color w:val="auto"/>
                <w:sz w:val="20"/>
              </w:rPr>
            </w:pPr>
          </w:p>
        </w:tc>
        <w:tc>
          <w:tcPr>
            <w:tcW w:w="2620" w:type="dxa"/>
          </w:tcPr>
          <w:p w14:paraId="0DCEB632" w14:textId="77777777" w:rsidR="00542186" w:rsidRPr="0063164A" w:rsidRDefault="00542186" w:rsidP="003172E6">
            <w:pPr>
              <w:pStyle w:val="Default"/>
              <w:rPr>
                <w:color w:val="auto"/>
                <w:sz w:val="20"/>
              </w:rPr>
            </w:pPr>
          </w:p>
        </w:tc>
      </w:tr>
    </w:tbl>
    <w:p w14:paraId="6F3E4D9D" w14:textId="2CC51BB6" w:rsidR="00542186" w:rsidRPr="0063164A" w:rsidRDefault="00542186" w:rsidP="00542186">
      <w:pPr>
        <w:pStyle w:val="Default"/>
        <w:jc w:val="both"/>
        <w:rPr>
          <w:color w:val="auto"/>
        </w:rPr>
      </w:pPr>
    </w:p>
    <w:p w14:paraId="3DB9C28E" w14:textId="26E4E272" w:rsidR="00542186" w:rsidRPr="0063164A" w:rsidRDefault="00542186" w:rsidP="00542186">
      <w:pPr>
        <w:pStyle w:val="Default"/>
        <w:numPr>
          <w:ilvl w:val="0"/>
          <w:numId w:val="2"/>
        </w:numPr>
        <w:jc w:val="both"/>
        <w:rPr>
          <w:color w:val="auto"/>
        </w:rPr>
      </w:pPr>
      <w:r w:rsidRPr="0063164A">
        <w:rPr>
          <w:color w:val="auto"/>
        </w:rPr>
        <w:t>Please summarize your organization’s Illinois-based clients (i.e., public vs. private, size, date of engagement, tenure, engagement scope summary) and discuss individual mandate wins and losses over the past five years.</w:t>
      </w:r>
    </w:p>
    <w:p w14:paraId="404ACB87" w14:textId="77777777" w:rsidR="00542186" w:rsidRPr="0063164A" w:rsidRDefault="00542186" w:rsidP="00542186">
      <w:pPr>
        <w:pStyle w:val="Default"/>
        <w:ind w:left="1080"/>
        <w:jc w:val="both"/>
        <w:rPr>
          <w:color w:val="auto"/>
        </w:rPr>
      </w:pPr>
    </w:p>
    <w:p w14:paraId="3032C972" w14:textId="77777777" w:rsidR="00542186" w:rsidRPr="0063164A" w:rsidRDefault="00542186" w:rsidP="00542186">
      <w:pPr>
        <w:pStyle w:val="Default"/>
        <w:numPr>
          <w:ilvl w:val="0"/>
          <w:numId w:val="2"/>
        </w:numPr>
        <w:jc w:val="both"/>
        <w:rPr>
          <w:color w:val="auto"/>
        </w:rPr>
      </w:pPr>
      <w:r w:rsidRPr="0063164A">
        <w:rPr>
          <w:color w:val="auto"/>
        </w:rPr>
        <w:lastRenderedPageBreak/>
        <w:t>Please give details on the number, name(s) and asset value(s) of all terminated institutional client relationships in the past five (5) years, with reasons for the termination. Please provide the name, contact, title, and telephone number of three (3) clients which have terminated your organization’s services in the last five (5) years.</w:t>
      </w:r>
    </w:p>
    <w:p w14:paraId="44DB29A6" w14:textId="77777777" w:rsidR="00542186" w:rsidRPr="00BE2FDA" w:rsidRDefault="00542186" w:rsidP="00BE2FDA">
      <w:pPr>
        <w:rPr>
          <w:rFonts w:ascii="Times New Roman" w:hAnsi="Times New Roman"/>
        </w:rPr>
      </w:pPr>
    </w:p>
    <w:p w14:paraId="0630BD5F" w14:textId="26D9A55D" w:rsidR="00542186" w:rsidRPr="0063164A" w:rsidRDefault="00542186" w:rsidP="00542186">
      <w:pPr>
        <w:pStyle w:val="Default"/>
        <w:numPr>
          <w:ilvl w:val="0"/>
          <w:numId w:val="2"/>
        </w:numPr>
        <w:jc w:val="both"/>
        <w:rPr>
          <w:color w:val="auto"/>
        </w:rPr>
      </w:pPr>
      <w:r w:rsidRPr="0063164A">
        <w:rPr>
          <w:color w:val="auto"/>
        </w:rPr>
        <w:t>If selected, what are your procedures for purposes of establishing a transition plan?</w:t>
      </w:r>
    </w:p>
    <w:p w14:paraId="5A80EDEF" w14:textId="77777777" w:rsidR="00542186" w:rsidRPr="0063164A" w:rsidRDefault="00542186" w:rsidP="00542186">
      <w:pPr>
        <w:pStyle w:val="ListParagraph"/>
      </w:pPr>
    </w:p>
    <w:p w14:paraId="31B3D1B6" w14:textId="30DF2C99" w:rsidR="00542186" w:rsidRPr="0063164A" w:rsidRDefault="00542186" w:rsidP="00542186">
      <w:pPr>
        <w:pStyle w:val="Default"/>
        <w:jc w:val="both"/>
        <w:rPr>
          <w:b/>
          <w:bCs/>
          <w:color w:val="auto"/>
        </w:rPr>
      </w:pPr>
      <w:r w:rsidRPr="0063164A">
        <w:rPr>
          <w:b/>
          <w:bCs/>
          <w:color w:val="auto"/>
        </w:rPr>
        <w:t>GENERAL INVESTMENT CONSULTING</w:t>
      </w:r>
    </w:p>
    <w:p w14:paraId="488AB69B" w14:textId="77777777" w:rsidR="00C52273" w:rsidRPr="0063164A" w:rsidRDefault="00C52273" w:rsidP="00542186">
      <w:pPr>
        <w:pStyle w:val="Default"/>
        <w:jc w:val="both"/>
        <w:rPr>
          <w:b/>
          <w:bCs/>
          <w:color w:val="auto"/>
        </w:rPr>
      </w:pPr>
    </w:p>
    <w:p w14:paraId="78335B92" w14:textId="3D7D0DA1" w:rsidR="00C52273" w:rsidRPr="0063164A" w:rsidRDefault="00C52273" w:rsidP="00C52273">
      <w:pPr>
        <w:pStyle w:val="Default"/>
        <w:numPr>
          <w:ilvl w:val="0"/>
          <w:numId w:val="2"/>
        </w:numPr>
        <w:jc w:val="both"/>
        <w:rPr>
          <w:b/>
          <w:bCs/>
          <w:color w:val="auto"/>
        </w:rPr>
      </w:pPr>
      <w:r w:rsidRPr="0063164A">
        <w:rPr>
          <w:color w:val="auto"/>
        </w:rPr>
        <w:t xml:space="preserve">Discuss your firm’s model for client engagement, detailing the approach to interaction and communication. Address how both research professionals and general consultants interact with the client, while considering varying client needs, staff levels, and levels of experience among client personnel. </w:t>
      </w:r>
    </w:p>
    <w:p w14:paraId="51BC647F" w14:textId="77777777" w:rsidR="00813698" w:rsidRPr="0063164A" w:rsidRDefault="00813698" w:rsidP="00813698">
      <w:pPr>
        <w:pStyle w:val="Default"/>
        <w:ind w:left="1080"/>
        <w:jc w:val="both"/>
        <w:rPr>
          <w:b/>
          <w:bCs/>
          <w:color w:val="auto"/>
        </w:rPr>
      </w:pPr>
    </w:p>
    <w:p w14:paraId="3EFF8B1F" w14:textId="109CCA6F" w:rsidR="00C52273" w:rsidRPr="0063164A" w:rsidRDefault="00C52273" w:rsidP="00C52273">
      <w:pPr>
        <w:pStyle w:val="Default"/>
        <w:numPr>
          <w:ilvl w:val="0"/>
          <w:numId w:val="2"/>
        </w:numPr>
        <w:jc w:val="both"/>
        <w:rPr>
          <w:b/>
          <w:bCs/>
          <w:color w:val="auto"/>
        </w:rPr>
      </w:pPr>
      <w:r w:rsidRPr="0063164A">
        <w:rPr>
          <w:color w:val="auto"/>
        </w:rPr>
        <w:t xml:space="preserve">Please describe your investment philosophy and process. Include the approach to formulating goals and objectives, and a description </w:t>
      </w:r>
      <w:r w:rsidR="00813698" w:rsidRPr="0063164A">
        <w:rPr>
          <w:color w:val="auto"/>
        </w:rPr>
        <w:t xml:space="preserve">of the modeling concepts and related methodology used to perform asset allocation modeling. Discuss how you seek to maximize expected return, minimize risk, and achieve optimal levels of diversification for large asset owners like CCPF. Also, address the decision-making process and the titles and responsibilities of the various individuals involved in each step of the process. </w:t>
      </w:r>
    </w:p>
    <w:p w14:paraId="5B900CE8" w14:textId="77777777" w:rsidR="00813698" w:rsidRPr="0063164A" w:rsidRDefault="00813698" w:rsidP="00813698">
      <w:pPr>
        <w:pStyle w:val="ListParagraph"/>
        <w:rPr>
          <w:b/>
          <w:bCs/>
        </w:rPr>
      </w:pPr>
    </w:p>
    <w:p w14:paraId="12838B9F" w14:textId="4E8A1019" w:rsidR="00813698" w:rsidRPr="0063164A" w:rsidRDefault="00813698" w:rsidP="00C52273">
      <w:pPr>
        <w:pStyle w:val="Default"/>
        <w:numPr>
          <w:ilvl w:val="0"/>
          <w:numId w:val="2"/>
        </w:numPr>
        <w:jc w:val="both"/>
        <w:rPr>
          <w:color w:val="auto"/>
        </w:rPr>
      </w:pPr>
      <w:r w:rsidRPr="0063164A">
        <w:rPr>
          <w:color w:val="auto"/>
        </w:rPr>
        <w:t>What aspects of your investment process do you believe differentiate you from your competitors?</w:t>
      </w:r>
    </w:p>
    <w:p w14:paraId="020C6FEF" w14:textId="77777777" w:rsidR="00813698" w:rsidRPr="0063164A" w:rsidRDefault="00813698" w:rsidP="00813698">
      <w:pPr>
        <w:pStyle w:val="ListParagraph"/>
        <w:rPr>
          <w:b/>
          <w:bCs/>
        </w:rPr>
      </w:pPr>
    </w:p>
    <w:p w14:paraId="71AFD85E" w14:textId="3AAF6633" w:rsidR="00813698" w:rsidRPr="0063164A" w:rsidRDefault="00813698" w:rsidP="00C52273">
      <w:pPr>
        <w:pStyle w:val="Default"/>
        <w:numPr>
          <w:ilvl w:val="0"/>
          <w:numId w:val="2"/>
        </w:numPr>
        <w:jc w:val="both"/>
        <w:rPr>
          <w:b/>
          <w:bCs/>
          <w:color w:val="auto"/>
        </w:rPr>
      </w:pPr>
      <w:r w:rsidRPr="0063164A">
        <w:rPr>
          <w:color w:val="auto"/>
        </w:rPr>
        <w:t>Does your organization recommend, as part of similar engagements, the performance of an asset liability study? If so, what would be the frequency or circumstances necessitating such a study? Please discuss your capabilities in this area and provide a sample work product</w:t>
      </w:r>
      <w:r w:rsidR="00506731">
        <w:rPr>
          <w:color w:val="auto"/>
        </w:rPr>
        <w:t xml:space="preserve"> </w:t>
      </w:r>
      <w:proofErr w:type="gramStart"/>
      <w:r w:rsidR="00506731">
        <w:rPr>
          <w:color w:val="auto"/>
        </w:rPr>
        <w:t>as</w:t>
      </w:r>
      <w:proofErr w:type="gramEnd"/>
      <w:r w:rsidR="00506731">
        <w:rPr>
          <w:color w:val="auto"/>
        </w:rPr>
        <w:t xml:space="preserve"> Appendix I</w:t>
      </w:r>
      <w:r w:rsidRPr="0063164A">
        <w:rPr>
          <w:color w:val="auto"/>
        </w:rPr>
        <w:t xml:space="preserve">. </w:t>
      </w:r>
    </w:p>
    <w:p w14:paraId="2DA30DCB" w14:textId="77777777" w:rsidR="00813698" w:rsidRPr="0063164A" w:rsidRDefault="00813698" w:rsidP="00813698">
      <w:pPr>
        <w:pStyle w:val="ListParagraph"/>
        <w:rPr>
          <w:b/>
          <w:bCs/>
        </w:rPr>
      </w:pPr>
    </w:p>
    <w:p w14:paraId="4F05D401" w14:textId="69CB43B9" w:rsidR="00813698" w:rsidRPr="0063164A" w:rsidRDefault="00813698" w:rsidP="00C52273">
      <w:pPr>
        <w:pStyle w:val="Default"/>
        <w:numPr>
          <w:ilvl w:val="0"/>
          <w:numId w:val="2"/>
        </w:numPr>
        <w:jc w:val="both"/>
        <w:rPr>
          <w:color w:val="auto"/>
        </w:rPr>
      </w:pPr>
      <w:r w:rsidRPr="0063164A">
        <w:rPr>
          <w:color w:val="auto"/>
        </w:rPr>
        <w:t>Would this asset liability study be included in the service bundle or a separately retained engagement?</w:t>
      </w:r>
    </w:p>
    <w:p w14:paraId="0E3A66B4" w14:textId="77777777" w:rsidR="00813698" w:rsidRPr="0063164A" w:rsidRDefault="00813698" w:rsidP="00813698">
      <w:pPr>
        <w:pStyle w:val="ListParagraph"/>
      </w:pPr>
    </w:p>
    <w:p w14:paraId="397D1278" w14:textId="74FCA12A" w:rsidR="00813698" w:rsidRPr="0063164A" w:rsidRDefault="00813698" w:rsidP="00C52273">
      <w:pPr>
        <w:pStyle w:val="Default"/>
        <w:numPr>
          <w:ilvl w:val="0"/>
          <w:numId w:val="2"/>
        </w:numPr>
        <w:jc w:val="both"/>
        <w:rPr>
          <w:color w:val="auto"/>
        </w:rPr>
      </w:pPr>
      <w:r w:rsidRPr="0063164A">
        <w:rPr>
          <w:color w:val="auto"/>
        </w:rPr>
        <w:t>How often does your firm recommend a formal review of asset allocation plans?</w:t>
      </w:r>
    </w:p>
    <w:p w14:paraId="55F04C91" w14:textId="77777777" w:rsidR="00813698" w:rsidRPr="0063164A" w:rsidRDefault="00813698" w:rsidP="00813698">
      <w:pPr>
        <w:pStyle w:val="ListParagraph"/>
      </w:pPr>
    </w:p>
    <w:p w14:paraId="46A8D496" w14:textId="33CDE9DD" w:rsidR="00813698" w:rsidRPr="0063164A" w:rsidRDefault="00813698" w:rsidP="00C52273">
      <w:pPr>
        <w:pStyle w:val="Default"/>
        <w:numPr>
          <w:ilvl w:val="0"/>
          <w:numId w:val="2"/>
        </w:numPr>
        <w:jc w:val="both"/>
        <w:rPr>
          <w:color w:val="auto"/>
        </w:rPr>
      </w:pPr>
      <w:r w:rsidRPr="0063164A">
        <w:rPr>
          <w:color w:val="auto"/>
        </w:rPr>
        <w:t xml:space="preserve">Describe your firm’s view on rebalancing. Include discussion on targets, ranges, frequency, and implementation methods. </w:t>
      </w:r>
    </w:p>
    <w:p w14:paraId="6E2101D6" w14:textId="77777777" w:rsidR="00813698" w:rsidRPr="0063164A" w:rsidRDefault="00813698" w:rsidP="00645D40"/>
    <w:p w14:paraId="031595D0" w14:textId="6A7F32AB" w:rsidR="00813698" w:rsidRPr="0063164A" w:rsidRDefault="00813698" w:rsidP="00C52273">
      <w:pPr>
        <w:pStyle w:val="Default"/>
        <w:numPr>
          <w:ilvl w:val="0"/>
          <w:numId w:val="2"/>
        </w:numPr>
        <w:jc w:val="both"/>
        <w:rPr>
          <w:color w:val="auto"/>
        </w:rPr>
      </w:pPr>
      <w:r w:rsidRPr="0063164A">
        <w:rPr>
          <w:color w:val="auto"/>
        </w:rPr>
        <w:t xml:space="preserve">Describe your firm’s view of tactical asset allocation along with any methods to express an opinion on market valuations, temporal price dislocations, and/or prevailing economic themes. </w:t>
      </w:r>
    </w:p>
    <w:p w14:paraId="090F3E2E" w14:textId="77777777" w:rsidR="00813698" w:rsidRPr="0063164A" w:rsidRDefault="00813698" w:rsidP="00813698">
      <w:pPr>
        <w:pStyle w:val="ListParagraph"/>
      </w:pPr>
    </w:p>
    <w:p w14:paraId="37B07F45" w14:textId="442D926B" w:rsidR="00813698" w:rsidRPr="0063164A" w:rsidRDefault="00813698" w:rsidP="00C52273">
      <w:pPr>
        <w:pStyle w:val="Default"/>
        <w:numPr>
          <w:ilvl w:val="0"/>
          <w:numId w:val="2"/>
        </w:numPr>
        <w:jc w:val="both"/>
        <w:rPr>
          <w:color w:val="auto"/>
        </w:rPr>
      </w:pPr>
      <w:r w:rsidRPr="0063164A">
        <w:rPr>
          <w:color w:val="auto"/>
        </w:rPr>
        <w:t>What is the range of target allocations which you are currently recommending to your clients? How and why have you revised these recommended ranges over time?</w:t>
      </w:r>
    </w:p>
    <w:p w14:paraId="1543E87E" w14:textId="77777777" w:rsidR="00FF49B7" w:rsidRPr="0063164A" w:rsidRDefault="00FF49B7" w:rsidP="00FF49B7">
      <w:pPr>
        <w:pStyle w:val="ListParagraph"/>
      </w:pPr>
    </w:p>
    <w:p w14:paraId="33665643" w14:textId="77777777" w:rsidR="00BF051B" w:rsidRDefault="00FF49B7" w:rsidP="00BF051B">
      <w:pPr>
        <w:pStyle w:val="Default"/>
        <w:numPr>
          <w:ilvl w:val="0"/>
          <w:numId w:val="2"/>
        </w:numPr>
        <w:jc w:val="both"/>
        <w:rPr>
          <w:color w:val="auto"/>
        </w:rPr>
      </w:pPr>
      <w:r w:rsidRPr="0063164A">
        <w:rPr>
          <w:color w:val="auto"/>
        </w:rPr>
        <w:lastRenderedPageBreak/>
        <w:t>Discuss your firm’s capital markets model. How has your model evolved over time based on market conditions and academic research? Discuss the process utilized to construct your risk/return expectations from start to finish. What time horizons are utilized for your forecasts and why? How are your projections vetted over time for reliability/accuracy?</w:t>
      </w:r>
    </w:p>
    <w:p w14:paraId="78081C08" w14:textId="77777777" w:rsidR="00BF051B" w:rsidRDefault="00BF051B" w:rsidP="00BF051B">
      <w:pPr>
        <w:pStyle w:val="ListParagraph"/>
      </w:pPr>
    </w:p>
    <w:p w14:paraId="3E8A2418" w14:textId="0CE2AA0C" w:rsidR="00FF49B7" w:rsidRPr="00BF051B" w:rsidRDefault="00BF051B" w:rsidP="00BF051B">
      <w:pPr>
        <w:pStyle w:val="Default"/>
        <w:numPr>
          <w:ilvl w:val="0"/>
          <w:numId w:val="2"/>
        </w:numPr>
        <w:jc w:val="both"/>
        <w:rPr>
          <w:color w:val="auto"/>
        </w:rPr>
      </w:pPr>
      <w:r w:rsidRPr="00BF051B">
        <w:t xml:space="preserve">Please provide your firm’s current capital market assumptions used in the asset allocation model, including expected returns, standard deviations, and correlation coefficients for all covered asset classes. Discuss the rationale for including certain asset classes over others and whether your modeling extends to more esoteric or “niche” sub-asset classes. Additionally, describe the frequency with which these assumptions are updated, the most significant revisions made in the past three (3) years, and your organization’s view on the typical length of a market cycle. If available, please include your Capital Markets Assumption whitepaper as Appendix </w:t>
      </w:r>
      <w:r w:rsidR="00645D40">
        <w:t>J</w:t>
      </w:r>
      <w:r>
        <w:t>.</w:t>
      </w:r>
    </w:p>
    <w:p w14:paraId="4E8225DF" w14:textId="77777777" w:rsidR="00BF051B" w:rsidRPr="00BF051B" w:rsidRDefault="00BF051B" w:rsidP="00BF051B">
      <w:pPr>
        <w:pStyle w:val="Default"/>
        <w:jc w:val="both"/>
        <w:rPr>
          <w:color w:val="auto"/>
        </w:rPr>
      </w:pPr>
    </w:p>
    <w:p w14:paraId="28CF8FFF" w14:textId="0E71463F" w:rsidR="00FF49B7" w:rsidRPr="0063164A" w:rsidRDefault="00FF49B7" w:rsidP="00FF49B7">
      <w:pPr>
        <w:pStyle w:val="Default"/>
        <w:numPr>
          <w:ilvl w:val="0"/>
          <w:numId w:val="2"/>
        </w:numPr>
        <w:jc w:val="both"/>
        <w:rPr>
          <w:color w:val="auto"/>
        </w:rPr>
      </w:pPr>
      <w:proofErr w:type="gramStart"/>
      <w:r w:rsidRPr="0063164A">
        <w:rPr>
          <w:color w:val="auto"/>
        </w:rPr>
        <w:t>Specific</w:t>
      </w:r>
      <w:proofErr w:type="gramEnd"/>
      <w:r w:rsidRPr="0063164A">
        <w:rPr>
          <w:color w:val="auto"/>
        </w:rPr>
        <w:t xml:space="preserve"> to the Cook County</w:t>
      </w:r>
      <w:r w:rsidR="00236DF9">
        <w:rPr>
          <w:color w:val="auto"/>
        </w:rPr>
        <w:t xml:space="preserve"> and Forest Preserve </w:t>
      </w:r>
      <w:r w:rsidRPr="0063164A">
        <w:rPr>
          <w:color w:val="auto"/>
        </w:rPr>
        <w:t>Funds, what recommendations or changes would your firm have for the current asset allocation? What other products or sub-asset classes would you recommend?</w:t>
      </w:r>
    </w:p>
    <w:p w14:paraId="3DD3EA3A" w14:textId="77777777" w:rsidR="00FF49B7" w:rsidRPr="0063164A" w:rsidRDefault="00FF49B7" w:rsidP="00FF49B7">
      <w:pPr>
        <w:pStyle w:val="ListParagraph"/>
      </w:pPr>
    </w:p>
    <w:p w14:paraId="2F81DEF8" w14:textId="77777777" w:rsidR="00FF49B7" w:rsidRPr="0063164A" w:rsidRDefault="00FF49B7" w:rsidP="00FF49B7">
      <w:pPr>
        <w:pStyle w:val="Default"/>
        <w:numPr>
          <w:ilvl w:val="0"/>
          <w:numId w:val="2"/>
        </w:numPr>
        <w:jc w:val="both"/>
        <w:rPr>
          <w:color w:val="auto"/>
        </w:rPr>
      </w:pPr>
      <w:r w:rsidRPr="0063164A">
        <w:rPr>
          <w:color w:val="auto"/>
        </w:rPr>
        <w:t>Describe your view on cash management strategies, including cash overlay.</w:t>
      </w:r>
    </w:p>
    <w:p w14:paraId="245390C2" w14:textId="77777777" w:rsidR="00FF49B7" w:rsidRPr="0063164A" w:rsidRDefault="00FF49B7" w:rsidP="00FF49B7">
      <w:pPr>
        <w:pStyle w:val="ListParagraph"/>
      </w:pPr>
    </w:p>
    <w:p w14:paraId="4D734A0B" w14:textId="77777777" w:rsidR="00FF49B7" w:rsidRPr="0063164A" w:rsidRDefault="00FF49B7" w:rsidP="00FF49B7">
      <w:pPr>
        <w:pStyle w:val="Default"/>
        <w:numPr>
          <w:ilvl w:val="0"/>
          <w:numId w:val="2"/>
        </w:numPr>
        <w:jc w:val="both"/>
        <w:rPr>
          <w:color w:val="auto"/>
        </w:rPr>
      </w:pPr>
      <w:r w:rsidRPr="0063164A">
        <w:rPr>
          <w:color w:val="auto"/>
        </w:rPr>
        <w:t>Describe your views on utilizing Fund-level leverage and/or capital efficient overlay programs.</w:t>
      </w:r>
    </w:p>
    <w:p w14:paraId="5AEC62E2" w14:textId="77777777" w:rsidR="00FF49B7" w:rsidRPr="0063164A" w:rsidRDefault="00FF49B7" w:rsidP="00FF49B7">
      <w:pPr>
        <w:pStyle w:val="ListParagraph"/>
      </w:pPr>
    </w:p>
    <w:p w14:paraId="589D5048" w14:textId="77777777" w:rsidR="00FF49B7" w:rsidRPr="0063164A" w:rsidRDefault="00FF49B7" w:rsidP="00FF49B7">
      <w:pPr>
        <w:pStyle w:val="Default"/>
        <w:numPr>
          <w:ilvl w:val="0"/>
          <w:numId w:val="2"/>
        </w:numPr>
        <w:jc w:val="both"/>
        <w:rPr>
          <w:color w:val="auto"/>
        </w:rPr>
      </w:pPr>
      <w:r w:rsidRPr="0063164A">
        <w:rPr>
          <w:color w:val="auto"/>
        </w:rPr>
        <w:t xml:space="preserve">Describe your views on utilizing absolute return, low volatility strategies and other diversified return strategies. </w:t>
      </w:r>
    </w:p>
    <w:p w14:paraId="261DBC17" w14:textId="77777777" w:rsidR="00FF49B7" w:rsidRPr="0063164A" w:rsidRDefault="00FF49B7" w:rsidP="00FF49B7">
      <w:pPr>
        <w:pStyle w:val="ListParagraph"/>
      </w:pPr>
    </w:p>
    <w:p w14:paraId="170EBAE7" w14:textId="77777777" w:rsidR="00FF49B7" w:rsidRPr="0063164A" w:rsidRDefault="00FF49B7" w:rsidP="00FF49B7">
      <w:pPr>
        <w:pStyle w:val="Default"/>
        <w:numPr>
          <w:ilvl w:val="0"/>
          <w:numId w:val="2"/>
        </w:numPr>
        <w:jc w:val="both"/>
        <w:rPr>
          <w:color w:val="auto"/>
        </w:rPr>
      </w:pPr>
      <w:r w:rsidRPr="0063164A">
        <w:rPr>
          <w:color w:val="auto"/>
        </w:rPr>
        <w:t xml:space="preserve">Please discuss the view that your organization takes </w:t>
      </w:r>
      <w:proofErr w:type="gramStart"/>
      <w:r w:rsidRPr="0063164A">
        <w:rPr>
          <w:color w:val="auto"/>
        </w:rPr>
        <w:t>with regard to</w:t>
      </w:r>
      <w:proofErr w:type="gramEnd"/>
      <w:r w:rsidRPr="0063164A">
        <w:rPr>
          <w:color w:val="auto"/>
        </w:rPr>
        <w:t xml:space="preserve"> active versus passive management within a portfolio.</w:t>
      </w:r>
    </w:p>
    <w:p w14:paraId="2B24FAFF" w14:textId="77777777" w:rsidR="00FF49B7" w:rsidRPr="0063164A" w:rsidRDefault="00FF49B7" w:rsidP="00FF49B7">
      <w:pPr>
        <w:pStyle w:val="ListParagraph"/>
      </w:pPr>
    </w:p>
    <w:p w14:paraId="5CD2A2D5" w14:textId="77777777" w:rsidR="00FF49B7" w:rsidRPr="0063164A" w:rsidRDefault="00FF49B7" w:rsidP="00FF49B7">
      <w:pPr>
        <w:pStyle w:val="Default"/>
        <w:numPr>
          <w:ilvl w:val="0"/>
          <w:numId w:val="2"/>
        </w:numPr>
        <w:jc w:val="both"/>
        <w:rPr>
          <w:color w:val="auto"/>
        </w:rPr>
      </w:pPr>
      <w:r w:rsidRPr="0063164A">
        <w:rPr>
          <w:color w:val="auto"/>
        </w:rPr>
        <w:t xml:space="preserve">What role and proportion </w:t>
      </w:r>
      <w:proofErr w:type="gramStart"/>
      <w:r w:rsidRPr="0063164A">
        <w:rPr>
          <w:color w:val="auto"/>
        </w:rPr>
        <w:t>does</w:t>
      </w:r>
      <w:proofErr w:type="gramEnd"/>
      <w:r w:rsidRPr="0063164A">
        <w:rPr>
          <w:color w:val="auto"/>
        </w:rPr>
        <w:t xml:space="preserve"> your organization generally recommend for non-U.S. dollar denominated assets for U.S. tax-exempt client portfolios? For alternative investments? For indexation? What is your organization’s recommendation on currency hedging?</w:t>
      </w:r>
    </w:p>
    <w:p w14:paraId="17BDB6AC" w14:textId="77777777" w:rsidR="00FF49B7" w:rsidRPr="0063164A" w:rsidRDefault="00FF49B7" w:rsidP="00FF49B7">
      <w:pPr>
        <w:pStyle w:val="ListParagraph"/>
      </w:pPr>
    </w:p>
    <w:p w14:paraId="5C17547B" w14:textId="292DCB07" w:rsidR="00FF49B7" w:rsidRPr="0063164A" w:rsidRDefault="00FF49B7" w:rsidP="00FF49B7">
      <w:pPr>
        <w:pStyle w:val="Default"/>
        <w:numPr>
          <w:ilvl w:val="0"/>
          <w:numId w:val="2"/>
        </w:numPr>
        <w:jc w:val="both"/>
        <w:rPr>
          <w:color w:val="auto"/>
        </w:rPr>
      </w:pPr>
      <w:r w:rsidRPr="0063164A">
        <w:rPr>
          <w:color w:val="auto"/>
        </w:rPr>
        <w:t>Please state the optimal allocation to international investments that you would recommend and delineate between emerging markets and frontier markets.</w:t>
      </w:r>
    </w:p>
    <w:p w14:paraId="54BB2729" w14:textId="77777777" w:rsidR="00FF49B7" w:rsidRPr="0063164A" w:rsidRDefault="00FF49B7" w:rsidP="00FF49B7">
      <w:pPr>
        <w:pStyle w:val="ListParagraph"/>
      </w:pPr>
    </w:p>
    <w:p w14:paraId="73A0672C" w14:textId="77777777" w:rsidR="00203B0E" w:rsidRPr="0063164A" w:rsidRDefault="00203B0E" w:rsidP="00203B0E">
      <w:pPr>
        <w:pStyle w:val="Default"/>
        <w:numPr>
          <w:ilvl w:val="0"/>
          <w:numId w:val="2"/>
        </w:numPr>
        <w:jc w:val="both"/>
        <w:rPr>
          <w:color w:val="auto"/>
        </w:rPr>
      </w:pPr>
      <w:r w:rsidRPr="0063164A">
        <w:rPr>
          <w:color w:val="auto"/>
        </w:rPr>
        <w:t>Describe any risk management capabilities/services offered to clients. Are these included in the General Consulting retainer fees or are there additional associated costs?</w:t>
      </w:r>
    </w:p>
    <w:p w14:paraId="2F97D427" w14:textId="77777777" w:rsidR="00203B0E" w:rsidRPr="0063164A" w:rsidRDefault="00203B0E" w:rsidP="00645D40"/>
    <w:p w14:paraId="08A78C7B" w14:textId="77777777" w:rsidR="00203B0E" w:rsidRPr="0063164A" w:rsidRDefault="00203B0E" w:rsidP="00203B0E">
      <w:pPr>
        <w:pStyle w:val="Default"/>
        <w:numPr>
          <w:ilvl w:val="0"/>
          <w:numId w:val="2"/>
        </w:numPr>
        <w:jc w:val="both"/>
        <w:rPr>
          <w:color w:val="auto"/>
        </w:rPr>
      </w:pPr>
      <w:r w:rsidRPr="0063164A">
        <w:rPr>
          <w:color w:val="auto"/>
        </w:rPr>
        <w:t xml:space="preserve">Describe your firm’s approach to risk management. What preferred metrics do you utilize </w:t>
      </w:r>
      <w:proofErr w:type="gramStart"/>
      <w:r w:rsidRPr="0063164A">
        <w:rPr>
          <w:color w:val="auto"/>
        </w:rPr>
        <w:t>in order to</w:t>
      </w:r>
      <w:proofErr w:type="gramEnd"/>
      <w:r w:rsidRPr="0063164A">
        <w:rPr>
          <w:color w:val="auto"/>
        </w:rPr>
        <w:t xml:space="preserve"> monitor risk across individual markets, asset classes, and client portfolios?</w:t>
      </w:r>
    </w:p>
    <w:p w14:paraId="1EC50521" w14:textId="77777777" w:rsidR="00203B0E" w:rsidRPr="0063164A" w:rsidRDefault="00203B0E" w:rsidP="00203B0E">
      <w:pPr>
        <w:pStyle w:val="ListParagraph"/>
      </w:pPr>
    </w:p>
    <w:p w14:paraId="2C9A292F" w14:textId="77777777" w:rsidR="00203B0E" w:rsidRPr="0063164A" w:rsidRDefault="00203B0E" w:rsidP="00203B0E">
      <w:pPr>
        <w:pStyle w:val="Default"/>
        <w:numPr>
          <w:ilvl w:val="0"/>
          <w:numId w:val="2"/>
        </w:numPr>
        <w:jc w:val="both"/>
        <w:rPr>
          <w:color w:val="auto"/>
        </w:rPr>
      </w:pPr>
      <w:r w:rsidRPr="0063164A">
        <w:rPr>
          <w:color w:val="auto"/>
        </w:rPr>
        <w:t>What is your firm’s approach to advising clients during periods of elevated market volatility? Please cite specific examples of recommendations made to clients that were in reaction to tail risk events (e.g. GFC, COVID-19, 2022 selloff, etc.).</w:t>
      </w:r>
    </w:p>
    <w:p w14:paraId="312ACD49" w14:textId="77777777" w:rsidR="00203B0E" w:rsidRPr="0063164A" w:rsidRDefault="00203B0E" w:rsidP="00203B0E">
      <w:pPr>
        <w:pStyle w:val="ListParagraph"/>
      </w:pPr>
    </w:p>
    <w:p w14:paraId="1C16CD54" w14:textId="77777777" w:rsidR="00203B0E" w:rsidRPr="0063164A" w:rsidRDefault="00203B0E" w:rsidP="00203B0E">
      <w:pPr>
        <w:pStyle w:val="Default"/>
        <w:numPr>
          <w:ilvl w:val="0"/>
          <w:numId w:val="2"/>
        </w:numPr>
        <w:jc w:val="both"/>
        <w:rPr>
          <w:color w:val="auto"/>
        </w:rPr>
      </w:pPr>
      <w:r w:rsidRPr="0063164A">
        <w:rPr>
          <w:color w:val="auto"/>
        </w:rPr>
        <w:t>Describe your experience in utilizing scenario analysis and/or stress testing for client portfolios. What capabilities do you employ (proprietary and/or third-party) to assess left-tail risk?</w:t>
      </w:r>
    </w:p>
    <w:p w14:paraId="31CFDF17" w14:textId="77777777" w:rsidR="00203B0E" w:rsidRPr="0063164A" w:rsidRDefault="00203B0E" w:rsidP="00203B0E">
      <w:pPr>
        <w:pStyle w:val="ListParagraph"/>
      </w:pPr>
    </w:p>
    <w:p w14:paraId="10B9E0FB" w14:textId="77777777" w:rsidR="00203B0E" w:rsidRPr="0063164A" w:rsidRDefault="00203B0E" w:rsidP="00203B0E">
      <w:pPr>
        <w:pStyle w:val="Default"/>
        <w:numPr>
          <w:ilvl w:val="0"/>
          <w:numId w:val="2"/>
        </w:numPr>
        <w:jc w:val="both"/>
        <w:rPr>
          <w:color w:val="auto"/>
        </w:rPr>
      </w:pPr>
      <w:r w:rsidRPr="0063164A">
        <w:rPr>
          <w:color w:val="auto"/>
        </w:rPr>
        <w:t>Describe your firm’s view on active risk budgeting at total portfolio and asset class composite levels. Have you created a risk budget model that is utilized by your clients?</w:t>
      </w:r>
    </w:p>
    <w:p w14:paraId="45F8C052" w14:textId="77777777" w:rsidR="00203B0E" w:rsidRPr="0063164A" w:rsidRDefault="00203B0E" w:rsidP="00203B0E">
      <w:pPr>
        <w:pStyle w:val="ListParagraph"/>
      </w:pPr>
    </w:p>
    <w:p w14:paraId="67F1A525" w14:textId="77777777" w:rsidR="00203B0E" w:rsidRPr="0063164A" w:rsidRDefault="00203B0E" w:rsidP="00203B0E">
      <w:pPr>
        <w:pStyle w:val="Default"/>
        <w:numPr>
          <w:ilvl w:val="0"/>
          <w:numId w:val="2"/>
        </w:numPr>
        <w:jc w:val="both"/>
        <w:rPr>
          <w:color w:val="auto"/>
        </w:rPr>
      </w:pPr>
      <w:r w:rsidRPr="0063164A">
        <w:rPr>
          <w:color w:val="auto"/>
        </w:rPr>
        <w:t xml:space="preserve">Discuss your views on investment manager tracking </w:t>
      </w:r>
      <w:proofErr w:type="gramStart"/>
      <w:r w:rsidRPr="0063164A">
        <w:rPr>
          <w:color w:val="auto"/>
        </w:rPr>
        <w:t>error</w:t>
      </w:r>
      <w:proofErr w:type="gramEnd"/>
      <w:r w:rsidRPr="0063164A">
        <w:rPr>
          <w:color w:val="auto"/>
        </w:rPr>
        <w:t>. How would you work with Staff in determining appropriate levels of active risk for current or future investment manager mandates?</w:t>
      </w:r>
    </w:p>
    <w:p w14:paraId="3C4DA4CF" w14:textId="77777777" w:rsidR="00203B0E" w:rsidRPr="0063164A" w:rsidRDefault="00203B0E" w:rsidP="00645D40"/>
    <w:p w14:paraId="6663EA7A" w14:textId="77777777" w:rsidR="00203B0E" w:rsidRPr="0063164A" w:rsidRDefault="00203B0E" w:rsidP="00203B0E">
      <w:pPr>
        <w:pStyle w:val="Default"/>
        <w:numPr>
          <w:ilvl w:val="0"/>
          <w:numId w:val="2"/>
        </w:numPr>
        <w:jc w:val="both"/>
        <w:rPr>
          <w:color w:val="auto"/>
        </w:rPr>
      </w:pPr>
      <w:r w:rsidRPr="0063164A">
        <w:rPr>
          <w:color w:val="auto"/>
        </w:rPr>
        <w:t>Please discuss your firm’s views on utilizing factor risk as a driver of excess returns. What factor tilts would you recommend implementing in today’s market environment? Why?</w:t>
      </w:r>
    </w:p>
    <w:p w14:paraId="2227382B" w14:textId="77777777" w:rsidR="00203B0E" w:rsidRPr="0063164A" w:rsidRDefault="00203B0E" w:rsidP="00203B0E">
      <w:pPr>
        <w:pStyle w:val="ListParagraph"/>
      </w:pPr>
    </w:p>
    <w:p w14:paraId="4C7497A1" w14:textId="77777777" w:rsidR="00203B0E" w:rsidRPr="0063164A" w:rsidRDefault="00203B0E" w:rsidP="00203B0E">
      <w:pPr>
        <w:pStyle w:val="Default"/>
        <w:numPr>
          <w:ilvl w:val="0"/>
          <w:numId w:val="2"/>
        </w:numPr>
        <w:jc w:val="both"/>
        <w:rPr>
          <w:color w:val="auto"/>
        </w:rPr>
      </w:pPr>
      <w:r w:rsidRPr="0063164A">
        <w:rPr>
          <w:color w:val="auto"/>
        </w:rPr>
        <w:t xml:space="preserve">Discuss your firm’s approach to risk management across the private </w:t>
      </w:r>
      <w:proofErr w:type="gramStart"/>
      <w:r w:rsidRPr="0063164A">
        <w:rPr>
          <w:color w:val="auto"/>
        </w:rPr>
        <w:t>markets</w:t>
      </w:r>
      <w:proofErr w:type="gramEnd"/>
      <w:r w:rsidRPr="0063164A">
        <w:rPr>
          <w:color w:val="auto"/>
        </w:rPr>
        <w:t xml:space="preserve"> asset classes.</w:t>
      </w:r>
    </w:p>
    <w:p w14:paraId="2FE9DF4B" w14:textId="77777777" w:rsidR="00203B0E" w:rsidRPr="0063164A" w:rsidRDefault="00203B0E" w:rsidP="00203B0E">
      <w:pPr>
        <w:pStyle w:val="ListParagraph"/>
      </w:pPr>
    </w:p>
    <w:p w14:paraId="6C0EEA1F" w14:textId="77777777" w:rsidR="00203B0E" w:rsidRPr="0063164A" w:rsidRDefault="00203B0E" w:rsidP="00203B0E">
      <w:pPr>
        <w:pStyle w:val="Default"/>
        <w:numPr>
          <w:ilvl w:val="0"/>
          <w:numId w:val="2"/>
        </w:numPr>
        <w:jc w:val="both"/>
        <w:rPr>
          <w:color w:val="auto"/>
        </w:rPr>
      </w:pPr>
      <w:r w:rsidRPr="0063164A">
        <w:rPr>
          <w:color w:val="auto"/>
        </w:rPr>
        <w:t>What is your firm’s approach to managing private markets active risk in the context of the total portfolio?</w:t>
      </w:r>
    </w:p>
    <w:p w14:paraId="13389B7B" w14:textId="77777777" w:rsidR="00203B0E" w:rsidRPr="0063164A" w:rsidRDefault="00203B0E" w:rsidP="00203B0E">
      <w:pPr>
        <w:pStyle w:val="ListParagraph"/>
      </w:pPr>
    </w:p>
    <w:p w14:paraId="2E973CC0" w14:textId="77777777" w:rsidR="00203B0E" w:rsidRPr="0063164A" w:rsidRDefault="00203B0E" w:rsidP="00203B0E">
      <w:pPr>
        <w:pStyle w:val="Default"/>
        <w:numPr>
          <w:ilvl w:val="0"/>
          <w:numId w:val="2"/>
        </w:numPr>
        <w:jc w:val="both"/>
        <w:rPr>
          <w:color w:val="auto"/>
        </w:rPr>
      </w:pPr>
      <w:r w:rsidRPr="0063164A">
        <w:rPr>
          <w:color w:val="auto"/>
        </w:rPr>
        <w:t>Do you advise any clients that participate in tail risk hedging, currency hedging and/or crisis risk offset portfolios? Please describe your views on implementing these types of allocations within a broader portfolio mix.</w:t>
      </w:r>
    </w:p>
    <w:p w14:paraId="7FB8D798" w14:textId="77777777" w:rsidR="00CE0D1F" w:rsidRPr="0063164A" w:rsidRDefault="00CE0D1F" w:rsidP="00BE2FDA"/>
    <w:p w14:paraId="011A9D7A" w14:textId="2A26EAC6" w:rsidR="00CE0D1F" w:rsidRPr="00BF051B" w:rsidRDefault="00F04DD3" w:rsidP="00BF051B">
      <w:pPr>
        <w:pStyle w:val="Default"/>
        <w:numPr>
          <w:ilvl w:val="0"/>
          <w:numId w:val="2"/>
        </w:numPr>
        <w:jc w:val="both"/>
        <w:rPr>
          <w:color w:val="auto"/>
        </w:rPr>
      </w:pPr>
      <w:r w:rsidRPr="0063164A">
        <w:rPr>
          <w:color w:val="auto"/>
        </w:rPr>
        <w:t>What is your method for benchmark selection? What methodology do you consider?</w:t>
      </w:r>
    </w:p>
    <w:p w14:paraId="37DBD794" w14:textId="77777777" w:rsidR="00F04DD3" w:rsidRPr="0063164A" w:rsidRDefault="00F04DD3" w:rsidP="00BF051B"/>
    <w:p w14:paraId="0D41FEE2" w14:textId="1CE2222C" w:rsidR="00F04DD3" w:rsidRPr="0063164A" w:rsidRDefault="00F04DD3" w:rsidP="00F04DD3">
      <w:pPr>
        <w:pStyle w:val="Default"/>
        <w:numPr>
          <w:ilvl w:val="0"/>
          <w:numId w:val="2"/>
        </w:numPr>
        <w:jc w:val="both"/>
        <w:rPr>
          <w:color w:val="auto"/>
        </w:rPr>
      </w:pPr>
      <w:r w:rsidRPr="0063164A">
        <w:rPr>
          <w:color w:val="auto"/>
        </w:rPr>
        <w:t>Are there any strategies that your organization will never recommend?</w:t>
      </w:r>
    </w:p>
    <w:p w14:paraId="67A41CA2" w14:textId="77777777" w:rsidR="00F04DD3" w:rsidRPr="0063164A" w:rsidRDefault="00F04DD3" w:rsidP="00F04DD3">
      <w:pPr>
        <w:pStyle w:val="ListParagraph"/>
      </w:pPr>
    </w:p>
    <w:p w14:paraId="4E56811D" w14:textId="03C70C74" w:rsidR="00F04DD3" w:rsidRPr="0063164A" w:rsidRDefault="00F04DD3" w:rsidP="00F04DD3">
      <w:pPr>
        <w:pStyle w:val="Default"/>
        <w:numPr>
          <w:ilvl w:val="0"/>
          <w:numId w:val="2"/>
        </w:numPr>
        <w:jc w:val="both"/>
        <w:rPr>
          <w:color w:val="auto"/>
        </w:rPr>
      </w:pPr>
      <w:r w:rsidRPr="0063164A">
        <w:rPr>
          <w:color w:val="auto"/>
        </w:rPr>
        <w:t>What level of review will your organization perform with the Fund’s other investment partners (i.e., custodian, transition managers, securities lending and brokers)? Please indicate whether these services are included in your presented fee and if not, the expected fee for such services.</w:t>
      </w:r>
    </w:p>
    <w:p w14:paraId="6DA3B133" w14:textId="77777777" w:rsidR="00F04DD3" w:rsidRPr="0063164A" w:rsidRDefault="00F04DD3" w:rsidP="00F04DD3">
      <w:pPr>
        <w:pStyle w:val="ListParagraph"/>
      </w:pPr>
    </w:p>
    <w:p w14:paraId="4D0C5848" w14:textId="60AC1045" w:rsidR="00F04DD3" w:rsidRPr="0063164A" w:rsidRDefault="00F04DD3" w:rsidP="00F04DD3">
      <w:pPr>
        <w:pStyle w:val="Default"/>
        <w:numPr>
          <w:ilvl w:val="0"/>
          <w:numId w:val="2"/>
        </w:numPr>
        <w:jc w:val="both"/>
        <w:rPr>
          <w:color w:val="auto"/>
        </w:rPr>
      </w:pPr>
      <w:r w:rsidRPr="0063164A">
        <w:rPr>
          <w:color w:val="auto"/>
        </w:rPr>
        <w:t>How often does your firm conduct fee-benchmarking studies for clients? Who takes the lead when it comes to fee reduction negotiations?</w:t>
      </w:r>
    </w:p>
    <w:p w14:paraId="47C22375" w14:textId="77777777" w:rsidR="00F04DD3" w:rsidRPr="0063164A" w:rsidRDefault="00F04DD3" w:rsidP="00BF051B"/>
    <w:p w14:paraId="0A89139D" w14:textId="159BF65A" w:rsidR="00F04DD3" w:rsidRPr="0073700F" w:rsidRDefault="00F04DD3" w:rsidP="00F04DD3">
      <w:pPr>
        <w:pStyle w:val="Default"/>
        <w:jc w:val="both"/>
        <w:rPr>
          <w:b/>
          <w:bCs/>
          <w:color w:val="auto"/>
        </w:rPr>
      </w:pPr>
      <w:r w:rsidRPr="0073700F">
        <w:rPr>
          <w:b/>
          <w:bCs/>
          <w:color w:val="auto"/>
        </w:rPr>
        <w:t>MANAGER RESEARCH</w:t>
      </w:r>
    </w:p>
    <w:p w14:paraId="7EBD2926" w14:textId="77777777" w:rsidR="00F04DD3" w:rsidRPr="0063164A" w:rsidRDefault="00F04DD3" w:rsidP="00F04DD3">
      <w:pPr>
        <w:pStyle w:val="Default"/>
        <w:jc w:val="both"/>
        <w:rPr>
          <w:color w:val="auto"/>
        </w:rPr>
      </w:pPr>
    </w:p>
    <w:p w14:paraId="79C2E5D0" w14:textId="49C210DF" w:rsidR="00F04DD3" w:rsidRPr="0063164A" w:rsidRDefault="00F04DD3" w:rsidP="00F04DD3">
      <w:pPr>
        <w:pStyle w:val="Default"/>
        <w:numPr>
          <w:ilvl w:val="0"/>
          <w:numId w:val="2"/>
        </w:numPr>
        <w:jc w:val="both"/>
        <w:rPr>
          <w:color w:val="auto"/>
        </w:rPr>
      </w:pPr>
      <w:r w:rsidRPr="0063164A">
        <w:rPr>
          <w:color w:val="auto"/>
        </w:rPr>
        <w:lastRenderedPageBreak/>
        <w:t xml:space="preserve">For each asset class, please describe your investment </w:t>
      </w:r>
      <w:proofErr w:type="gramStart"/>
      <w:r w:rsidRPr="0063164A">
        <w:rPr>
          <w:color w:val="auto"/>
        </w:rPr>
        <w:t>manager</w:t>
      </w:r>
      <w:proofErr w:type="gramEnd"/>
      <w:r w:rsidRPr="0063164A">
        <w:rPr>
          <w:color w:val="auto"/>
        </w:rPr>
        <w:t xml:space="preserve"> search process and capabilities. Include descriptions of the development and maintenance of your investment manager database, and the criteria used to make manager recommendations.</w:t>
      </w:r>
    </w:p>
    <w:p w14:paraId="22E56589" w14:textId="77777777" w:rsidR="003E58B7" w:rsidRPr="0063164A" w:rsidRDefault="003E58B7" w:rsidP="003E58B7">
      <w:pPr>
        <w:pStyle w:val="Default"/>
        <w:ind w:left="1080"/>
        <w:jc w:val="both"/>
        <w:rPr>
          <w:color w:val="auto"/>
        </w:rPr>
      </w:pPr>
    </w:p>
    <w:p w14:paraId="5B339928" w14:textId="6525B97C" w:rsidR="003E58B7" w:rsidRPr="0063164A" w:rsidRDefault="003E58B7" w:rsidP="003E58B7">
      <w:pPr>
        <w:pStyle w:val="Default"/>
        <w:numPr>
          <w:ilvl w:val="0"/>
          <w:numId w:val="2"/>
        </w:numPr>
        <w:jc w:val="both"/>
        <w:rPr>
          <w:color w:val="auto"/>
        </w:rPr>
      </w:pPr>
      <w:r w:rsidRPr="0063164A">
        <w:rPr>
          <w:color w:val="auto"/>
        </w:rPr>
        <w:t xml:space="preserve">Do you maintain a database for all managers? Please describe. Do you maintain an independent proprietary database? What are the criteria for inclusion? How many investment management firms are listed in your database? Please furnish a listing of firms and attach as Appendix </w:t>
      </w:r>
      <w:r w:rsidR="00645D40">
        <w:rPr>
          <w:color w:val="auto"/>
        </w:rPr>
        <w:t>K</w:t>
      </w:r>
      <w:r w:rsidRPr="0063164A">
        <w:rPr>
          <w:color w:val="auto"/>
        </w:rPr>
        <w:t>.</w:t>
      </w:r>
    </w:p>
    <w:p w14:paraId="46568534" w14:textId="77777777" w:rsidR="003E58B7" w:rsidRPr="0063164A" w:rsidRDefault="003E58B7" w:rsidP="003E58B7"/>
    <w:p w14:paraId="7FB10D41" w14:textId="2CC72290" w:rsidR="003E58B7" w:rsidRPr="0063164A" w:rsidRDefault="003E58B7" w:rsidP="00F04DD3">
      <w:pPr>
        <w:pStyle w:val="Default"/>
        <w:numPr>
          <w:ilvl w:val="0"/>
          <w:numId w:val="2"/>
        </w:numPr>
        <w:jc w:val="both"/>
        <w:rPr>
          <w:color w:val="auto"/>
        </w:rPr>
      </w:pPr>
      <w:r w:rsidRPr="0063164A">
        <w:rPr>
          <w:color w:val="auto"/>
        </w:rPr>
        <w:t>To the extent possible, furnish an example of a recent search, including the circumstances surrounding the decision to search for a new investment manager, your role, any recommendation your firm made, the selection criteria followed, the final selection, and post selection performance of the investment manager.</w:t>
      </w:r>
    </w:p>
    <w:p w14:paraId="1F168EC8" w14:textId="77777777" w:rsidR="003E58B7" w:rsidRPr="0063164A" w:rsidRDefault="003E58B7" w:rsidP="003E58B7">
      <w:pPr>
        <w:pStyle w:val="ListParagraph"/>
      </w:pPr>
    </w:p>
    <w:p w14:paraId="1DBE0D72" w14:textId="4EFCE6B3" w:rsidR="003E58B7" w:rsidRPr="0063164A" w:rsidRDefault="003E58B7" w:rsidP="00F04DD3">
      <w:pPr>
        <w:pStyle w:val="Default"/>
        <w:numPr>
          <w:ilvl w:val="0"/>
          <w:numId w:val="2"/>
        </w:numPr>
        <w:jc w:val="both"/>
        <w:rPr>
          <w:color w:val="auto"/>
        </w:rPr>
      </w:pPr>
      <w:r w:rsidRPr="0063164A">
        <w:rPr>
          <w:color w:val="auto"/>
        </w:rPr>
        <w:t>Please indicate the number of clients currently advised who are using these investment manager firms in</w:t>
      </w:r>
      <w:r w:rsidR="006C460C" w:rsidRPr="006C460C">
        <w:rPr>
          <w:color w:val="auto"/>
        </w:rPr>
        <w:t xml:space="preserve"> </w:t>
      </w:r>
      <w:r w:rsidR="006C460C">
        <w:rPr>
          <w:color w:val="auto"/>
        </w:rPr>
        <w:t xml:space="preserve">which can be found in the second quarter performance reports for Cook County and Forest Preserve: </w:t>
      </w:r>
      <w:hyperlink r:id="rId5" w:history="1">
        <w:r w:rsidR="006C460C" w:rsidRPr="008D430D">
          <w:rPr>
            <w:rStyle w:val="Hyperlink"/>
          </w:rPr>
          <w:t>Quarterly Investment Reports - Investments | Cook County Pension Fund</w:t>
        </w:r>
      </w:hyperlink>
      <w:r w:rsidR="006C460C">
        <w:rPr>
          <w:color w:val="auto"/>
        </w:rPr>
        <w:t>.</w:t>
      </w:r>
      <w:r w:rsidRPr="0063164A">
        <w:rPr>
          <w:color w:val="auto"/>
        </w:rPr>
        <w:t xml:space="preserve">. These are the investment management firms currently used by the Fund. </w:t>
      </w:r>
    </w:p>
    <w:p w14:paraId="623F94A5" w14:textId="77777777" w:rsidR="003E58B7" w:rsidRPr="0063164A" w:rsidRDefault="003E58B7" w:rsidP="003E58B7">
      <w:pPr>
        <w:pStyle w:val="ListParagraph"/>
      </w:pPr>
    </w:p>
    <w:p w14:paraId="76DEF3E5" w14:textId="325EF606" w:rsidR="003E58B7" w:rsidRPr="0063164A" w:rsidRDefault="003E58B7" w:rsidP="00F04DD3">
      <w:pPr>
        <w:pStyle w:val="Default"/>
        <w:numPr>
          <w:ilvl w:val="0"/>
          <w:numId w:val="2"/>
        </w:numPr>
        <w:jc w:val="both"/>
        <w:rPr>
          <w:color w:val="auto"/>
        </w:rPr>
      </w:pPr>
      <w:r w:rsidRPr="0063164A">
        <w:rPr>
          <w:color w:val="auto"/>
        </w:rPr>
        <w:t>Please indicate, in the format below, the number of investment manager searches with which you have assisted clients during the last three (3) years.</w:t>
      </w:r>
    </w:p>
    <w:p w14:paraId="5534779E" w14:textId="77777777" w:rsidR="003E58B7" w:rsidRPr="0063164A" w:rsidRDefault="003E58B7" w:rsidP="003E58B7">
      <w:pPr>
        <w:pStyle w:val="ListParagraph"/>
      </w:pPr>
    </w:p>
    <w:tbl>
      <w:tblPr>
        <w:tblStyle w:val="TableGrid"/>
        <w:tblW w:w="0" w:type="auto"/>
        <w:tblInd w:w="1908" w:type="dxa"/>
        <w:tblLook w:val="04A0" w:firstRow="1" w:lastRow="0" w:firstColumn="1" w:lastColumn="0" w:noHBand="0" w:noVBand="1"/>
      </w:tblPr>
      <w:tblGrid>
        <w:gridCol w:w="5441"/>
        <w:gridCol w:w="2001"/>
      </w:tblGrid>
      <w:tr w:rsidR="003E58B7" w:rsidRPr="0063164A" w14:paraId="7877A805" w14:textId="77777777" w:rsidTr="003172E6">
        <w:tc>
          <w:tcPr>
            <w:tcW w:w="6030" w:type="dxa"/>
          </w:tcPr>
          <w:p w14:paraId="58DDCD07" w14:textId="77777777" w:rsidR="003E58B7" w:rsidRPr="0063164A" w:rsidRDefault="003E58B7" w:rsidP="003172E6">
            <w:pPr>
              <w:pStyle w:val="Default"/>
              <w:rPr>
                <w:color w:val="auto"/>
                <w:sz w:val="20"/>
              </w:rPr>
            </w:pPr>
            <w:r w:rsidRPr="0063164A">
              <w:rPr>
                <w:color w:val="auto"/>
                <w:sz w:val="20"/>
              </w:rPr>
              <w:t>U.S. Equity</w:t>
            </w:r>
          </w:p>
        </w:tc>
        <w:tc>
          <w:tcPr>
            <w:tcW w:w="2250" w:type="dxa"/>
          </w:tcPr>
          <w:p w14:paraId="500F5D35" w14:textId="77777777" w:rsidR="003E58B7" w:rsidRPr="0063164A" w:rsidRDefault="003E58B7" w:rsidP="003172E6">
            <w:pPr>
              <w:pStyle w:val="Default"/>
              <w:rPr>
                <w:color w:val="auto"/>
                <w:sz w:val="20"/>
              </w:rPr>
            </w:pPr>
          </w:p>
        </w:tc>
      </w:tr>
      <w:tr w:rsidR="003E58B7" w:rsidRPr="0063164A" w14:paraId="39493601" w14:textId="77777777" w:rsidTr="003172E6">
        <w:tc>
          <w:tcPr>
            <w:tcW w:w="6030" w:type="dxa"/>
          </w:tcPr>
          <w:p w14:paraId="2175CBFE" w14:textId="77777777" w:rsidR="003E58B7" w:rsidRPr="0063164A" w:rsidRDefault="003E58B7" w:rsidP="003172E6">
            <w:pPr>
              <w:pStyle w:val="Default"/>
              <w:rPr>
                <w:color w:val="auto"/>
                <w:sz w:val="20"/>
              </w:rPr>
            </w:pPr>
            <w:r w:rsidRPr="0063164A">
              <w:rPr>
                <w:color w:val="auto"/>
                <w:sz w:val="20"/>
              </w:rPr>
              <w:t>International Equity</w:t>
            </w:r>
          </w:p>
        </w:tc>
        <w:tc>
          <w:tcPr>
            <w:tcW w:w="2250" w:type="dxa"/>
          </w:tcPr>
          <w:p w14:paraId="3F1F92A2" w14:textId="77777777" w:rsidR="003E58B7" w:rsidRPr="0063164A" w:rsidRDefault="003E58B7" w:rsidP="003172E6">
            <w:pPr>
              <w:pStyle w:val="Default"/>
              <w:rPr>
                <w:color w:val="auto"/>
                <w:sz w:val="20"/>
              </w:rPr>
            </w:pPr>
          </w:p>
        </w:tc>
      </w:tr>
      <w:tr w:rsidR="003E58B7" w:rsidRPr="0063164A" w14:paraId="0BDBA7AE" w14:textId="77777777" w:rsidTr="003172E6">
        <w:tc>
          <w:tcPr>
            <w:tcW w:w="6030" w:type="dxa"/>
          </w:tcPr>
          <w:p w14:paraId="48A9A672" w14:textId="77777777" w:rsidR="003E58B7" w:rsidRPr="0063164A" w:rsidRDefault="003E58B7" w:rsidP="003172E6">
            <w:pPr>
              <w:pStyle w:val="Default"/>
              <w:rPr>
                <w:color w:val="auto"/>
                <w:sz w:val="20"/>
              </w:rPr>
            </w:pPr>
            <w:r w:rsidRPr="0063164A">
              <w:rPr>
                <w:color w:val="auto"/>
                <w:sz w:val="20"/>
              </w:rPr>
              <w:t>Global Equity</w:t>
            </w:r>
          </w:p>
        </w:tc>
        <w:tc>
          <w:tcPr>
            <w:tcW w:w="2250" w:type="dxa"/>
          </w:tcPr>
          <w:p w14:paraId="2F633457" w14:textId="77777777" w:rsidR="003E58B7" w:rsidRPr="0063164A" w:rsidRDefault="003E58B7" w:rsidP="003172E6">
            <w:pPr>
              <w:pStyle w:val="Default"/>
              <w:rPr>
                <w:color w:val="auto"/>
                <w:sz w:val="20"/>
              </w:rPr>
            </w:pPr>
          </w:p>
        </w:tc>
      </w:tr>
      <w:tr w:rsidR="003E58B7" w:rsidRPr="0063164A" w14:paraId="09DA5ADB" w14:textId="77777777" w:rsidTr="003172E6">
        <w:tc>
          <w:tcPr>
            <w:tcW w:w="6030" w:type="dxa"/>
          </w:tcPr>
          <w:p w14:paraId="04BC68ED" w14:textId="77777777" w:rsidR="003E58B7" w:rsidRPr="0063164A" w:rsidRDefault="003E58B7" w:rsidP="003172E6">
            <w:pPr>
              <w:pStyle w:val="Default"/>
              <w:rPr>
                <w:color w:val="auto"/>
                <w:sz w:val="20"/>
              </w:rPr>
            </w:pPr>
            <w:r w:rsidRPr="0063164A">
              <w:rPr>
                <w:color w:val="auto"/>
                <w:sz w:val="20"/>
              </w:rPr>
              <w:t>U.S. Fixed Income</w:t>
            </w:r>
          </w:p>
        </w:tc>
        <w:tc>
          <w:tcPr>
            <w:tcW w:w="2250" w:type="dxa"/>
          </w:tcPr>
          <w:p w14:paraId="4B11EDBD" w14:textId="77777777" w:rsidR="003E58B7" w:rsidRPr="0063164A" w:rsidRDefault="003E58B7" w:rsidP="003172E6">
            <w:pPr>
              <w:pStyle w:val="Default"/>
              <w:rPr>
                <w:color w:val="auto"/>
                <w:sz w:val="20"/>
              </w:rPr>
            </w:pPr>
          </w:p>
        </w:tc>
      </w:tr>
      <w:tr w:rsidR="003E58B7" w:rsidRPr="0063164A" w14:paraId="0231E0E5" w14:textId="77777777" w:rsidTr="003172E6">
        <w:tc>
          <w:tcPr>
            <w:tcW w:w="6030" w:type="dxa"/>
          </w:tcPr>
          <w:p w14:paraId="18DC4C51" w14:textId="77777777" w:rsidR="003E58B7" w:rsidRPr="0063164A" w:rsidRDefault="003E58B7" w:rsidP="003172E6">
            <w:pPr>
              <w:pStyle w:val="Default"/>
              <w:rPr>
                <w:color w:val="auto"/>
                <w:sz w:val="20"/>
              </w:rPr>
            </w:pPr>
            <w:r w:rsidRPr="0063164A">
              <w:rPr>
                <w:color w:val="auto"/>
                <w:sz w:val="20"/>
              </w:rPr>
              <w:t>Global Fixed Income</w:t>
            </w:r>
          </w:p>
        </w:tc>
        <w:tc>
          <w:tcPr>
            <w:tcW w:w="2250" w:type="dxa"/>
          </w:tcPr>
          <w:p w14:paraId="56688136" w14:textId="77777777" w:rsidR="003E58B7" w:rsidRPr="0063164A" w:rsidRDefault="003E58B7" w:rsidP="003172E6">
            <w:pPr>
              <w:pStyle w:val="Default"/>
              <w:rPr>
                <w:color w:val="auto"/>
                <w:sz w:val="20"/>
              </w:rPr>
            </w:pPr>
          </w:p>
        </w:tc>
      </w:tr>
      <w:tr w:rsidR="003E58B7" w:rsidRPr="0063164A" w14:paraId="1C35D4C5" w14:textId="77777777" w:rsidTr="003172E6">
        <w:tc>
          <w:tcPr>
            <w:tcW w:w="6030" w:type="dxa"/>
          </w:tcPr>
          <w:p w14:paraId="4E8D505C" w14:textId="77777777" w:rsidR="003E58B7" w:rsidRPr="0063164A" w:rsidRDefault="003E58B7" w:rsidP="003172E6">
            <w:pPr>
              <w:pStyle w:val="Default"/>
              <w:rPr>
                <w:color w:val="auto"/>
                <w:sz w:val="20"/>
              </w:rPr>
            </w:pPr>
            <w:r w:rsidRPr="0063164A">
              <w:rPr>
                <w:color w:val="auto"/>
                <w:sz w:val="20"/>
              </w:rPr>
              <w:t>International Fixed Income</w:t>
            </w:r>
          </w:p>
        </w:tc>
        <w:tc>
          <w:tcPr>
            <w:tcW w:w="2250" w:type="dxa"/>
          </w:tcPr>
          <w:p w14:paraId="1E50C8D8" w14:textId="77777777" w:rsidR="003E58B7" w:rsidRPr="0063164A" w:rsidRDefault="003E58B7" w:rsidP="003172E6">
            <w:pPr>
              <w:pStyle w:val="Default"/>
              <w:rPr>
                <w:color w:val="auto"/>
                <w:sz w:val="20"/>
              </w:rPr>
            </w:pPr>
          </w:p>
        </w:tc>
      </w:tr>
      <w:tr w:rsidR="003E58B7" w:rsidRPr="0063164A" w14:paraId="13AD15EC" w14:textId="77777777" w:rsidTr="003172E6">
        <w:tc>
          <w:tcPr>
            <w:tcW w:w="6030" w:type="dxa"/>
          </w:tcPr>
          <w:p w14:paraId="58305C49" w14:textId="77777777" w:rsidR="003E58B7" w:rsidRPr="0063164A" w:rsidRDefault="003E58B7" w:rsidP="003172E6">
            <w:pPr>
              <w:pStyle w:val="Default"/>
              <w:rPr>
                <w:color w:val="auto"/>
                <w:sz w:val="20"/>
              </w:rPr>
            </w:pPr>
            <w:r w:rsidRPr="0063164A">
              <w:rPr>
                <w:color w:val="auto"/>
                <w:sz w:val="20"/>
              </w:rPr>
              <w:t xml:space="preserve">Other Fixed Income (Private Credit, High Yield </w:t>
            </w:r>
            <w:proofErr w:type="spellStart"/>
            <w:r w:rsidRPr="0063164A">
              <w:rPr>
                <w:color w:val="auto"/>
                <w:sz w:val="20"/>
              </w:rPr>
              <w:t>etc</w:t>
            </w:r>
            <w:proofErr w:type="spellEnd"/>
            <w:r w:rsidRPr="0063164A">
              <w:rPr>
                <w:color w:val="auto"/>
                <w:sz w:val="20"/>
              </w:rPr>
              <w:t>)</w:t>
            </w:r>
          </w:p>
        </w:tc>
        <w:tc>
          <w:tcPr>
            <w:tcW w:w="2250" w:type="dxa"/>
          </w:tcPr>
          <w:p w14:paraId="52514ABD" w14:textId="77777777" w:rsidR="003E58B7" w:rsidRPr="0063164A" w:rsidRDefault="003E58B7" w:rsidP="003172E6">
            <w:pPr>
              <w:pStyle w:val="Default"/>
              <w:rPr>
                <w:color w:val="auto"/>
                <w:sz w:val="20"/>
              </w:rPr>
            </w:pPr>
          </w:p>
        </w:tc>
      </w:tr>
      <w:tr w:rsidR="003E58B7" w:rsidRPr="0063164A" w14:paraId="25E5882D" w14:textId="77777777" w:rsidTr="003172E6">
        <w:tc>
          <w:tcPr>
            <w:tcW w:w="6030" w:type="dxa"/>
          </w:tcPr>
          <w:p w14:paraId="722EA95E" w14:textId="77777777" w:rsidR="003E58B7" w:rsidRPr="0063164A" w:rsidRDefault="003E58B7" w:rsidP="003172E6">
            <w:pPr>
              <w:pStyle w:val="Default"/>
              <w:rPr>
                <w:color w:val="auto"/>
                <w:sz w:val="20"/>
              </w:rPr>
            </w:pPr>
            <w:r w:rsidRPr="0063164A">
              <w:rPr>
                <w:color w:val="auto"/>
                <w:sz w:val="20"/>
              </w:rPr>
              <w:t>Emerging Markets Equity</w:t>
            </w:r>
          </w:p>
        </w:tc>
        <w:tc>
          <w:tcPr>
            <w:tcW w:w="2250" w:type="dxa"/>
          </w:tcPr>
          <w:p w14:paraId="0324628E" w14:textId="77777777" w:rsidR="003E58B7" w:rsidRPr="0063164A" w:rsidRDefault="003E58B7" w:rsidP="003172E6">
            <w:pPr>
              <w:pStyle w:val="Default"/>
              <w:rPr>
                <w:color w:val="auto"/>
                <w:sz w:val="20"/>
              </w:rPr>
            </w:pPr>
          </w:p>
        </w:tc>
      </w:tr>
      <w:tr w:rsidR="003E58B7" w:rsidRPr="0063164A" w14:paraId="587A3A55" w14:textId="77777777" w:rsidTr="003172E6">
        <w:tc>
          <w:tcPr>
            <w:tcW w:w="6030" w:type="dxa"/>
          </w:tcPr>
          <w:p w14:paraId="71A5EEBA" w14:textId="77777777" w:rsidR="003E58B7" w:rsidRPr="0063164A" w:rsidRDefault="003E58B7" w:rsidP="003172E6">
            <w:pPr>
              <w:pStyle w:val="Default"/>
              <w:rPr>
                <w:color w:val="auto"/>
                <w:sz w:val="20"/>
              </w:rPr>
            </w:pPr>
            <w:r w:rsidRPr="0063164A">
              <w:rPr>
                <w:color w:val="auto"/>
                <w:sz w:val="20"/>
              </w:rPr>
              <w:t>Emerging Markets Fixed Income</w:t>
            </w:r>
          </w:p>
        </w:tc>
        <w:tc>
          <w:tcPr>
            <w:tcW w:w="2250" w:type="dxa"/>
          </w:tcPr>
          <w:p w14:paraId="05C45840" w14:textId="77777777" w:rsidR="003E58B7" w:rsidRPr="0063164A" w:rsidRDefault="003E58B7" w:rsidP="003172E6">
            <w:pPr>
              <w:pStyle w:val="Default"/>
              <w:rPr>
                <w:color w:val="auto"/>
                <w:sz w:val="20"/>
              </w:rPr>
            </w:pPr>
          </w:p>
        </w:tc>
      </w:tr>
      <w:tr w:rsidR="003E58B7" w:rsidRPr="0063164A" w14:paraId="5A9CC286" w14:textId="77777777" w:rsidTr="003172E6">
        <w:tc>
          <w:tcPr>
            <w:tcW w:w="6030" w:type="dxa"/>
          </w:tcPr>
          <w:p w14:paraId="641CB9BA" w14:textId="77777777" w:rsidR="003E58B7" w:rsidRPr="0063164A" w:rsidRDefault="003E58B7" w:rsidP="003172E6">
            <w:pPr>
              <w:pStyle w:val="Default"/>
              <w:rPr>
                <w:color w:val="auto"/>
                <w:sz w:val="20"/>
              </w:rPr>
            </w:pPr>
            <w:r w:rsidRPr="0063164A">
              <w:rPr>
                <w:color w:val="auto"/>
                <w:sz w:val="20"/>
              </w:rPr>
              <w:t>Minority, female-owned and/or disable-owned investment managers</w:t>
            </w:r>
          </w:p>
        </w:tc>
        <w:tc>
          <w:tcPr>
            <w:tcW w:w="2250" w:type="dxa"/>
          </w:tcPr>
          <w:p w14:paraId="3D0DEF29" w14:textId="77777777" w:rsidR="003E58B7" w:rsidRPr="0063164A" w:rsidRDefault="003E58B7" w:rsidP="003172E6">
            <w:pPr>
              <w:pStyle w:val="Default"/>
              <w:rPr>
                <w:color w:val="auto"/>
                <w:sz w:val="20"/>
              </w:rPr>
            </w:pPr>
          </w:p>
        </w:tc>
      </w:tr>
      <w:tr w:rsidR="003E58B7" w:rsidRPr="0063164A" w14:paraId="2F889B1D" w14:textId="77777777" w:rsidTr="003172E6">
        <w:tc>
          <w:tcPr>
            <w:tcW w:w="6030" w:type="dxa"/>
          </w:tcPr>
          <w:p w14:paraId="4ADF6539" w14:textId="77777777" w:rsidR="003E58B7" w:rsidRPr="0063164A" w:rsidRDefault="003E58B7" w:rsidP="003172E6">
            <w:pPr>
              <w:pStyle w:val="Default"/>
              <w:rPr>
                <w:color w:val="auto"/>
                <w:sz w:val="20"/>
              </w:rPr>
            </w:pPr>
            <w:r w:rsidRPr="0063164A">
              <w:rPr>
                <w:color w:val="auto"/>
                <w:sz w:val="20"/>
              </w:rPr>
              <w:t>Other</w:t>
            </w:r>
          </w:p>
        </w:tc>
        <w:tc>
          <w:tcPr>
            <w:tcW w:w="2250" w:type="dxa"/>
          </w:tcPr>
          <w:p w14:paraId="773B0DAD" w14:textId="77777777" w:rsidR="003E58B7" w:rsidRPr="0063164A" w:rsidRDefault="003E58B7" w:rsidP="003172E6">
            <w:pPr>
              <w:pStyle w:val="Default"/>
              <w:rPr>
                <w:color w:val="auto"/>
                <w:sz w:val="20"/>
              </w:rPr>
            </w:pPr>
          </w:p>
        </w:tc>
      </w:tr>
    </w:tbl>
    <w:p w14:paraId="1FEBF1D5" w14:textId="77777777" w:rsidR="003E58B7" w:rsidRPr="0063164A" w:rsidRDefault="003E58B7" w:rsidP="003E58B7">
      <w:pPr>
        <w:pStyle w:val="Default"/>
        <w:jc w:val="both"/>
        <w:rPr>
          <w:color w:val="auto"/>
        </w:rPr>
      </w:pPr>
    </w:p>
    <w:p w14:paraId="51FDCA49" w14:textId="22AB3889" w:rsidR="005C2E6D" w:rsidRPr="00645D40" w:rsidRDefault="003E58B7" w:rsidP="00645D40">
      <w:pPr>
        <w:pStyle w:val="Default"/>
        <w:numPr>
          <w:ilvl w:val="0"/>
          <w:numId w:val="2"/>
        </w:numPr>
        <w:jc w:val="both"/>
        <w:rPr>
          <w:color w:val="auto"/>
        </w:rPr>
      </w:pPr>
      <w:r w:rsidRPr="0063164A">
        <w:rPr>
          <w:color w:val="auto"/>
        </w:rPr>
        <w:t xml:space="preserve">Please describe your organization’s philosophy </w:t>
      </w:r>
      <w:proofErr w:type="gramStart"/>
      <w:r w:rsidRPr="0063164A">
        <w:rPr>
          <w:color w:val="auto"/>
        </w:rPr>
        <w:t>in the area of</w:t>
      </w:r>
      <w:proofErr w:type="gramEnd"/>
      <w:r w:rsidRPr="0063164A">
        <w:rPr>
          <w:color w:val="auto"/>
        </w:rPr>
        <w:t xml:space="preserve"> investment manager fee structures. Please be specific by including your firm’s philosophy on the use and structure of </w:t>
      </w:r>
      <w:r w:rsidR="00645D40" w:rsidRPr="0063164A">
        <w:rPr>
          <w:color w:val="auto"/>
        </w:rPr>
        <w:t>performance-based</w:t>
      </w:r>
      <w:r w:rsidRPr="0063164A">
        <w:rPr>
          <w:color w:val="auto"/>
        </w:rPr>
        <w:t xml:space="preserve"> fees.</w:t>
      </w:r>
    </w:p>
    <w:p w14:paraId="1636DE60" w14:textId="77777777" w:rsidR="005C2E6D" w:rsidRPr="0063164A" w:rsidRDefault="005C2E6D" w:rsidP="005C2E6D">
      <w:pPr>
        <w:pStyle w:val="Default"/>
        <w:ind w:left="1080"/>
        <w:jc w:val="both"/>
        <w:rPr>
          <w:color w:val="auto"/>
        </w:rPr>
      </w:pPr>
    </w:p>
    <w:p w14:paraId="3A848AC4" w14:textId="09B76E65" w:rsidR="005C2E6D" w:rsidRPr="0063164A" w:rsidRDefault="005C2E6D" w:rsidP="005C2E6D">
      <w:pPr>
        <w:pStyle w:val="Default"/>
        <w:numPr>
          <w:ilvl w:val="0"/>
          <w:numId w:val="2"/>
        </w:numPr>
        <w:jc w:val="both"/>
        <w:rPr>
          <w:color w:val="auto"/>
        </w:rPr>
      </w:pPr>
      <w:r w:rsidRPr="0063164A">
        <w:rPr>
          <w:color w:val="auto"/>
        </w:rPr>
        <w:t xml:space="preserve">Please discuss the composition/research of your </w:t>
      </w:r>
      <w:proofErr w:type="gramStart"/>
      <w:r w:rsidRPr="0063164A">
        <w:rPr>
          <w:color w:val="auto"/>
        </w:rPr>
        <w:t>manager</w:t>
      </w:r>
      <w:proofErr w:type="gramEnd"/>
      <w:r w:rsidRPr="0063164A">
        <w:rPr>
          <w:color w:val="auto"/>
        </w:rPr>
        <w:t xml:space="preserve"> research team. How is coverage split up amongst members of the team? How is ultimate coverage responsibility decided?</w:t>
      </w:r>
    </w:p>
    <w:p w14:paraId="462DBDB7" w14:textId="77777777" w:rsidR="005C2E6D" w:rsidRPr="0063164A" w:rsidRDefault="005C2E6D" w:rsidP="005C2E6D">
      <w:pPr>
        <w:pStyle w:val="ListParagraph"/>
      </w:pPr>
    </w:p>
    <w:p w14:paraId="34F8C1C0" w14:textId="257DFBBA" w:rsidR="005C2E6D" w:rsidRPr="0063164A" w:rsidRDefault="005C2E6D" w:rsidP="005C2E6D">
      <w:pPr>
        <w:pStyle w:val="Default"/>
        <w:numPr>
          <w:ilvl w:val="0"/>
          <w:numId w:val="2"/>
        </w:numPr>
        <w:jc w:val="both"/>
        <w:rPr>
          <w:color w:val="auto"/>
        </w:rPr>
      </w:pPr>
      <w:r w:rsidRPr="0063164A">
        <w:rPr>
          <w:color w:val="auto"/>
        </w:rPr>
        <w:t>How many managers/strategies are assigned to each team member?</w:t>
      </w:r>
    </w:p>
    <w:p w14:paraId="62188D9D" w14:textId="77777777" w:rsidR="005C2E6D" w:rsidRPr="0063164A" w:rsidRDefault="005C2E6D" w:rsidP="005C2E6D">
      <w:pPr>
        <w:pStyle w:val="ListParagraph"/>
      </w:pPr>
    </w:p>
    <w:p w14:paraId="38CB1605" w14:textId="7FBF3365" w:rsidR="005C2E6D" w:rsidRDefault="005C2E6D" w:rsidP="005C2E6D">
      <w:pPr>
        <w:pStyle w:val="Default"/>
        <w:numPr>
          <w:ilvl w:val="0"/>
          <w:numId w:val="2"/>
        </w:numPr>
        <w:jc w:val="both"/>
        <w:rPr>
          <w:color w:val="auto"/>
        </w:rPr>
      </w:pPr>
      <w:r w:rsidRPr="0063164A">
        <w:rPr>
          <w:color w:val="auto"/>
        </w:rPr>
        <w:lastRenderedPageBreak/>
        <w:t>Please discuss the manager research process in detail, including manager sourcing, initial due diligence, and ongoing monitoring.</w:t>
      </w:r>
      <w:r w:rsidR="00645D40">
        <w:rPr>
          <w:color w:val="auto"/>
        </w:rPr>
        <w:t xml:space="preserve">  How do you balance manager skill and risk in a portfolio?</w:t>
      </w:r>
    </w:p>
    <w:p w14:paraId="667DFAFA" w14:textId="77777777" w:rsidR="00BF051B" w:rsidRDefault="00BF051B" w:rsidP="00BF051B">
      <w:pPr>
        <w:pStyle w:val="ListParagraph"/>
      </w:pPr>
    </w:p>
    <w:p w14:paraId="0A123AF1" w14:textId="77777777" w:rsidR="00BF051B" w:rsidRPr="0063164A" w:rsidRDefault="00BF051B" w:rsidP="00BF051B">
      <w:pPr>
        <w:pStyle w:val="Default"/>
        <w:numPr>
          <w:ilvl w:val="0"/>
          <w:numId w:val="2"/>
        </w:numPr>
        <w:jc w:val="both"/>
        <w:rPr>
          <w:color w:val="auto"/>
        </w:rPr>
      </w:pPr>
      <w:r w:rsidRPr="0063164A">
        <w:rPr>
          <w:color w:val="auto"/>
        </w:rPr>
        <w:t>Briefly describe the on-going due diligence process for existing managers. What critical issues are examined in the due diligence process? Who conducts on-site visits for existing managers?</w:t>
      </w:r>
    </w:p>
    <w:p w14:paraId="786BD529" w14:textId="77777777" w:rsidR="00BF051B" w:rsidRPr="0063164A" w:rsidRDefault="00BF051B" w:rsidP="00BF051B">
      <w:pPr>
        <w:pStyle w:val="ListParagraph"/>
      </w:pPr>
    </w:p>
    <w:p w14:paraId="5BDD8D24" w14:textId="2DECCC12" w:rsidR="00BF051B" w:rsidRPr="0063164A" w:rsidRDefault="00BF051B" w:rsidP="00BF051B">
      <w:pPr>
        <w:pStyle w:val="Default"/>
        <w:numPr>
          <w:ilvl w:val="0"/>
          <w:numId w:val="2"/>
        </w:numPr>
        <w:jc w:val="both"/>
        <w:rPr>
          <w:color w:val="auto"/>
        </w:rPr>
      </w:pPr>
      <w:r w:rsidRPr="0063164A">
        <w:rPr>
          <w:color w:val="auto"/>
        </w:rPr>
        <w:t xml:space="preserve">How often are on-site due diligence visits conducted with your clients’ managers? How many on-site visits has your firm conducted over the past three </w:t>
      </w:r>
      <w:r>
        <w:rPr>
          <w:color w:val="auto"/>
        </w:rPr>
        <w:t xml:space="preserve">(3) </w:t>
      </w:r>
      <w:r w:rsidRPr="0063164A">
        <w:rPr>
          <w:color w:val="auto"/>
        </w:rPr>
        <w:t>years?</w:t>
      </w:r>
    </w:p>
    <w:p w14:paraId="5D7C72AC" w14:textId="77777777" w:rsidR="00BF051B" w:rsidRPr="0063164A" w:rsidRDefault="00BF051B" w:rsidP="00BF051B">
      <w:pPr>
        <w:pStyle w:val="ListParagraph"/>
      </w:pPr>
    </w:p>
    <w:p w14:paraId="4F9371B5" w14:textId="3ACCA15F" w:rsidR="00BF051B" w:rsidRPr="00BF051B" w:rsidRDefault="00BF051B" w:rsidP="00BF051B">
      <w:pPr>
        <w:pStyle w:val="Default"/>
        <w:numPr>
          <w:ilvl w:val="0"/>
          <w:numId w:val="2"/>
        </w:numPr>
        <w:jc w:val="both"/>
        <w:rPr>
          <w:color w:val="auto"/>
        </w:rPr>
      </w:pPr>
      <w:proofErr w:type="gramStart"/>
      <w:r w:rsidRPr="0063164A">
        <w:rPr>
          <w:color w:val="auto"/>
        </w:rPr>
        <w:t>In the event that</w:t>
      </w:r>
      <w:proofErr w:type="gramEnd"/>
      <w:r w:rsidRPr="0063164A">
        <w:rPr>
          <w:color w:val="auto"/>
        </w:rPr>
        <w:t xml:space="preserve"> your firm has not performed on-site due diligence with the recommended manager within the past three (3) years, will your firm agree to conduct such due diligence prior to the execution of any contractual agreements?</w:t>
      </w:r>
    </w:p>
    <w:p w14:paraId="681C8C8A" w14:textId="77777777" w:rsidR="005C2E6D" w:rsidRPr="0063164A" w:rsidRDefault="005C2E6D" w:rsidP="005C2E6D">
      <w:pPr>
        <w:pStyle w:val="ListParagraph"/>
      </w:pPr>
    </w:p>
    <w:p w14:paraId="5B65B6A4" w14:textId="6EE6E1AE" w:rsidR="005C2E6D" w:rsidRPr="00BF051B" w:rsidRDefault="005C2E6D" w:rsidP="005C2E6D">
      <w:pPr>
        <w:pStyle w:val="Default"/>
        <w:numPr>
          <w:ilvl w:val="0"/>
          <w:numId w:val="2"/>
        </w:numPr>
        <w:jc w:val="both"/>
        <w:rPr>
          <w:color w:val="auto"/>
        </w:rPr>
      </w:pPr>
      <w:r w:rsidRPr="00BF051B">
        <w:rPr>
          <w:color w:val="auto"/>
        </w:rPr>
        <w:t xml:space="preserve">Is there a set or checklist that is covered during manager due diligence meetings? If so, please attach a checklist attached as Appendix </w:t>
      </w:r>
      <w:r w:rsidR="00645D40">
        <w:rPr>
          <w:color w:val="auto"/>
        </w:rPr>
        <w:t>L</w:t>
      </w:r>
      <w:r w:rsidRPr="00BF051B">
        <w:rPr>
          <w:color w:val="auto"/>
        </w:rPr>
        <w:t xml:space="preserve">, if applicable. </w:t>
      </w:r>
    </w:p>
    <w:p w14:paraId="4D5604F0" w14:textId="77777777" w:rsidR="005C2E6D" w:rsidRPr="0063164A" w:rsidRDefault="005C2E6D" w:rsidP="005C2E6D">
      <w:pPr>
        <w:pStyle w:val="ListParagraph"/>
      </w:pPr>
    </w:p>
    <w:p w14:paraId="60415ECA" w14:textId="3DA9382B" w:rsidR="005C2E6D" w:rsidRPr="0063164A" w:rsidRDefault="005C2E6D" w:rsidP="00323E7B">
      <w:pPr>
        <w:pStyle w:val="Default"/>
        <w:jc w:val="both"/>
        <w:rPr>
          <w:b/>
          <w:bCs/>
          <w:color w:val="auto"/>
        </w:rPr>
      </w:pPr>
      <w:r w:rsidRPr="0063164A">
        <w:rPr>
          <w:b/>
          <w:bCs/>
          <w:color w:val="auto"/>
        </w:rPr>
        <w:t xml:space="preserve">Please refer to CCPF’s </w:t>
      </w:r>
      <w:r w:rsidR="00FC03B3">
        <w:rPr>
          <w:b/>
          <w:bCs/>
          <w:color w:val="auto"/>
        </w:rPr>
        <w:t>second</w:t>
      </w:r>
      <w:r w:rsidR="00FC03B3" w:rsidRPr="0063164A">
        <w:rPr>
          <w:b/>
          <w:bCs/>
          <w:color w:val="auto"/>
        </w:rPr>
        <w:t xml:space="preserve"> </w:t>
      </w:r>
      <w:r w:rsidRPr="0063164A">
        <w:rPr>
          <w:b/>
          <w:bCs/>
          <w:color w:val="auto"/>
        </w:rPr>
        <w:t xml:space="preserve">quarter 2024 performance report to answer </w:t>
      </w:r>
      <w:r w:rsidR="00323E7B" w:rsidRPr="0063164A">
        <w:rPr>
          <w:b/>
          <w:bCs/>
          <w:color w:val="auto"/>
        </w:rPr>
        <w:t xml:space="preserve">questions </w:t>
      </w:r>
      <w:r w:rsidR="000942C0" w:rsidRPr="008D430D">
        <w:rPr>
          <w:b/>
          <w:bCs/>
          <w:color w:val="auto"/>
        </w:rPr>
        <w:t>8</w:t>
      </w:r>
      <w:r w:rsidR="008D430D" w:rsidRPr="008D430D">
        <w:rPr>
          <w:b/>
          <w:bCs/>
          <w:color w:val="auto"/>
        </w:rPr>
        <w:t>7</w:t>
      </w:r>
      <w:r w:rsidR="00323E7B" w:rsidRPr="0063164A">
        <w:rPr>
          <w:b/>
          <w:bCs/>
          <w:color w:val="auto"/>
        </w:rPr>
        <w:t xml:space="preserve"> through </w:t>
      </w:r>
      <w:r w:rsidR="008D430D">
        <w:rPr>
          <w:b/>
          <w:bCs/>
          <w:color w:val="auto"/>
        </w:rPr>
        <w:t>88</w:t>
      </w:r>
      <w:r w:rsidR="00323E7B" w:rsidRPr="0063164A">
        <w:rPr>
          <w:b/>
          <w:bCs/>
          <w:color w:val="auto"/>
        </w:rPr>
        <w:t>.</w:t>
      </w:r>
    </w:p>
    <w:p w14:paraId="100BA685" w14:textId="77777777" w:rsidR="00323E7B" w:rsidRPr="0063164A" w:rsidRDefault="00323E7B" w:rsidP="00323E7B">
      <w:pPr>
        <w:pStyle w:val="ListParagraph"/>
      </w:pPr>
    </w:p>
    <w:p w14:paraId="7932689E" w14:textId="77777777" w:rsidR="00323E7B" w:rsidRPr="0063164A" w:rsidRDefault="00323E7B" w:rsidP="00323E7B">
      <w:pPr>
        <w:pStyle w:val="Default"/>
        <w:jc w:val="both"/>
        <w:rPr>
          <w:color w:val="auto"/>
        </w:rPr>
      </w:pPr>
      <w:r w:rsidRPr="0063164A">
        <w:rPr>
          <w:color w:val="auto"/>
        </w:rPr>
        <w:t>Link to CCPF performance reports:</w:t>
      </w:r>
    </w:p>
    <w:p w14:paraId="7A061C7D" w14:textId="1DE47CA5" w:rsidR="00323E7B" w:rsidRPr="0063164A" w:rsidRDefault="00323E7B" w:rsidP="00323E7B">
      <w:pPr>
        <w:pStyle w:val="Default"/>
        <w:jc w:val="both"/>
      </w:pPr>
      <w:hyperlink r:id="rId6" w:history="1">
        <w:r w:rsidRPr="0063164A">
          <w:rPr>
            <w:rStyle w:val="Hyperlink"/>
            <w:rFonts w:eastAsiaTheme="majorEastAsia"/>
          </w:rPr>
          <w:t>Quarterly Investment Reports - Investments | Cook County Pension Fund</w:t>
        </w:r>
      </w:hyperlink>
    </w:p>
    <w:p w14:paraId="146142F5" w14:textId="77777777" w:rsidR="00323E7B" w:rsidRPr="0063164A" w:rsidRDefault="00323E7B" w:rsidP="00323E7B">
      <w:pPr>
        <w:pStyle w:val="Default"/>
        <w:jc w:val="both"/>
      </w:pPr>
    </w:p>
    <w:p w14:paraId="5CBD81AD" w14:textId="35DAE333" w:rsidR="00323E7B" w:rsidRPr="0063164A" w:rsidRDefault="00323E7B" w:rsidP="00323E7B">
      <w:pPr>
        <w:pStyle w:val="Default"/>
        <w:numPr>
          <w:ilvl w:val="0"/>
          <w:numId w:val="2"/>
        </w:numPr>
        <w:jc w:val="both"/>
      </w:pPr>
      <w:r w:rsidRPr="0063164A">
        <w:t xml:space="preserve">Discuss the steps your firm </w:t>
      </w:r>
      <w:proofErr w:type="gramStart"/>
      <w:r w:rsidRPr="0063164A">
        <w:t>would</w:t>
      </w:r>
      <w:proofErr w:type="gramEnd"/>
      <w:r w:rsidRPr="0063164A">
        <w:t xml:space="preserve"> take to analyze CCPF’s current investment portfolio.</w:t>
      </w:r>
    </w:p>
    <w:p w14:paraId="1FB001A4" w14:textId="77777777" w:rsidR="00323E7B" w:rsidRPr="0063164A" w:rsidRDefault="00323E7B" w:rsidP="00323E7B">
      <w:pPr>
        <w:pStyle w:val="Default"/>
        <w:ind w:left="1080"/>
        <w:jc w:val="both"/>
      </w:pPr>
    </w:p>
    <w:p w14:paraId="3D1B38A8" w14:textId="75FEB0CC" w:rsidR="00323E7B" w:rsidRPr="0063164A" w:rsidRDefault="00323E7B" w:rsidP="00323E7B">
      <w:pPr>
        <w:pStyle w:val="Default"/>
        <w:numPr>
          <w:ilvl w:val="0"/>
          <w:numId w:val="2"/>
        </w:numPr>
        <w:jc w:val="both"/>
      </w:pPr>
      <w:r w:rsidRPr="0063164A">
        <w:t xml:space="preserve">After an initial </w:t>
      </w:r>
      <w:r w:rsidR="001201B6" w:rsidRPr="0063164A">
        <w:t>review of CCPF’s asset allocation, portfolio structure, and investment managers, discuss any preliminary views or areas of strength, risk, and potential areas to enhance the portfolio.</w:t>
      </w:r>
    </w:p>
    <w:p w14:paraId="1EC90882" w14:textId="77777777" w:rsidR="001201B6" w:rsidRPr="0063164A" w:rsidRDefault="001201B6" w:rsidP="001201B6">
      <w:pPr>
        <w:pStyle w:val="ListParagraph"/>
      </w:pPr>
    </w:p>
    <w:p w14:paraId="6BF48617" w14:textId="1DB4C72A" w:rsidR="001201B6" w:rsidRPr="0063164A" w:rsidRDefault="001201B6" w:rsidP="00323E7B">
      <w:pPr>
        <w:pStyle w:val="Default"/>
        <w:numPr>
          <w:ilvl w:val="0"/>
          <w:numId w:val="2"/>
        </w:numPr>
        <w:jc w:val="both"/>
      </w:pPr>
      <w:r w:rsidRPr="0063164A">
        <w:t>Describe your firm’s philosophy with respect to manager evaluations (formal review, ad hoc, etc.).</w:t>
      </w:r>
      <w:r w:rsidR="00BE2FDA">
        <w:t xml:space="preserve">  Does your firm take primary responsibility for identifying managers in need of </w:t>
      </w:r>
      <w:r w:rsidR="00DB00CE">
        <w:t xml:space="preserve">an in-depth </w:t>
      </w:r>
      <w:r w:rsidR="00BE2FDA">
        <w:t>review, or do you expect the client to raise concerns?</w:t>
      </w:r>
    </w:p>
    <w:p w14:paraId="40EC3F0E" w14:textId="77777777" w:rsidR="001201B6" w:rsidRPr="0063164A" w:rsidRDefault="001201B6" w:rsidP="001201B6">
      <w:pPr>
        <w:pStyle w:val="ListParagraph"/>
      </w:pPr>
    </w:p>
    <w:p w14:paraId="22B2D042" w14:textId="4A05E8A6" w:rsidR="001201B6" w:rsidRPr="0063164A" w:rsidRDefault="001201B6" w:rsidP="00323E7B">
      <w:pPr>
        <w:pStyle w:val="Default"/>
        <w:numPr>
          <w:ilvl w:val="0"/>
          <w:numId w:val="2"/>
        </w:numPr>
        <w:jc w:val="both"/>
      </w:pPr>
      <w:r w:rsidRPr="0063164A">
        <w:t>Please cite instances where your advice led to changes in a client’s investment managers.</w:t>
      </w:r>
    </w:p>
    <w:p w14:paraId="1A0C506D" w14:textId="77777777" w:rsidR="001201B6" w:rsidRPr="0063164A" w:rsidRDefault="001201B6" w:rsidP="001201B6">
      <w:pPr>
        <w:pStyle w:val="ListParagraph"/>
      </w:pPr>
    </w:p>
    <w:p w14:paraId="23F21B41" w14:textId="41D39562" w:rsidR="001201B6" w:rsidRPr="0063164A" w:rsidRDefault="001201B6" w:rsidP="00323E7B">
      <w:pPr>
        <w:pStyle w:val="Default"/>
        <w:numPr>
          <w:ilvl w:val="0"/>
          <w:numId w:val="2"/>
        </w:numPr>
        <w:jc w:val="both"/>
      </w:pPr>
      <w:r w:rsidRPr="0063164A">
        <w:t>Do you maintain a watch list to monitor investment manager compliance? What are specific examples related to performance that would trigger a downgrade? What are the specific corrective actions an investment manager would need to take to return to compliance?</w:t>
      </w:r>
    </w:p>
    <w:p w14:paraId="0F8DAAE2" w14:textId="77777777" w:rsidR="001201B6" w:rsidRPr="0063164A" w:rsidRDefault="001201B6" w:rsidP="001201B6">
      <w:pPr>
        <w:pStyle w:val="ListParagraph"/>
      </w:pPr>
    </w:p>
    <w:p w14:paraId="1B9DCB51" w14:textId="7B4460F9" w:rsidR="001201B6" w:rsidRPr="0063164A" w:rsidRDefault="001201B6" w:rsidP="00323E7B">
      <w:pPr>
        <w:pStyle w:val="Default"/>
        <w:numPr>
          <w:ilvl w:val="0"/>
          <w:numId w:val="2"/>
        </w:numPr>
        <w:jc w:val="both"/>
      </w:pPr>
      <w:r w:rsidRPr="0063164A">
        <w:t xml:space="preserve">To the extent possible, furnish an example of a recent termination recommendation, including the circumstances surrounding the decision to terminate an investment </w:t>
      </w:r>
      <w:r w:rsidRPr="0063164A">
        <w:lastRenderedPageBreak/>
        <w:t>manager, your role, any recommendation your firm made, the termination criteria and the evaluation process of the investment manager.</w:t>
      </w:r>
    </w:p>
    <w:p w14:paraId="4A618A14" w14:textId="77777777" w:rsidR="001201B6" w:rsidRPr="0063164A" w:rsidRDefault="001201B6" w:rsidP="001201B6">
      <w:pPr>
        <w:pStyle w:val="ListParagraph"/>
      </w:pPr>
    </w:p>
    <w:p w14:paraId="56E28051" w14:textId="60B9F177" w:rsidR="001201B6" w:rsidRPr="0063164A" w:rsidRDefault="001201B6" w:rsidP="00323E7B">
      <w:pPr>
        <w:pStyle w:val="Default"/>
        <w:numPr>
          <w:ilvl w:val="0"/>
          <w:numId w:val="2"/>
        </w:numPr>
        <w:jc w:val="both"/>
      </w:pPr>
      <w:r w:rsidRPr="0063164A">
        <w:t>Are there any asset classes or practice areas within research</w:t>
      </w:r>
      <w:r w:rsidR="00DB00CE">
        <w:t xml:space="preserve"> department</w:t>
      </w:r>
      <w:r w:rsidRPr="0063164A">
        <w:t xml:space="preserve"> that your firm has identified for improvement? What improvements are required and how long will it take to implement? </w:t>
      </w:r>
    </w:p>
    <w:p w14:paraId="6426DB5B" w14:textId="77777777" w:rsidR="001201B6" w:rsidRPr="0063164A" w:rsidRDefault="001201B6" w:rsidP="001201B6">
      <w:pPr>
        <w:pStyle w:val="ListParagraph"/>
      </w:pPr>
    </w:p>
    <w:p w14:paraId="3C8F651D" w14:textId="3BAF254F" w:rsidR="001201B6" w:rsidRPr="008D2C42" w:rsidRDefault="009E4CCA" w:rsidP="00323E7B">
      <w:pPr>
        <w:pStyle w:val="Default"/>
        <w:numPr>
          <w:ilvl w:val="0"/>
          <w:numId w:val="2"/>
        </w:numPr>
        <w:jc w:val="both"/>
      </w:pPr>
      <w:r w:rsidRPr="008D2C42">
        <w:t>Do you perform investment manager fee analysis as part of your consultant services? If so, discuss how often you review fees and what resources you utilize to benchmark management fees.</w:t>
      </w:r>
      <w:r w:rsidR="00436743" w:rsidRPr="008D2C42">
        <w:t xml:space="preserve">  </w:t>
      </w:r>
    </w:p>
    <w:p w14:paraId="4B035BCF" w14:textId="77777777" w:rsidR="009E4CCA" w:rsidRPr="0063164A" w:rsidRDefault="009E4CCA" w:rsidP="009E4CCA">
      <w:pPr>
        <w:pStyle w:val="ListParagraph"/>
      </w:pPr>
    </w:p>
    <w:p w14:paraId="67448731" w14:textId="06EBB1EA" w:rsidR="009E4CCA" w:rsidRPr="0073700F" w:rsidRDefault="009E4CCA" w:rsidP="009E4CCA">
      <w:pPr>
        <w:pStyle w:val="Default"/>
        <w:jc w:val="both"/>
        <w:rPr>
          <w:b/>
          <w:bCs/>
        </w:rPr>
      </w:pPr>
      <w:r w:rsidRPr="0073700F">
        <w:rPr>
          <w:b/>
          <w:bCs/>
        </w:rPr>
        <w:t>EMERGING MANAGERS</w:t>
      </w:r>
    </w:p>
    <w:p w14:paraId="110AA235" w14:textId="77777777" w:rsidR="009E4CCA" w:rsidRPr="0063164A" w:rsidRDefault="009E4CCA" w:rsidP="009E4CCA">
      <w:pPr>
        <w:pStyle w:val="Default"/>
        <w:jc w:val="both"/>
      </w:pPr>
    </w:p>
    <w:p w14:paraId="293062DD" w14:textId="46066F6B" w:rsidR="009E4CCA" w:rsidRPr="0063164A" w:rsidRDefault="009E4CCA" w:rsidP="009E4CCA">
      <w:pPr>
        <w:pStyle w:val="Default"/>
        <w:numPr>
          <w:ilvl w:val="0"/>
          <w:numId w:val="2"/>
        </w:numPr>
        <w:jc w:val="both"/>
      </w:pPr>
      <w:r w:rsidRPr="0063164A">
        <w:t xml:space="preserve">Please </w:t>
      </w:r>
      <w:r w:rsidRPr="0063164A">
        <w:rPr>
          <w:color w:val="auto"/>
        </w:rPr>
        <w:t>discuss your organization’s approach to emerging managers</w:t>
      </w:r>
      <w:r w:rsidR="00895863">
        <w:rPr>
          <w:color w:val="auto"/>
        </w:rPr>
        <w:t xml:space="preserve"> as defined by</w:t>
      </w:r>
      <w:r w:rsidR="00C76AF5">
        <w:rPr>
          <w:color w:val="auto"/>
        </w:rPr>
        <w:t xml:space="preserve"> </w:t>
      </w:r>
      <w:r w:rsidR="00DB00CE" w:rsidRPr="00DB00CE">
        <w:rPr>
          <w:color w:val="auto"/>
        </w:rPr>
        <w:t>30 ILCS 575/1</w:t>
      </w:r>
      <w:r w:rsidRPr="00C76AF5">
        <w:rPr>
          <w:color w:val="auto"/>
        </w:rPr>
        <w:t xml:space="preserve">.  </w:t>
      </w:r>
      <w:r w:rsidRPr="0063164A">
        <w:rPr>
          <w:color w:val="auto"/>
        </w:rPr>
        <w:t>Specifically, does your firm have dedicated resources towards the sourcing and oversight of emerging investment managers?  How has your program or approach towards sourcing and selecting emerging managers evolved over the past five (5) years if it all?</w:t>
      </w:r>
    </w:p>
    <w:p w14:paraId="759C0477" w14:textId="77777777" w:rsidR="009E4CCA" w:rsidRPr="0063164A" w:rsidRDefault="009E4CCA" w:rsidP="009E4CCA">
      <w:pPr>
        <w:pStyle w:val="Default"/>
        <w:ind w:left="1080"/>
        <w:jc w:val="both"/>
      </w:pPr>
    </w:p>
    <w:p w14:paraId="78E2B283" w14:textId="15EFBCF3" w:rsidR="009E4CCA" w:rsidRPr="0063164A" w:rsidRDefault="009E4CCA" w:rsidP="009E4CCA">
      <w:pPr>
        <w:pStyle w:val="Default"/>
        <w:numPr>
          <w:ilvl w:val="0"/>
          <w:numId w:val="2"/>
        </w:numPr>
        <w:jc w:val="both"/>
      </w:pPr>
      <w:r w:rsidRPr="0063164A">
        <w:t xml:space="preserve">Do </w:t>
      </w:r>
      <w:r w:rsidRPr="0063164A">
        <w:rPr>
          <w:color w:val="auto"/>
        </w:rPr>
        <w:t xml:space="preserve">you have a separate investment manager database for minority and/or female owned businesses or businesses owned by persons with a disability? If so, how many firms are included?  Please describe the process for how your organization populates the database.   </w:t>
      </w:r>
    </w:p>
    <w:p w14:paraId="6C85E2AE" w14:textId="77777777" w:rsidR="009E4CCA" w:rsidRPr="0063164A" w:rsidRDefault="009E4CCA" w:rsidP="009E4CCA">
      <w:pPr>
        <w:pStyle w:val="Default"/>
        <w:jc w:val="both"/>
      </w:pPr>
    </w:p>
    <w:p w14:paraId="5FA52ADC" w14:textId="1F7A166E" w:rsidR="009E4CCA" w:rsidRPr="0063164A" w:rsidRDefault="009E4CCA" w:rsidP="00C76AF5">
      <w:pPr>
        <w:pStyle w:val="Default"/>
        <w:numPr>
          <w:ilvl w:val="0"/>
          <w:numId w:val="2"/>
        </w:numPr>
        <w:jc w:val="both"/>
      </w:pPr>
      <w:r w:rsidRPr="0063164A">
        <w:t xml:space="preserve">What trends </w:t>
      </w:r>
      <w:r w:rsidRPr="0063164A">
        <w:rPr>
          <w:color w:val="auto"/>
        </w:rPr>
        <w:t xml:space="preserve">has your organization </w:t>
      </w:r>
      <w:r w:rsidR="00C76AF5">
        <w:rPr>
          <w:color w:val="auto"/>
        </w:rPr>
        <w:t>observed</w:t>
      </w:r>
      <w:r w:rsidRPr="0063164A">
        <w:rPr>
          <w:color w:val="auto"/>
        </w:rPr>
        <w:t xml:space="preserve"> regarding emerging managers within the context of your organization’s manager database?</w:t>
      </w:r>
    </w:p>
    <w:p w14:paraId="1FDFF1B7" w14:textId="77777777" w:rsidR="009E4CCA" w:rsidRPr="0063164A" w:rsidRDefault="009E4CCA" w:rsidP="009E4CCA">
      <w:pPr>
        <w:pStyle w:val="ListParagraph"/>
      </w:pPr>
    </w:p>
    <w:p w14:paraId="481CC067" w14:textId="33B7EEBF" w:rsidR="006046D4" w:rsidRDefault="009E4CCA" w:rsidP="00FC03B3">
      <w:pPr>
        <w:pStyle w:val="Default"/>
        <w:numPr>
          <w:ilvl w:val="0"/>
          <w:numId w:val="2"/>
        </w:numPr>
        <w:jc w:val="both"/>
      </w:pPr>
      <w:proofErr w:type="gramStart"/>
      <w:r w:rsidRPr="0063164A">
        <w:t>Have</w:t>
      </w:r>
      <w:proofErr w:type="gramEnd"/>
      <w:r w:rsidRPr="0063164A">
        <w:t xml:space="preserve"> you or do you work with a manager-of-manager program provider? </w:t>
      </w:r>
    </w:p>
    <w:p w14:paraId="0D401E73" w14:textId="368880C0" w:rsidR="00FC03B3" w:rsidRDefault="00FC03B3" w:rsidP="00FC03B3">
      <w:pPr>
        <w:pStyle w:val="Default"/>
        <w:jc w:val="both"/>
      </w:pPr>
    </w:p>
    <w:p w14:paraId="41E59708" w14:textId="76AC5652" w:rsidR="009E4CCA" w:rsidRPr="0063164A" w:rsidRDefault="009E4CCA" w:rsidP="009E4CCA">
      <w:pPr>
        <w:pStyle w:val="Default"/>
        <w:numPr>
          <w:ilvl w:val="0"/>
          <w:numId w:val="2"/>
        </w:numPr>
        <w:jc w:val="both"/>
      </w:pPr>
      <w:r w:rsidRPr="0063164A">
        <w:t>What do you consider essential criteria in the evaluation and selection of an emerging manager (with assets of less than $10 billion)?</w:t>
      </w:r>
    </w:p>
    <w:p w14:paraId="4758A945" w14:textId="77777777" w:rsidR="009E4CCA" w:rsidRPr="0063164A" w:rsidRDefault="009E4CCA" w:rsidP="009E4CCA">
      <w:pPr>
        <w:pStyle w:val="ListParagraph"/>
      </w:pPr>
    </w:p>
    <w:p w14:paraId="61063CD5" w14:textId="15184915" w:rsidR="009E4CCA" w:rsidRPr="0063164A" w:rsidRDefault="009E4CCA" w:rsidP="009E4CCA">
      <w:pPr>
        <w:pStyle w:val="Default"/>
        <w:numPr>
          <w:ilvl w:val="0"/>
          <w:numId w:val="2"/>
        </w:numPr>
        <w:jc w:val="both"/>
      </w:pPr>
      <w:r w:rsidRPr="0063164A">
        <w:t xml:space="preserve">Have you developed graduation programs for the </w:t>
      </w:r>
      <w:proofErr w:type="gramStart"/>
      <w:r w:rsidRPr="0063164A">
        <w:t>purposes</w:t>
      </w:r>
      <w:proofErr w:type="gramEnd"/>
      <w:r w:rsidRPr="0063164A">
        <w:t xml:space="preserve"> of awarding direct mandates to emerging managers? How would you work with the program manager to develop criteria for graduation?</w:t>
      </w:r>
    </w:p>
    <w:p w14:paraId="7906F895" w14:textId="77777777" w:rsidR="009E4CCA" w:rsidRPr="0063164A" w:rsidRDefault="009E4CCA" w:rsidP="009E4CCA">
      <w:pPr>
        <w:pStyle w:val="ListParagraph"/>
      </w:pPr>
    </w:p>
    <w:p w14:paraId="42F2D5F5" w14:textId="446EB9A4" w:rsidR="009E4CCA" w:rsidRPr="0063164A" w:rsidRDefault="009E4CCA" w:rsidP="009E4CCA">
      <w:pPr>
        <w:pStyle w:val="Default"/>
        <w:numPr>
          <w:ilvl w:val="0"/>
          <w:numId w:val="2"/>
        </w:numPr>
        <w:jc w:val="both"/>
      </w:pPr>
      <w:r w:rsidRPr="0063164A">
        <w:t>Have you led any exclusive emerging manager searches in the last three (3) years? If so, please describe. How did you evaluate candidates?</w:t>
      </w:r>
    </w:p>
    <w:p w14:paraId="1AC9C1A5" w14:textId="77777777" w:rsidR="009E4CCA" w:rsidRPr="0063164A" w:rsidRDefault="009E4CCA" w:rsidP="009E4CCA">
      <w:pPr>
        <w:pStyle w:val="ListParagraph"/>
      </w:pPr>
    </w:p>
    <w:p w14:paraId="11FEA56A" w14:textId="07C075AD" w:rsidR="009E4CCA" w:rsidRPr="0063164A" w:rsidRDefault="009E4CCA" w:rsidP="009E4CCA">
      <w:pPr>
        <w:pStyle w:val="Default"/>
        <w:numPr>
          <w:ilvl w:val="0"/>
          <w:numId w:val="2"/>
        </w:numPr>
        <w:jc w:val="both"/>
      </w:pPr>
      <w:r w:rsidRPr="0063164A">
        <w:t xml:space="preserve">Have you placed an emerging manager in an </w:t>
      </w:r>
      <w:proofErr w:type="gramStart"/>
      <w:r w:rsidRPr="0063164A">
        <w:t>alternatives</w:t>
      </w:r>
      <w:proofErr w:type="gramEnd"/>
      <w:r w:rsidRPr="0063164A">
        <w:t xml:space="preserve"> (real estate, private equity, or hedge funds) mandate in the last three (3) years? If so, please include detail regarding the search, evaluation, and selection process.</w:t>
      </w:r>
    </w:p>
    <w:p w14:paraId="60FA5415" w14:textId="77777777" w:rsidR="009E4CCA" w:rsidRPr="0063164A" w:rsidRDefault="009E4CCA" w:rsidP="009E4CCA">
      <w:pPr>
        <w:pStyle w:val="ListParagraph"/>
      </w:pPr>
    </w:p>
    <w:p w14:paraId="2E71DB64" w14:textId="54452957" w:rsidR="009E4CCA" w:rsidRPr="0063164A" w:rsidRDefault="009E4CCA" w:rsidP="009E4CCA">
      <w:pPr>
        <w:pStyle w:val="Default"/>
        <w:jc w:val="both"/>
      </w:pPr>
      <w:r w:rsidRPr="0063164A">
        <w:t>OTHER</w:t>
      </w:r>
    </w:p>
    <w:p w14:paraId="1AD819F4" w14:textId="77777777" w:rsidR="009E4CCA" w:rsidRPr="0063164A" w:rsidRDefault="009E4CCA" w:rsidP="009E4CCA">
      <w:pPr>
        <w:pStyle w:val="Default"/>
        <w:jc w:val="both"/>
      </w:pPr>
    </w:p>
    <w:p w14:paraId="28541CFD" w14:textId="2F443D05" w:rsidR="009E4CCA" w:rsidRPr="0063164A" w:rsidRDefault="009E4CCA" w:rsidP="009E4CCA">
      <w:pPr>
        <w:pStyle w:val="Default"/>
        <w:numPr>
          <w:ilvl w:val="0"/>
          <w:numId w:val="2"/>
        </w:numPr>
        <w:jc w:val="both"/>
      </w:pPr>
      <w:r w:rsidRPr="0063164A">
        <w:lastRenderedPageBreak/>
        <w:t xml:space="preserve">What specific methods would you use to keep Fund Trustees and Staff abreast of significant developments in the investment field? Please attach sample research and/or white papers as Appendix </w:t>
      </w:r>
      <w:r w:rsidR="00645D40">
        <w:t>M</w:t>
      </w:r>
      <w:r w:rsidRPr="0063164A">
        <w:t xml:space="preserve">. </w:t>
      </w:r>
    </w:p>
    <w:p w14:paraId="28C4537C" w14:textId="77777777" w:rsidR="009E4CCA" w:rsidRPr="0063164A" w:rsidRDefault="009E4CCA" w:rsidP="009E4CCA">
      <w:pPr>
        <w:pStyle w:val="Default"/>
        <w:ind w:left="1080"/>
        <w:jc w:val="both"/>
      </w:pPr>
    </w:p>
    <w:p w14:paraId="3A6F2BBE" w14:textId="7337016F" w:rsidR="009E4CCA" w:rsidRPr="0063164A" w:rsidRDefault="009E4CCA" w:rsidP="009E4CCA">
      <w:pPr>
        <w:pStyle w:val="Default"/>
        <w:numPr>
          <w:ilvl w:val="0"/>
          <w:numId w:val="2"/>
        </w:numPr>
        <w:jc w:val="both"/>
      </w:pPr>
      <w:r w:rsidRPr="0063164A">
        <w:t xml:space="preserve">Please discuss any education developed especially for pension Fund Trustees. Include a description of selected topics and any sample work product. Please indicate whether these </w:t>
      </w:r>
      <w:proofErr w:type="gramStart"/>
      <w:r w:rsidRPr="0063164A">
        <w:t>education</w:t>
      </w:r>
      <w:proofErr w:type="gramEnd"/>
      <w:r w:rsidRPr="0063164A">
        <w:t xml:space="preserve"> programs or services are included in your presented fee and if not, the expected fee for such services.</w:t>
      </w:r>
    </w:p>
    <w:p w14:paraId="584D5335" w14:textId="77777777" w:rsidR="00EA00AF" w:rsidRPr="0063164A" w:rsidRDefault="00EA00AF" w:rsidP="00EA00AF">
      <w:pPr>
        <w:pStyle w:val="ListParagraph"/>
      </w:pPr>
    </w:p>
    <w:p w14:paraId="264FA3D8" w14:textId="1B2EC670" w:rsidR="00EA00AF" w:rsidRPr="0073700F" w:rsidRDefault="00EA00AF" w:rsidP="00EA00AF">
      <w:pPr>
        <w:pStyle w:val="Default"/>
        <w:jc w:val="both"/>
        <w:rPr>
          <w:b/>
          <w:bCs/>
        </w:rPr>
      </w:pPr>
      <w:r w:rsidRPr="0073700F">
        <w:rPr>
          <w:b/>
          <w:bCs/>
        </w:rPr>
        <w:t>ALTERNATIVES INVESTMENT CONSULTING</w:t>
      </w:r>
    </w:p>
    <w:p w14:paraId="73378F77" w14:textId="77777777" w:rsidR="00EA00AF" w:rsidRPr="0063164A" w:rsidRDefault="00EA00AF" w:rsidP="00EA00AF">
      <w:pPr>
        <w:pStyle w:val="Default"/>
        <w:jc w:val="both"/>
      </w:pPr>
    </w:p>
    <w:p w14:paraId="32A2F8C8" w14:textId="3F2A27B4" w:rsidR="00EA00AF" w:rsidRPr="0063164A" w:rsidRDefault="00EA00AF" w:rsidP="00EA00AF">
      <w:pPr>
        <w:pStyle w:val="Default"/>
        <w:numPr>
          <w:ilvl w:val="0"/>
          <w:numId w:val="2"/>
        </w:numPr>
        <w:jc w:val="both"/>
      </w:pPr>
      <w:r w:rsidRPr="0063164A">
        <w:t xml:space="preserve">Please </w:t>
      </w:r>
      <w:r w:rsidRPr="0063164A">
        <w:rPr>
          <w:color w:val="auto"/>
        </w:rPr>
        <w:t>describe your investment philosophy and process with respect to alternative investments. Include the approach to formulating goals and objectives, and a description of the modeling concepts and related methodology. Also, address the decision-making process and the titles and responsibilities of the various individuals involved in each step of the process.</w:t>
      </w:r>
    </w:p>
    <w:p w14:paraId="02044E62" w14:textId="77777777" w:rsidR="00EA00AF" w:rsidRPr="0063164A" w:rsidRDefault="00EA00AF" w:rsidP="00EA00AF">
      <w:pPr>
        <w:pStyle w:val="Default"/>
        <w:ind w:left="1080"/>
        <w:jc w:val="both"/>
      </w:pPr>
    </w:p>
    <w:p w14:paraId="6E266271" w14:textId="0E27A56C" w:rsidR="00EA00AF" w:rsidRPr="0063164A" w:rsidRDefault="00EA00AF" w:rsidP="00EA00AF">
      <w:pPr>
        <w:pStyle w:val="Default"/>
        <w:numPr>
          <w:ilvl w:val="0"/>
          <w:numId w:val="2"/>
        </w:numPr>
        <w:jc w:val="both"/>
      </w:pPr>
      <w:r w:rsidRPr="0063164A">
        <w:rPr>
          <w:color w:val="auto"/>
        </w:rPr>
        <w:t xml:space="preserve">What </w:t>
      </w:r>
      <w:r w:rsidRPr="0063164A">
        <w:t xml:space="preserve">role should alternatives play in an investment portfolio? What do you consider to be the essential components to an alternative investment program? How are these results best achieved and based on what assumptions? How do you advise on implementation strategies?  </w:t>
      </w:r>
      <w:r w:rsidRPr="0063164A">
        <w:rPr>
          <w:color w:val="auto"/>
        </w:rPr>
        <w:t>Please also describe the personnel coverage strategy your organization would employ.</w:t>
      </w:r>
    </w:p>
    <w:p w14:paraId="769B493E" w14:textId="77777777" w:rsidR="00EA00AF" w:rsidRPr="0063164A" w:rsidRDefault="00EA00AF" w:rsidP="00EA00AF">
      <w:pPr>
        <w:pStyle w:val="Default"/>
        <w:jc w:val="both"/>
      </w:pPr>
    </w:p>
    <w:p w14:paraId="18328D44" w14:textId="77777777" w:rsidR="00EA00AF" w:rsidRPr="0063164A" w:rsidRDefault="00EA00AF" w:rsidP="00EA00AF">
      <w:pPr>
        <w:pStyle w:val="Default"/>
        <w:numPr>
          <w:ilvl w:val="0"/>
          <w:numId w:val="2"/>
        </w:numPr>
        <w:jc w:val="both"/>
        <w:rPr>
          <w:color w:val="auto"/>
        </w:rPr>
      </w:pPr>
      <w:r w:rsidRPr="0063164A">
        <w:rPr>
          <w:color w:val="auto"/>
        </w:rPr>
        <w:t xml:space="preserve">What is the range of alternatives target allocations which you are currently recommending to your clients? How and why have you revised these recommended ranges over time? </w:t>
      </w:r>
    </w:p>
    <w:p w14:paraId="4B3FA498" w14:textId="77777777" w:rsidR="00EA00AF" w:rsidRPr="0063164A" w:rsidRDefault="00EA00AF" w:rsidP="00EA00AF">
      <w:pPr>
        <w:pStyle w:val="Default"/>
        <w:jc w:val="both"/>
        <w:rPr>
          <w:color w:val="auto"/>
        </w:rPr>
      </w:pPr>
    </w:p>
    <w:p w14:paraId="785A9A41" w14:textId="172406F4" w:rsidR="00EA00AF" w:rsidRPr="00C76AF5" w:rsidRDefault="00EA00AF" w:rsidP="00EA00AF">
      <w:pPr>
        <w:pStyle w:val="Default"/>
        <w:numPr>
          <w:ilvl w:val="0"/>
          <w:numId w:val="2"/>
        </w:numPr>
        <w:jc w:val="both"/>
      </w:pPr>
      <w:r w:rsidRPr="0063164A">
        <w:t xml:space="preserve">What </w:t>
      </w:r>
      <w:r w:rsidRPr="0063164A">
        <w:rPr>
          <w:color w:val="auto"/>
        </w:rPr>
        <w:t xml:space="preserve">expected risk and return assumptions </w:t>
      </w:r>
      <w:proofErr w:type="gramStart"/>
      <w:r w:rsidRPr="0063164A">
        <w:rPr>
          <w:color w:val="auto"/>
        </w:rPr>
        <w:t>are</w:t>
      </w:r>
      <w:proofErr w:type="gramEnd"/>
      <w:r w:rsidRPr="0063164A">
        <w:rPr>
          <w:color w:val="auto"/>
        </w:rPr>
        <w:t xml:space="preserve"> you currently </w:t>
      </w:r>
      <w:proofErr w:type="gramStart"/>
      <w:r w:rsidRPr="0063164A">
        <w:rPr>
          <w:color w:val="auto"/>
        </w:rPr>
        <w:t>recommending</w:t>
      </w:r>
      <w:proofErr w:type="gramEnd"/>
      <w:r w:rsidRPr="0063164A">
        <w:rPr>
          <w:color w:val="auto"/>
        </w:rPr>
        <w:t xml:space="preserve"> clients use in their </w:t>
      </w:r>
      <w:proofErr w:type="gramStart"/>
      <w:r w:rsidRPr="0063164A">
        <w:rPr>
          <w:color w:val="auto"/>
        </w:rPr>
        <w:t>alternatives</w:t>
      </w:r>
      <w:proofErr w:type="gramEnd"/>
      <w:r w:rsidRPr="0063164A">
        <w:rPr>
          <w:color w:val="auto"/>
        </w:rPr>
        <w:t xml:space="preserve"> portfolio asset allocation modeling? If these vary by investment </w:t>
      </w:r>
      <w:proofErr w:type="gramStart"/>
      <w:r w:rsidRPr="0063164A">
        <w:rPr>
          <w:color w:val="auto"/>
        </w:rPr>
        <w:t>time period</w:t>
      </w:r>
      <w:proofErr w:type="gramEnd"/>
      <w:r w:rsidRPr="0063164A">
        <w:rPr>
          <w:color w:val="auto"/>
        </w:rPr>
        <w:t xml:space="preserve"> or by publicly traded vs. private investment vehicles, please specify the assumptions for each category. How and why have these assumption recommendations changed over time?</w:t>
      </w:r>
    </w:p>
    <w:p w14:paraId="5FE319EE" w14:textId="77777777" w:rsidR="00EA00AF" w:rsidRPr="0063164A" w:rsidRDefault="00EA00AF" w:rsidP="00C76AF5">
      <w:pPr>
        <w:pStyle w:val="Default"/>
        <w:jc w:val="both"/>
      </w:pPr>
    </w:p>
    <w:p w14:paraId="34C2E314" w14:textId="77777777" w:rsidR="00EA00AF" w:rsidRPr="0063164A" w:rsidRDefault="00EA00AF" w:rsidP="00EA00AF">
      <w:pPr>
        <w:pStyle w:val="Default"/>
        <w:numPr>
          <w:ilvl w:val="0"/>
          <w:numId w:val="2"/>
        </w:numPr>
        <w:jc w:val="both"/>
      </w:pPr>
      <w:r w:rsidRPr="0063164A">
        <w:t>Please state</w:t>
      </w:r>
      <w:r w:rsidRPr="0063164A">
        <w:rPr>
          <w:color w:val="auto"/>
        </w:rPr>
        <w:t xml:space="preserve"> any types of investment strategies, sectors, structure, regions, or industries that the firm avoids and reasons for such avoidance.</w:t>
      </w:r>
    </w:p>
    <w:p w14:paraId="338E4D64" w14:textId="77777777" w:rsidR="00EA00AF" w:rsidRPr="0063164A" w:rsidRDefault="00EA00AF" w:rsidP="00EA00AF">
      <w:pPr>
        <w:pStyle w:val="ListParagraph"/>
      </w:pPr>
    </w:p>
    <w:p w14:paraId="09C4B64D" w14:textId="77777777" w:rsidR="00EA00AF" w:rsidRPr="0063164A" w:rsidRDefault="00EA00AF" w:rsidP="00EA00AF">
      <w:pPr>
        <w:pStyle w:val="Default"/>
        <w:numPr>
          <w:ilvl w:val="0"/>
          <w:numId w:val="2"/>
        </w:numPr>
        <w:jc w:val="both"/>
      </w:pPr>
      <w:r w:rsidRPr="0063164A">
        <w:t>How do you view the role of hedge funds in an investment portfolio? What advice do you provide to public pension funds with concerns regarding recent hedge fund performance and fees?</w:t>
      </w:r>
    </w:p>
    <w:p w14:paraId="5A925F45" w14:textId="77777777" w:rsidR="00EA00AF" w:rsidRPr="0063164A" w:rsidRDefault="00EA00AF" w:rsidP="00EA00AF">
      <w:pPr>
        <w:pStyle w:val="ListParagraph"/>
      </w:pPr>
    </w:p>
    <w:p w14:paraId="3003E531" w14:textId="42B8B3EE" w:rsidR="00EA00AF" w:rsidRPr="0063164A" w:rsidRDefault="00EA00AF" w:rsidP="00EA00AF">
      <w:pPr>
        <w:pStyle w:val="Default"/>
        <w:numPr>
          <w:ilvl w:val="0"/>
          <w:numId w:val="2"/>
        </w:numPr>
        <w:jc w:val="both"/>
      </w:pPr>
      <w:r w:rsidRPr="0063164A">
        <w:rPr>
          <w:color w:val="auto"/>
        </w:rPr>
        <w:t xml:space="preserve">Please indicate the number of clients currently advised who are using the alternative investments </w:t>
      </w:r>
      <w:r w:rsidR="006C460C">
        <w:rPr>
          <w:color w:val="auto"/>
        </w:rPr>
        <w:t>which can be found in</w:t>
      </w:r>
      <w:r w:rsidR="008D430D">
        <w:rPr>
          <w:color w:val="auto"/>
        </w:rPr>
        <w:t xml:space="preserve"> the </w:t>
      </w:r>
      <w:r w:rsidR="006C460C">
        <w:rPr>
          <w:color w:val="auto"/>
        </w:rPr>
        <w:t xml:space="preserve">second quarter </w:t>
      </w:r>
      <w:r w:rsidR="008D430D">
        <w:rPr>
          <w:color w:val="auto"/>
        </w:rPr>
        <w:t xml:space="preserve">performance reports for Cook County and Forest Preserve: </w:t>
      </w:r>
      <w:hyperlink r:id="rId7" w:history="1">
        <w:r w:rsidR="008D430D" w:rsidRPr="008D430D">
          <w:rPr>
            <w:rStyle w:val="Hyperlink"/>
          </w:rPr>
          <w:t>Quarterly Investment Reports - Investments | Cook County Pension Fund</w:t>
        </w:r>
      </w:hyperlink>
      <w:r w:rsidR="006C460C">
        <w:rPr>
          <w:color w:val="auto"/>
        </w:rPr>
        <w:t xml:space="preserve">. </w:t>
      </w:r>
      <w:r w:rsidRPr="0063164A">
        <w:rPr>
          <w:color w:val="auto"/>
        </w:rPr>
        <w:t>These represent the Fund’s current alternative investments.</w:t>
      </w:r>
    </w:p>
    <w:p w14:paraId="207C4F29" w14:textId="77777777" w:rsidR="00EA00AF" w:rsidRPr="0063164A" w:rsidRDefault="00EA00AF" w:rsidP="00EA00AF">
      <w:pPr>
        <w:pStyle w:val="ListParagraph"/>
      </w:pPr>
    </w:p>
    <w:p w14:paraId="26767E36" w14:textId="7943904D" w:rsidR="00EA00AF" w:rsidRPr="0063164A" w:rsidRDefault="00EA00AF" w:rsidP="00EA00AF">
      <w:pPr>
        <w:pStyle w:val="Default"/>
        <w:numPr>
          <w:ilvl w:val="0"/>
          <w:numId w:val="2"/>
        </w:numPr>
        <w:jc w:val="both"/>
      </w:pPr>
      <w:r w:rsidRPr="0063164A">
        <w:rPr>
          <w:color w:val="auto"/>
        </w:rPr>
        <w:lastRenderedPageBreak/>
        <w:t>Please indicate, in the format below, the number of alternative investment manager searches with which you have assisted clients during the last three (3) years (please be specific with respect to strategy and mandate):</w:t>
      </w:r>
    </w:p>
    <w:p w14:paraId="7F3CC319" w14:textId="77777777" w:rsidR="00EA00AF" w:rsidRPr="0063164A" w:rsidRDefault="00EA00AF" w:rsidP="00EA00AF">
      <w:pPr>
        <w:pStyle w:val="Default"/>
        <w:ind w:left="1080"/>
        <w:jc w:val="both"/>
      </w:pPr>
    </w:p>
    <w:tbl>
      <w:tblPr>
        <w:tblStyle w:val="TableGrid"/>
        <w:tblW w:w="0" w:type="auto"/>
        <w:tblInd w:w="1405" w:type="dxa"/>
        <w:tblLook w:val="04A0" w:firstRow="1" w:lastRow="0" w:firstColumn="1" w:lastColumn="0" w:noHBand="0" w:noVBand="1"/>
      </w:tblPr>
      <w:tblGrid>
        <w:gridCol w:w="4637"/>
        <w:gridCol w:w="2734"/>
      </w:tblGrid>
      <w:tr w:rsidR="00EA00AF" w:rsidRPr="0063164A" w14:paraId="2317A8DD" w14:textId="77777777" w:rsidTr="00EA00AF">
        <w:tc>
          <w:tcPr>
            <w:tcW w:w="4637" w:type="dxa"/>
          </w:tcPr>
          <w:p w14:paraId="2BB873C8" w14:textId="77777777" w:rsidR="00EA00AF" w:rsidRPr="0063164A" w:rsidRDefault="00EA00AF" w:rsidP="003172E6">
            <w:pPr>
              <w:pStyle w:val="Default"/>
              <w:jc w:val="center"/>
              <w:rPr>
                <w:b/>
                <w:color w:val="auto"/>
                <w:sz w:val="20"/>
              </w:rPr>
            </w:pPr>
            <w:r w:rsidRPr="0063164A">
              <w:rPr>
                <w:b/>
                <w:color w:val="auto"/>
                <w:sz w:val="20"/>
              </w:rPr>
              <w:t xml:space="preserve">Asset Class </w:t>
            </w:r>
          </w:p>
        </w:tc>
        <w:tc>
          <w:tcPr>
            <w:tcW w:w="2734" w:type="dxa"/>
          </w:tcPr>
          <w:p w14:paraId="5E3E9CF1" w14:textId="77777777" w:rsidR="00EA00AF" w:rsidRPr="0063164A" w:rsidRDefault="00EA00AF" w:rsidP="003172E6">
            <w:pPr>
              <w:pStyle w:val="Default"/>
              <w:jc w:val="center"/>
              <w:rPr>
                <w:b/>
                <w:color w:val="auto"/>
                <w:sz w:val="20"/>
              </w:rPr>
            </w:pPr>
            <w:r w:rsidRPr="0063164A">
              <w:rPr>
                <w:b/>
                <w:color w:val="auto"/>
                <w:sz w:val="20"/>
              </w:rPr>
              <w:t>Number of Clients Assisted</w:t>
            </w:r>
          </w:p>
        </w:tc>
      </w:tr>
      <w:tr w:rsidR="00EA00AF" w:rsidRPr="0063164A" w14:paraId="49786B5B" w14:textId="77777777" w:rsidTr="00EA00AF">
        <w:tc>
          <w:tcPr>
            <w:tcW w:w="4637" w:type="dxa"/>
          </w:tcPr>
          <w:p w14:paraId="5DB5DB8F" w14:textId="77777777" w:rsidR="00EA00AF" w:rsidRPr="0063164A" w:rsidRDefault="00EA00AF" w:rsidP="003172E6">
            <w:pPr>
              <w:pStyle w:val="Default"/>
              <w:rPr>
                <w:color w:val="auto"/>
                <w:sz w:val="20"/>
              </w:rPr>
            </w:pPr>
            <w:r w:rsidRPr="0063164A">
              <w:rPr>
                <w:color w:val="auto"/>
                <w:sz w:val="20"/>
              </w:rPr>
              <w:t>Private Real Estate</w:t>
            </w:r>
          </w:p>
        </w:tc>
        <w:tc>
          <w:tcPr>
            <w:tcW w:w="2734" w:type="dxa"/>
          </w:tcPr>
          <w:p w14:paraId="24B4DC69" w14:textId="77777777" w:rsidR="00EA00AF" w:rsidRPr="0063164A" w:rsidRDefault="00EA00AF" w:rsidP="003172E6">
            <w:pPr>
              <w:pStyle w:val="Default"/>
              <w:rPr>
                <w:color w:val="auto"/>
                <w:sz w:val="20"/>
              </w:rPr>
            </w:pPr>
          </w:p>
        </w:tc>
      </w:tr>
      <w:tr w:rsidR="00EA00AF" w:rsidRPr="0063164A" w14:paraId="79C20849" w14:textId="77777777" w:rsidTr="00EA00AF">
        <w:tc>
          <w:tcPr>
            <w:tcW w:w="4637" w:type="dxa"/>
          </w:tcPr>
          <w:p w14:paraId="2BBB5947" w14:textId="77777777" w:rsidR="00EA00AF" w:rsidRPr="0063164A" w:rsidRDefault="00EA00AF" w:rsidP="003172E6">
            <w:pPr>
              <w:pStyle w:val="Default"/>
              <w:rPr>
                <w:color w:val="auto"/>
                <w:sz w:val="20"/>
              </w:rPr>
            </w:pPr>
            <w:r w:rsidRPr="0063164A">
              <w:rPr>
                <w:color w:val="auto"/>
                <w:sz w:val="20"/>
              </w:rPr>
              <w:t>Private Equity</w:t>
            </w:r>
          </w:p>
        </w:tc>
        <w:tc>
          <w:tcPr>
            <w:tcW w:w="2734" w:type="dxa"/>
          </w:tcPr>
          <w:p w14:paraId="4D5CBCC1" w14:textId="77777777" w:rsidR="00EA00AF" w:rsidRPr="0063164A" w:rsidRDefault="00EA00AF" w:rsidP="003172E6">
            <w:pPr>
              <w:pStyle w:val="Default"/>
              <w:rPr>
                <w:color w:val="auto"/>
                <w:sz w:val="20"/>
              </w:rPr>
            </w:pPr>
          </w:p>
        </w:tc>
      </w:tr>
      <w:tr w:rsidR="00EA00AF" w:rsidRPr="0063164A" w14:paraId="67A8AB14" w14:textId="77777777" w:rsidTr="00EA00AF">
        <w:tc>
          <w:tcPr>
            <w:tcW w:w="4637" w:type="dxa"/>
          </w:tcPr>
          <w:p w14:paraId="23C4BFFF" w14:textId="77777777" w:rsidR="00EA00AF" w:rsidRPr="0063164A" w:rsidRDefault="00EA00AF" w:rsidP="003172E6">
            <w:pPr>
              <w:pStyle w:val="Default"/>
              <w:rPr>
                <w:color w:val="auto"/>
                <w:sz w:val="20"/>
              </w:rPr>
            </w:pPr>
            <w:r w:rsidRPr="0063164A">
              <w:rPr>
                <w:color w:val="auto"/>
                <w:sz w:val="20"/>
              </w:rPr>
              <w:t>Hedge Funds</w:t>
            </w:r>
          </w:p>
        </w:tc>
        <w:tc>
          <w:tcPr>
            <w:tcW w:w="2734" w:type="dxa"/>
          </w:tcPr>
          <w:p w14:paraId="4E066DA1" w14:textId="77777777" w:rsidR="00EA00AF" w:rsidRPr="0063164A" w:rsidRDefault="00EA00AF" w:rsidP="003172E6">
            <w:pPr>
              <w:pStyle w:val="Default"/>
              <w:rPr>
                <w:color w:val="auto"/>
                <w:sz w:val="20"/>
              </w:rPr>
            </w:pPr>
          </w:p>
        </w:tc>
      </w:tr>
      <w:tr w:rsidR="00EA00AF" w:rsidRPr="0063164A" w14:paraId="034D0C86" w14:textId="77777777" w:rsidTr="00EA00AF">
        <w:tc>
          <w:tcPr>
            <w:tcW w:w="4637" w:type="dxa"/>
          </w:tcPr>
          <w:p w14:paraId="4CB80631" w14:textId="77777777" w:rsidR="00EA00AF" w:rsidRPr="0063164A" w:rsidRDefault="00EA00AF" w:rsidP="003172E6">
            <w:pPr>
              <w:pStyle w:val="Default"/>
              <w:rPr>
                <w:color w:val="auto"/>
                <w:sz w:val="20"/>
              </w:rPr>
            </w:pPr>
            <w:r w:rsidRPr="0063164A">
              <w:rPr>
                <w:color w:val="auto"/>
                <w:sz w:val="20"/>
              </w:rPr>
              <w:t>Private Credit</w:t>
            </w:r>
          </w:p>
        </w:tc>
        <w:tc>
          <w:tcPr>
            <w:tcW w:w="2734" w:type="dxa"/>
          </w:tcPr>
          <w:p w14:paraId="4AD25D2B" w14:textId="77777777" w:rsidR="00EA00AF" w:rsidRPr="0063164A" w:rsidRDefault="00EA00AF" w:rsidP="003172E6">
            <w:pPr>
              <w:pStyle w:val="Default"/>
              <w:rPr>
                <w:color w:val="auto"/>
                <w:sz w:val="20"/>
              </w:rPr>
            </w:pPr>
          </w:p>
        </w:tc>
      </w:tr>
      <w:tr w:rsidR="00EA00AF" w:rsidRPr="0063164A" w14:paraId="2653B36B" w14:textId="77777777" w:rsidTr="00EA00AF">
        <w:tc>
          <w:tcPr>
            <w:tcW w:w="4637" w:type="dxa"/>
          </w:tcPr>
          <w:p w14:paraId="3DE6123F" w14:textId="77777777" w:rsidR="00EA00AF" w:rsidRPr="0063164A" w:rsidRDefault="00EA00AF" w:rsidP="003172E6">
            <w:pPr>
              <w:pStyle w:val="Default"/>
              <w:rPr>
                <w:color w:val="auto"/>
                <w:sz w:val="20"/>
              </w:rPr>
            </w:pPr>
            <w:r w:rsidRPr="0063164A">
              <w:rPr>
                <w:color w:val="auto"/>
                <w:sz w:val="20"/>
              </w:rPr>
              <w:t>Non-Listed Infrastructure</w:t>
            </w:r>
          </w:p>
        </w:tc>
        <w:tc>
          <w:tcPr>
            <w:tcW w:w="2734" w:type="dxa"/>
          </w:tcPr>
          <w:p w14:paraId="3E56E31D" w14:textId="77777777" w:rsidR="00EA00AF" w:rsidRPr="0063164A" w:rsidRDefault="00EA00AF" w:rsidP="003172E6">
            <w:pPr>
              <w:pStyle w:val="Default"/>
              <w:rPr>
                <w:color w:val="auto"/>
                <w:sz w:val="20"/>
              </w:rPr>
            </w:pPr>
          </w:p>
        </w:tc>
      </w:tr>
      <w:tr w:rsidR="00EA00AF" w:rsidRPr="0063164A" w14:paraId="463485B9" w14:textId="77777777" w:rsidTr="00EA00AF">
        <w:tc>
          <w:tcPr>
            <w:tcW w:w="4637" w:type="dxa"/>
          </w:tcPr>
          <w:p w14:paraId="7416C837" w14:textId="77777777" w:rsidR="00EA00AF" w:rsidRPr="0063164A" w:rsidRDefault="00EA00AF" w:rsidP="003172E6">
            <w:pPr>
              <w:pStyle w:val="Default"/>
              <w:rPr>
                <w:color w:val="auto"/>
                <w:sz w:val="20"/>
              </w:rPr>
            </w:pPr>
            <w:r w:rsidRPr="0063164A">
              <w:rPr>
                <w:color w:val="auto"/>
                <w:sz w:val="20"/>
              </w:rPr>
              <w:t>Minority and/or female owned investment managers or investment managers owned by a person with a disability</w:t>
            </w:r>
          </w:p>
        </w:tc>
        <w:tc>
          <w:tcPr>
            <w:tcW w:w="2734" w:type="dxa"/>
          </w:tcPr>
          <w:p w14:paraId="290BD699" w14:textId="77777777" w:rsidR="00EA00AF" w:rsidRPr="0063164A" w:rsidRDefault="00EA00AF" w:rsidP="003172E6">
            <w:pPr>
              <w:pStyle w:val="Default"/>
              <w:rPr>
                <w:color w:val="auto"/>
                <w:sz w:val="20"/>
              </w:rPr>
            </w:pPr>
          </w:p>
        </w:tc>
      </w:tr>
    </w:tbl>
    <w:p w14:paraId="6976A4BA" w14:textId="77777777" w:rsidR="00EA00AF" w:rsidRPr="0063164A" w:rsidRDefault="00EA00AF" w:rsidP="00EA00AF">
      <w:pPr>
        <w:pStyle w:val="Default"/>
        <w:jc w:val="both"/>
      </w:pPr>
    </w:p>
    <w:p w14:paraId="49EE14E5" w14:textId="48823361" w:rsidR="00EA00AF" w:rsidRPr="0063164A" w:rsidRDefault="00EA00AF" w:rsidP="00EA00AF">
      <w:pPr>
        <w:pStyle w:val="Default"/>
        <w:numPr>
          <w:ilvl w:val="0"/>
          <w:numId w:val="2"/>
        </w:numPr>
        <w:jc w:val="both"/>
        <w:rPr>
          <w:color w:val="auto"/>
        </w:rPr>
      </w:pPr>
      <w:r w:rsidRPr="0063164A">
        <w:rPr>
          <w:color w:val="auto"/>
        </w:rPr>
        <w:t xml:space="preserve">Please discuss the organization’s tracking system for prospective investments.  How many partnership opportunities and managers are tracked?  What quantitative and qualitative criteria are maintained? </w:t>
      </w:r>
    </w:p>
    <w:p w14:paraId="5EBF9509" w14:textId="77777777" w:rsidR="00EA00AF" w:rsidRPr="0063164A" w:rsidRDefault="00EA00AF" w:rsidP="00EA00AF">
      <w:pPr>
        <w:pStyle w:val="Default"/>
        <w:ind w:left="1080"/>
        <w:jc w:val="both"/>
        <w:rPr>
          <w:color w:val="auto"/>
        </w:rPr>
      </w:pPr>
    </w:p>
    <w:p w14:paraId="1A4A840F" w14:textId="77777777" w:rsidR="00EA00AF" w:rsidRPr="0063164A" w:rsidRDefault="00EA00AF" w:rsidP="00EA00AF">
      <w:pPr>
        <w:pStyle w:val="Default"/>
        <w:numPr>
          <w:ilvl w:val="0"/>
          <w:numId w:val="2"/>
        </w:numPr>
        <w:jc w:val="both"/>
        <w:rPr>
          <w:color w:val="auto"/>
        </w:rPr>
      </w:pPr>
      <w:r w:rsidRPr="0063164A">
        <w:rPr>
          <w:color w:val="auto"/>
        </w:rPr>
        <w:t>Do you have an alternatives investment manager database that is made available to clients? Does this manager database identify minority and/or female owned firms and firms owned by persons with a disability? Please describe.</w:t>
      </w:r>
    </w:p>
    <w:p w14:paraId="49F809A3" w14:textId="77777777" w:rsidR="00BF051B" w:rsidRDefault="00BF051B" w:rsidP="00BF051B">
      <w:pPr>
        <w:pStyle w:val="ListParagraph"/>
      </w:pPr>
    </w:p>
    <w:p w14:paraId="4B96817D" w14:textId="77777777" w:rsidR="00BF051B" w:rsidRPr="0063164A" w:rsidRDefault="00BF051B" w:rsidP="00BF051B">
      <w:pPr>
        <w:pStyle w:val="Default"/>
        <w:numPr>
          <w:ilvl w:val="0"/>
          <w:numId w:val="2"/>
        </w:numPr>
        <w:jc w:val="both"/>
        <w:rPr>
          <w:color w:val="auto"/>
        </w:rPr>
      </w:pPr>
      <w:r w:rsidRPr="0063164A">
        <w:rPr>
          <w:color w:val="auto"/>
        </w:rPr>
        <w:t xml:space="preserve">Please describe your firm’s philosophy regarding </w:t>
      </w:r>
      <w:proofErr w:type="gramStart"/>
      <w:r w:rsidRPr="0063164A">
        <w:rPr>
          <w:color w:val="auto"/>
        </w:rPr>
        <w:t>alternatives</w:t>
      </w:r>
      <w:proofErr w:type="gramEnd"/>
      <w:r w:rsidRPr="0063164A">
        <w:rPr>
          <w:color w:val="auto"/>
        </w:rPr>
        <w:t xml:space="preserve"> investment manager fee structures and evaluating legal terms. Please discuss any support you provide to clients in evaluating economic and non-economic terms. Provide examples of where you were able to assist clients in improving the terms or clients receiving consultant aggregation discounts.</w:t>
      </w:r>
    </w:p>
    <w:p w14:paraId="67F278FE" w14:textId="77777777" w:rsidR="00BF051B" w:rsidRPr="0063164A" w:rsidRDefault="00BF051B" w:rsidP="00BF051B">
      <w:pPr>
        <w:pStyle w:val="ListParagraph"/>
      </w:pPr>
    </w:p>
    <w:p w14:paraId="3065BC5D" w14:textId="5C188748" w:rsidR="00BF051B" w:rsidRPr="0063164A" w:rsidRDefault="00BF051B" w:rsidP="00BF051B">
      <w:pPr>
        <w:pStyle w:val="Default"/>
        <w:numPr>
          <w:ilvl w:val="0"/>
          <w:numId w:val="2"/>
        </w:numPr>
        <w:jc w:val="both"/>
        <w:rPr>
          <w:color w:val="auto"/>
        </w:rPr>
      </w:pPr>
      <w:r w:rsidRPr="0063164A">
        <w:rPr>
          <w:color w:val="auto"/>
        </w:rPr>
        <w:t xml:space="preserve">Please provide a description of the methodology by which your firm monitors existing alternative investments’ performance. Cite specific examples where a client’s portfolio performance was enhanced, or a potential problem identified and corrected </w:t>
      </w:r>
      <w:proofErr w:type="gramStart"/>
      <w:r w:rsidRPr="0063164A">
        <w:rPr>
          <w:color w:val="auto"/>
        </w:rPr>
        <w:t>as a result of</w:t>
      </w:r>
      <w:proofErr w:type="gramEnd"/>
      <w:r w:rsidRPr="0063164A">
        <w:rPr>
          <w:color w:val="auto"/>
        </w:rPr>
        <w:t xml:space="preserve"> your monitoring activities. What benchmarks and objectives do you use to evaluate alternative investments managers and portfolio performance</w:t>
      </w:r>
    </w:p>
    <w:p w14:paraId="7C231D27" w14:textId="77777777" w:rsidR="00EA00AF" w:rsidRPr="0063164A" w:rsidRDefault="00EA00AF" w:rsidP="00EA00AF">
      <w:pPr>
        <w:pStyle w:val="ListParagraph"/>
        <w:rPr>
          <w:rFonts w:ascii="Times New Roman" w:hAnsi="Times New Roman"/>
        </w:rPr>
      </w:pPr>
    </w:p>
    <w:p w14:paraId="6A225767" w14:textId="710DFF5E" w:rsidR="00EA00AF" w:rsidRPr="0063164A" w:rsidRDefault="00EA00AF" w:rsidP="00EA00AF">
      <w:pPr>
        <w:pStyle w:val="Default"/>
        <w:numPr>
          <w:ilvl w:val="0"/>
          <w:numId w:val="2"/>
        </w:numPr>
        <w:jc w:val="both"/>
        <w:rPr>
          <w:color w:val="auto"/>
        </w:rPr>
      </w:pPr>
      <w:r w:rsidRPr="0063164A">
        <w:rPr>
          <w:color w:val="auto"/>
        </w:rPr>
        <w:t>Please provide a sample due diligence questionnaire the firm uses in evaluating the various alternative strategies</w:t>
      </w:r>
      <w:r w:rsidR="00C76AF5">
        <w:rPr>
          <w:color w:val="auto"/>
        </w:rPr>
        <w:t xml:space="preserve"> and attach as </w:t>
      </w:r>
      <w:r w:rsidR="00C76AF5" w:rsidRPr="00645D40">
        <w:rPr>
          <w:color w:val="auto"/>
        </w:rPr>
        <w:t xml:space="preserve">Appendix </w:t>
      </w:r>
      <w:r w:rsidR="00645D40">
        <w:rPr>
          <w:color w:val="auto"/>
        </w:rPr>
        <w:t>N</w:t>
      </w:r>
      <w:r w:rsidR="00C76AF5">
        <w:rPr>
          <w:color w:val="auto"/>
        </w:rPr>
        <w:t>.</w:t>
      </w:r>
    </w:p>
    <w:p w14:paraId="427FFC89" w14:textId="77777777" w:rsidR="00EA00AF" w:rsidRPr="0063164A" w:rsidRDefault="00EA00AF" w:rsidP="00EA00AF">
      <w:pPr>
        <w:pStyle w:val="ListParagraph"/>
        <w:rPr>
          <w:rFonts w:ascii="Times New Roman" w:hAnsi="Times New Roman"/>
        </w:rPr>
      </w:pPr>
    </w:p>
    <w:p w14:paraId="7DE4A82A" w14:textId="77777777" w:rsidR="00846D20" w:rsidRPr="0063164A" w:rsidRDefault="00EA00AF" w:rsidP="00846D20">
      <w:pPr>
        <w:pStyle w:val="Default"/>
        <w:numPr>
          <w:ilvl w:val="0"/>
          <w:numId w:val="2"/>
        </w:numPr>
        <w:jc w:val="both"/>
        <w:rPr>
          <w:color w:val="auto"/>
        </w:rPr>
      </w:pPr>
      <w:r w:rsidRPr="0063164A">
        <w:rPr>
          <w:color w:val="auto"/>
        </w:rPr>
        <w:t>Please describe the organization’s legal due diligence process.</w:t>
      </w:r>
    </w:p>
    <w:p w14:paraId="48143DCE" w14:textId="77777777" w:rsidR="00846D20" w:rsidRPr="0063164A" w:rsidRDefault="00846D20" w:rsidP="00846D20">
      <w:pPr>
        <w:pStyle w:val="ListParagraph"/>
      </w:pPr>
    </w:p>
    <w:p w14:paraId="1F946099" w14:textId="63D6997D" w:rsidR="00EA00AF" w:rsidRPr="0063164A" w:rsidRDefault="00846D20" w:rsidP="00846D20">
      <w:pPr>
        <w:pStyle w:val="Default"/>
        <w:numPr>
          <w:ilvl w:val="0"/>
          <w:numId w:val="2"/>
        </w:numPr>
        <w:jc w:val="both"/>
        <w:rPr>
          <w:color w:val="auto"/>
        </w:rPr>
      </w:pPr>
      <w:r w:rsidRPr="0063164A">
        <w:rPr>
          <w:color w:val="auto"/>
        </w:rPr>
        <w:t>What specific methods would you use to keep Fund Trustees and Staff abreast of significant developments in the alternatives field?  Please provide a list of topics for trustee education sessions conducted over the last 18 months.</w:t>
      </w:r>
    </w:p>
    <w:p w14:paraId="2DA37DC8" w14:textId="77777777" w:rsidR="00846D20" w:rsidRPr="0063164A" w:rsidRDefault="00846D20" w:rsidP="00846D20">
      <w:pPr>
        <w:pStyle w:val="ListParagraph"/>
      </w:pPr>
    </w:p>
    <w:p w14:paraId="1F0F6BB3" w14:textId="4B95E6FD" w:rsidR="00846D20" w:rsidRPr="0073700F" w:rsidRDefault="00846D20" w:rsidP="00846D20">
      <w:pPr>
        <w:pStyle w:val="Default"/>
        <w:jc w:val="both"/>
        <w:rPr>
          <w:b/>
          <w:bCs/>
          <w:color w:val="auto"/>
        </w:rPr>
      </w:pPr>
      <w:r w:rsidRPr="0073700F">
        <w:rPr>
          <w:b/>
          <w:bCs/>
          <w:color w:val="auto"/>
        </w:rPr>
        <w:t>PERFOMANCE MEASUREMENT SERVICES</w:t>
      </w:r>
    </w:p>
    <w:p w14:paraId="2395FE37" w14:textId="77777777" w:rsidR="00846D20" w:rsidRPr="0063164A" w:rsidRDefault="00846D20" w:rsidP="00846D20">
      <w:pPr>
        <w:pStyle w:val="Default"/>
        <w:jc w:val="both"/>
        <w:rPr>
          <w:color w:val="auto"/>
        </w:rPr>
      </w:pPr>
    </w:p>
    <w:p w14:paraId="4192DE15" w14:textId="0EF107EE" w:rsidR="00846D20" w:rsidRPr="0063164A" w:rsidRDefault="00846D20" w:rsidP="00846D20">
      <w:pPr>
        <w:pStyle w:val="Default"/>
        <w:numPr>
          <w:ilvl w:val="0"/>
          <w:numId w:val="2"/>
        </w:numPr>
        <w:jc w:val="both"/>
        <w:rPr>
          <w:color w:val="auto"/>
        </w:rPr>
      </w:pPr>
      <w:r w:rsidRPr="0063164A">
        <w:rPr>
          <w:color w:val="auto"/>
        </w:rPr>
        <w:t xml:space="preserve">Please discuss your firm’s performance measurement services team. Do you have a centrally located or locally staffed performance measurement team? What </w:t>
      </w:r>
      <w:proofErr w:type="gramStart"/>
      <w:r w:rsidRPr="0063164A">
        <w:rPr>
          <w:color w:val="auto"/>
        </w:rPr>
        <w:t>is</w:t>
      </w:r>
      <w:proofErr w:type="gramEnd"/>
      <w:r w:rsidRPr="0063164A">
        <w:rPr>
          <w:color w:val="auto"/>
        </w:rPr>
        <w:t xml:space="preserve"> your </w:t>
      </w:r>
      <w:r w:rsidRPr="0063164A">
        <w:rPr>
          <w:color w:val="auto"/>
        </w:rPr>
        <w:lastRenderedPageBreak/>
        <w:t>firm’s staff turnover in this department over the last five years? How do you train new team members in this function? How do you train existing team members for new clients?</w:t>
      </w:r>
    </w:p>
    <w:p w14:paraId="7029DD6C" w14:textId="77777777" w:rsidR="00846D20" w:rsidRPr="0063164A" w:rsidRDefault="00846D20" w:rsidP="00846D20">
      <w:pPr>
        <w:pStyle w:val="Default"/>
        <w:ind w:left="1080"/>
        <w:jc w:val="both"/>
        <w:rPr>
          <w:color w:val="auto"/>
        </w:rPr>
      </w:pPr>
    </w:p>
    <w:p w14:paraId="29F63221" w14:textId="23640267" w:rsidR="00846D20" w:rsidRPr="0063164A" w:rsidRDefault="00846D20" w:rsidP="00846D20">
      <w:pPr>
        <w:pStyle w:val="Default"/>
        <w:numPr>
          <w:ilvl w:val="0"/>
          <w:numId w:val="2"/>
        </w:numPr>
        <w:jc w:val="both"/>
        <w:rPr>
          <w:color w:val="auto"/>
        </w:rPr>
      </w:pPr>
      <w:r w:rsidRPr="0063164A">
        <w:rPr>
          <w:color w:val="auto"/>
        </w:rPr>
        <w:t>Describe how your organization will obtain data from the Fund’s custodian and investment managers.</w:t>
      </w:r>
    </w:p>
    <w:p w14:paraId="2218BC22" w14:textId="77777777" w:rsidR="00846D20" w:rsidRPr="0063164A" w:rsidRDefault="00846D20" w:rsidP="00846D20">
      <w:pPr>
        <w:pStyle w:val="Default"/>
        <w:ind w:left="1080"/>
        <w:jc w:val="both"/>
        <w:rPr>
          <w:color w:val="auto"/>
        </w:rPr>
      </w:pPr>
    </w:p>
    <w:p w14:paraId="49F4C6C1" w14:textId="77777777" w:rsidR="00C76AF5" w:rsidRDefault="00846D20" w:rsidP="00C76AF5">
      <w:pPr>
        <w:pStyle w:val="Default"/>
        <w:numPr>
          <w:ilvl w:val="0"/>
          <w:numId w:val="2"/>
        </w:numPr>
        <w:jc w:val="both"/>
        <w:rPr>
          <w:color w:val="auto"/>
        </w:rPr>
      </w:pPr>
      <w:r w:rsidRPr="0063164A">
        <w:rPr>
          <w:color w:val="auto"/>
        </w:rPr>
        <w:t>Describe your organization’s quality control procedures. How does your organization verify the accuracy of data received from the custodian and investment managers?</w:t>
      </w:r>
    </w:p>
    <w:p w14:paraId="4E79C4A9" w14:textId="77777777" w:rsidR="00C76AF5" w:rsidRDefault="00C76AF5" w:rsidP="00C76AF5">
      <w:pPr>
        <w:pStyle w:val="ListParagraph"/>
      </w:pPr>
    </w:p>
    <w:p w14:paraId="39FD706F" w14:textId="4D8A33DF" w:rsidR="00846D20" w:rsidRPr="00C76AF5" w:rsidRDefault="00846D20" w:rsidP="00C76AF5">
      <w:pPr>
        <w:pStyle w:val="Default"/>
        <w:numPr>
          <w:ilvl w:val="0"/>
          <w:numId w:val="2"/>
        </w:numPr>
        <w:jc w:val="both"/>
        <w:rPr>
          <w:color w:val="auto"/>
        </w:rPr>
      </w:pPr>
      <w:r w:rsidRPr="00C76AF5">
        <w:rPr>
          <w:color w:val="auto"/>
        </w:rPr>
        <w:t>How will discrepancies between your firm and the managers be investigated and resolved?</w:t>
      </w:r>
    </w:p>
    <w:p w14:paraId="40DB594B" w14:textId="77777777" w:rsidR="00846D20" w:rsidRPr="0063164A" w:rsidRDefault="00846D20" w:rsidP="00846D20">
      <w:pPr>
        <w:pStyle w:val="Default"/>
        <w:ind w:left="1080"/>
        <w:jc w:val="both"/>
        <w:rPr>
          <w:color w:val="auto"/>
        </w:rPr>
      </w:pPr>
    </w:p>
    <w:p w14:paraId="1737BCEF" w14:textId="307A6C79" w:rsidR="00846D20" w:rsidRPr="0063164A" w:rsidRDefault="00846D20" w:rsidP="00846D20">
      <w:pPr>
        <w:pStyle w:val="Default"/>
        <w:numPr>
          <w:ilvl w:val="0"/>
          <w:numId w:val="2"/>
        </w:numPr>
        <w:jc w:val="both"/>
        <w:rPr>
          <w:color w:val="auto"/>
        </w:rPr>
      </w:pPr>
      <w:r w:rsidRPr="0063164A">
        <w:rPr>
          <w:color w:val="auto"/>
        </w:rPr>
        <w:t xml:space="preserve">Discuss the timing of reliable performance data and report availability. </w:t>
      </w:r>
    </w:p>
    <w:p w14:paraId="04F8A5CF" w14:textId="77777777" w:rsidR="00846D20" w:rsidRPr="0063164A" w:rsidRDefault="00846D20" w:rsidP="00846D20">
      <w:pPr>
        <w:pStyle w:val="Default"/>
        <w:ind w:left="1080"/>
        <w:jc w:val="both"/>
        <w:rPr>
          <w:color w:val="auto"/>
        </w:rPr>
      </w:pPr>
    </w:p>
    <w:p w14:paraId="6092390D" w14:textId="7E18E0CF" w:rsidR="00846D20" w:rsidRPr="0063164A" w:rsidRDefault="00846D20" w:rsidP="00846D20">
      <w:pPr>
        <w:pStyle w:val="Default"/>
        <w:numPr>
          <w:ilvl w:val="0"/>
          <w:numId w:val="2"/>
        </w:numPr>
        <w:jc w:val="both"/>
        <w:rPr>
          <w:color w:val="auto"/>
        </w:rPr>
      </w:pPr>
      <w:r w:rsidRPr="0063164A">
        <w:rPr>
          <w:color w:val="auto"/>
        </w:rPr>
        <w:t xml:space="preserve">Discuss your ability to report attribution metrics at the investment </w:t>
      </w:r>
      <w:proofErr w:type="gramStart"/>
      <w:r w:rsidRPr="0063164A">
        <w:rPr>
          <w:color w:val="auto"/>
        </w:rPr>
        <w:t>manager</w:t>
      </w:r>
      <w:proofErr w:type="gramEnd"/>
      <w:r w:rsidRPr="0063164A">
        <w:rPr>
          <w:color w:val="auto"/>
        </w:rPr>
        <w:t xml:space="preserve"> level.</w:t>
      </w:r>
    </w:p>
    <w:p w14:paraId="1E39CFCE" w14:textId="77777777" w:rsidR="00846D20" w:rsidRPr="0063164A" w:rsidRDefault="00846D20" w:rsidP="00846D20">
      <w:pPr>
        <w:pStyle w:val="ListParagraph"/>
      </w:pPr>
    </w:p>
    <w:p w14:paraId="018674C1" w14:textId="7D7B901D" w:rsidR="00846D20" w:rsidRPr="0063164A" w:rsidRDefault="00846D20" w:rsidP="00846D20">
      <w:pPr>
        <w:pStyle w:val="Default"/>
        <w:numPr>
          <w:ilvl w:val="0"/>
          <w:numId w:val="2"/>
        </w:numPr>
        <w:jc w:val="both"/>
        <w:rPr>
          <w:color w:val="auto"/>
        </w:rPr>
      </w:pPr>
      <w:r w:rsidRPr="0063164A">
        <w:rPr>
          <w:color w:val="auto"/>
        </w:rPr>
        <w:t>Discuss your ability to provide total fund exposure at a sector level.</w:t>
      </w:r>
    </w:p>
    <w:p w14:paraId="322537FB" w14:textId="77777777" w:rsidR="00846D20" w:rsidRPr="0063164A" w:rsidRDefault="00846D20" w:rsidP="00846D20">
      <w:pPr>
        <w:pStyle w:val="ListParagraph"/>
      </w:pPr>
    </w:p>
    <w:p w14:paraId="31D7780C" w14:textId="44676571" w:rsidR="00846D20" w:rsidRPr="0063164A" w:rsidRDefault="00846D20" w:rsidP="00846D20">
      <w:pPr>
        <w:pStyle w:val="Default"/>
        <w:numPr>
          <w:ilvl w:val="0"/>
          <w:numId w:val="2"/>
        </w:numPr>
        <w:jc w:val="both"/>
        <w:rPr>
          <w:color w:val="auto"/>
        </w:rPr>
      </w:pPr>
      <w:r w:rsidRPr="0063164A">
        <w:rPr>
          <w:color w:val="auto"/>
        </w:rPr>
        <w:t>In what instances would your reporting differ from a custodian’s method of reporting?</w:t>
      </w:r>
    </w:p>
    <w:p w14:paraId="47789035" w14:textId="77777777" w:rsidR="00846D20" w:rsidRPr="0063164A" w:rsidRDefault="00846D20" w:rsidP="00846D20">
      <w:pPr>
        <w:pStyle w:val="ListParagraph"/>
      </w:pPr>
    </w:p>
    <w:p w14:paraId="47BD627F" w14:textId="0FF96721" w:rsidR="00846D20" w:rsidRPr="0063164A" w:rsidRDefault="00846D20" w:rsidP="00846D20">
      <w:pPr>
        <w:pStyle w:val="Default"/>
        <w:numPr>
          <w:ilvl w:val="0"/>
          <w:numId w:val="2"/>
        </w:numPr>
        <w:jc w:val="both"/>
        <w:rPr>
          <w:color w:val="auto"/>
        </w:rPr>
      </w:pPr>
      <w:r w:rsidRPr="0063164A">
        <w:rPr>
          <w:color w:val="auto"/>
        </w:rPr>
        <w:t xml:space="preserve">Does your firm provide on-line performance information? In addition, what performance measurement applications are available to your clients in </w:t>
      </w:r>
      <w:proofErr w:type="gramStart"/>
      <w:r w:rsidRPr="0063164A">
        <w:rPr>
          <w:color w:val="auto"/>
        </w:rPr>
        <w:t>engaging</w:t>
      </w:r>
      <w:proofErr w:type="gramEnd"/>
      <w:r w:rsidRPr="0063164A">
        <w:rPr>
          <w:color w:val="auto"/>
        </w:rPr>
        <w:t xml:space="preserve"> the services of your firm?</w:t>
      </w:r>
    </w:p>
    <w:p w14:paraId="5AA93043" w14:textId="77777777" w:rsidR="00846D20" w:rsidRPr="0063164A" w:rsidRDefault="00846D20" w:rsidP="00846D20">
      <w:pPr>
        <w:pStyle w:val="ListParagraph"/>
      </w:pPr>
    </w:p>
    <w:p w14:paraId="11F40D26" w14:textId="54A15A1B" w:rsidR="00846D20" w:rsidRPr="0063164A" w:rsidRDefault="00846D20" w:rsidP="00846D20">
      <w:pPr>
        <w:pStyle w:val="Default"/>
        <w:numPr>
          <w:ilvl w:val="0"/>
          <w:numId w:val="2"/>
        </w:numPr>
        <w:jc w:val="both"/>
        <w:rPr>
          <w:color w:val="auto"/>
        </w:rPr>
      </w:pPr>
      <w:r w:rsidRPr="0063164A">
        <w:rPr>
          <w:color w:val="auto"/>
        </w:rPr>
        <w:t>List the universes that your firm uses.</w:t>
      </w:r>
    </w:p>
    <w:p w14:paraId="44AE6F74" w14:textId="77777777" w:rsidR="00846D20" w:rsidRPr="0063164A" w:rsidRDefault="00846D20" w:rsidP="00BD16D0"/>
    <w:p w14:paraId="021D9A20" w14:textId="5B69C60C" w:rsidR="00846D20" w:rsidRPr="0063164A" w:rsidRDefault="00BD16D0" w:rsidP="00BD16D0">
      <w:pPr>
        <w:pStyle w:val="Default"/>
        <w:numPr>
          <w:ilvl w:val="0"/>
          <w:numId w:val="2"/>
        </w:numPr>
        <w:jc w:val="both"/>
        <w:rPr>
          <w:color w:val="auto"/>
        </w:rPr>
      </w:pPr>
      <w:r w:rsidRPr="0063164A">
        <w:rPr>
          <w:color w:val="auto"/>
        </w:rPr>
        <w:t>What processes and systems do you have in place to ensure that investment performance reports and other required reporting are delivered to us accurately and on time? Please include your typical reporting timeline, frequency, and any service level commitments or escalation procedures related to delays.</w:t>
      </w:r>
    </w:p>
    <w:p w14:paraId="78BD9811" w14:textId="77777777" w:rsidR="00BD16D0" w:rsidRPr="0063164A" w:rsidRDefault="00BD16D0" w:rsidP="00BD16D0">
      <w:pPr>
        <w:pStyle w:val="ListParagraph"/>
      </w:pPr>
    </w:p>
    <w:p w14:paraId="4FD307D8" w14:textId="77777777" w:rsidR="00BD16D0" w:rsidRPr="0063164A" w:rsidRDefault="00BD16D0" w:rsidP="00BD16D0">
      <w:pPr>
        <w:pStyle w:val="Default"/>
        <w:numPr>
          <w:ilvl w:val="0"/>
          <w:numId w:val="2"/>
        </w:numPr>
        <w:jc w:val="both"/>
        <w:rPr>
          <w:color w:val="auto"/>
        </w:rPr>
      </w:pPr>
      <w:r w:rsidRPr="0063164A">
        <w:rPr>
          <w:color w:val="auto"/>
        </w:rPr>
        <w:t>Please provide the Fund with a sample monthly, quarterly, and annual reporting package. Are you willing to customize your reporting package?</w:t>
      </w:r>
    </w:p>
    <w:p w14:paraId="6DE0CA59" w14:textId="77777777" w:rsidR="00BD16D0" w:rsidRPr="0063164A" w:rsidRDefault="00BD16D0" w:rsidP="00BD16D0">
      <w:pPr>
        <w:pStyle w:val="ListParagraph"/>
      </w:pPr>
    </w:p>
    <w:p w14:paraId="3EE3E00C" w14:textId="77777777" w:rsidR="00BD16D0" w:rsidRPr="0063164A" w:rsidRDefault="00BD16D0" w:rsidP="00BD16D0">
      <w:pPr>
        <w:pStyle w:val="Default"/>
        <w:numPr>
          <w:ilvl w:val="0"/>
          <w:numId w:val="2"/>
        </w:numPr>
        <w:jc w:val="both"/>
        <w:rPr>
          <w:color w:val="auto"/>
        </w:rPr>
      </w:pPr>
      <w:r w:rsidRPr="0063164A">
        <w:rPr>
          <w:color w:val="auto"/>
        </w:rPr>
        <w:t xml:space="preserve">Does your firm’s quarterly reporting package contain attribution analysis at the total fund, asset class and investment manager level? </w:t>
      </w:r>
    </w:p>
    <w:p w14:paraId="471707D9" w14:textId="77777777" w:rsidR="00BD16D0" w:rsidRPr="0063164A" w:rsidRDefault="00BD16D0" w:rsidP="00BD16D0">
      <w:pPr>
        <w:pStyle w:val="ListParagraph"/>
      </w:pPr>
    </w:p>
    <w:p w14:paraId="0F12CD46" w14:textId="275CB3DA" w:rsidR="00BD16D0" w:rsidRPr="0063164A" w:rsidRDefault="00BD16D0" w:rsidP="00BD16D0">
      <w:pPr>
        <w:pStyle w:val="Default"/>
        <w:numPr>
          <w:ilvl w:val="0"/>
          <w:numId w:val="2"/>
        </w:numPr>
        <w:jc w:val="both"/>
        <w:rPr>
          <w:color w:val="auto"/>
        </w:rPr>
      </w:pPr>
      <w:r w:rsidRPr="0063164A">
        <w:rPr>
          <w:color w:val="auto"/>
        </w:rPr>
        <w:t xml:space="preserve">Please provide </w:t>
      </w:r>
      <w:r w:rsidR="008D2C42">
        <w:rPr>
          <w:color w:val="auto"/>
        </w:rPr>
        <w:t>trailing 12 month returns as of Jun</w:t>
      </w:r>
      <w:r w:rsidRPr="006C460C">
        <w:rPr>
          <w:color w:val="auto"/>
        </w:rPr>
        <w:t xml:space="preserve"> 3</w:t>
      </w:r>
      <w:r w:rsidR="008D2C42">
        <w:rPr>
          <w:color w:val="auto"/>
        </w:rPr>
        <w:t>0</w:t>
      </w:r>
      <w:r w:rsidRPr="006C460C">
        <w:rPr>
          <w:color w:val="auto"/>
        </w:rPr>
        <w:t xml:space="preserve">, </w:t>
      </w:r>
      <w:proofErr w:type="gramStart"/>
      <w:r w:rsidRPr="006C460C">
        <w:rPr>
          <w:color w:val="auto"/>
        </w:rPr>
        <w:t>202</w:t>
      </w:r>
      <w:r w:rsidR="008D2C42">
        <w:rPr>
          <w:color w:val="auto"/>
        </w:rPr>
        <w:t>5</w:t>
      </w:r>
      <w:proofErr w:type="gramEnd"/>
      <w:r w:rsidRPr="0063164A">
        <w:rPr>
          <w:color w:val="auto"/>
        </w:rPr>
        <w:t xml:space="preserve"> median returns for 1) </w:t>
      </w:r>
      <w:proofErr w:type="gramStart"/>
      <w:r w:rsidRPr="0063164A">
        <w:rPr>
          <w:color w:val="auto"/>
        </w:rPr>
        <w:t>all of</w:t>
      </w:r>
      <w:proofErr w:type="gramEnd"/>
      <w:r w:rsidRPr="0063164A">
        <w:rPr>
          <w:color w:val="auto"/>
        </w:rPr>
        <w:t xml:space="preserve"> your firm’s clients, 2) public plan clients greater than $10 billion and 3) public plan clients less than $10 billion. Please also include three, five and 10-year median annualized returns for all three groups.</w:t>
      </w:r>
    </w:p>
    <w:p w14:paraId="5F59B48B" w14:textId="77777777" w:rsidR="00BD16D0" w:rsidRPr="0063164A" w:rsidRDefault="00BD16D0" w:rsidP="00BD16D0">
      <w:pPr>
        <w:pStyle w:val="ListParagraph"/>
      </w:pPr>
    </w:p>
    <w:p w14:paraId="69F002DB" w14:textId="77777777" w:rsidR="00BD16D0" w:rsidRPr="0063164A" w:rsidRDefault="00BD16D0" w:rsidP="00BD16D0">
      <w:pPr>
        <w:pStyle w:val="Default"/>
        <w:numPr>
          <w:ilvl w:val="0"/>
          <w:numId w:val="2"/>
        </w:numPr>
        <w:jc w:val="both"/>
        <w:rPr>
          <w:color w:val="auto"/>
        </w:rPr>
      </w:pPr>
      <w:r w:rsidRPr="0063164A">
        <w:rPr>
          <w:color w:val="auto"/>
        </w:rPr>
        <w:lastRenderedPageBreak/>
        <w:t xml:space="preserve">Are there any new developments </w:t>
      </w:r>
      <w:proofErr w:type="gramStart"/>
      <w:r w:rsidRPr="0063164A">
        <w:rPr>
          <w:color w:val="auto"/>
        </w:rPr>
        <w:t>in the area of</w:t>
      </w:r>
      <w:proofErr w:type="gramEnd"/>
      <w:r w:rsidRPr="0063164A">
        <w:rPr>
          <w:color w:val="auto"/>
        </w:rPr>
        <w:t xml:space="preserve"> total fund performance measurement that your firm is currently assessing for future deployment?</w:t>
      </w:r>
    </w:p>
    <w:p w14:paraId="37AA6D1E" w14:textId="77777777" w:rsidR="00BD16D0" w:rsidRPr="0063164A" w:rsidRDefault="00BD16D0" w:rsidP="00BD16D0">
      <w:pPr>
        <w:pStyle w:val="ListParagraph"/>
      </w:pPr>
    </w:p>
    <w:p w14:paraId="3C1C7AEA" w14:textId="6924B948" w:rsidR="00BD16D0" w:rsidRPr="0063164A" w:rsidRDefault="00BD16D0" w:rsidP="00BD16D0">
      <w:pPr>
        <w:pStyle w:val="Default"/>
        <w:numPr>
          <w:ilvl w:val="0"/>
          <w:numId w:val="2"/>
        </w:numPr>
        <w:jc w:val="both"/>
        <w:rPr>
          <w:color w:val="auto"/>
        </w:rPr>
      </w:pPr>
      <w:r w:rsidRPr="0063164A">
        <w:rPr>
          <w:color w:val="auto"/>
        </w:rPr>
        <w:t xml:space="preserve">Does your organization comply with GIPS performance presentation standards? </w:t>
      </w:r>
    </w:p>
    <w:p w14:paraId="4A2D04C3" w14:textId="77777777" w:rsidR="00BD16D0" w:rsidRPr="0063164A" w:rsidRDefault="00BD16D0" w:rsidP="00BD16D0">
      <w:pPr>
        <w:pStyle w:val="Default"/>
        <w:ind w:left="1080"/>
        <w:jc w:val="both"/>
        <w:rPr>
          <w:color w:val="auto"/>
        </w:rPr>
      </w:pPr>
    </w:p>
    <w:p w14:paraId="720F1AF6" w14:textId="77777777" w:rsidR="00BD16D0" w:rsidRPr="005C0D4D" w:rsidRDefault="00BD16D0" w:rsidP="00BD16D0">
      <w:pPr>
        <w:pStyle w:val="Default"/>
        <w:numPr>
          <w:ilvl w:val="0"/>
          <w:numId w:val="2"/>
        </w:numPr>
        <w:jc w:val="both"/>
        <w:rPr>
          <w:color w:val="auto"/>
        </w:rPr>
      </w:pPr>
      <w:r w:rsidRPr="005C0D4D">
        <w:rPr>
          <w:color w:val="auto"/>
        </w:rPr>
        <w:t xml:space="preserve">How would your firm </w:t>
      </w:r>
      <w:proofErr w:type="gramStart"/>
      <w:r w:rsidRPr="005C0D4D">
        <w:rPr>
          <w:color w:val="auto"/>
        </w:rPr>
        <w:t>report</w:t>
      </w:r>
      <w:proofErr w:type="gramEnd"/>
      <w:r w:rsidRPr="005C0D4D">
        <w:rPr>
          <w:color w:val="auto"/>
        </w:rPr>
        <w:t xml:space="preserve"> performance for alternative investments? Please provide a sample report.  Also, please describe any supplemental analysis your firm can provide for these asset classes.</w:t>
      </w:r>
    </w:p>
    <w:p w14:paraId="6F7CC3C4" w14:textId="77777777" w:rsidR="00C318EC" w:rsidRPr="0063164A" w:rsidRDefault="00C318EC" w:rsidP="00C318EC">
      <w:pPr>
        <w:pStyle w:val="Default"/>
        <w:jc w:val="both"/>
        <w:rPr>
          <w:color w:val="auto"/>
        </w:rPr>
      </w:pPr>
    </w:p>
    <w:p w14:paraId="795EBC3F" w14:textId="0D4C46B4" w:rsidR="00BD16D0" w:rsidRPr="0063164A" w:rsidRDefault="00BD16D0" w:rsidP="00C318EC">
      <w:pPr>
        <w:pStyle w:val="Default"/>
        <w:numPr>
          <w:ilvl w:val="0"/>
          <w:numId w:val="2"/>
        </w:numPr>
        <w:jc w:val="both"/>
        <w:rPr>
          <w:color w:val="auto"/>
        </w:rPr>
      </w:pPr>
      <w:r w:rsidRPr="0063164A">
        <w:rPr>
          <w:color w:val="auto"/>
        </w:rPr>
        <w:t xml:space="preserve">Describe how a new performance measurement client would transition to your firm. Do </w:t>
      </w:r>
      <w:proofErr w:type="gramStart"/>
      <w:r w:rsidRPr="0063164A">
        <w:rPr>
          <w:color w:val="auto"/>
        </w:rPr>
        <w:t>you</w:t>
      </w:r>
      <w:proofErr w:type="gramEnd"/>
      <w:r w:rsidRPr="0063164A">
        <w:rPr>
          <w:color w:val="auto"/>
        </w:rPr>
        <w:t xml:space="preserve"> backload transaction and/or investment performance data? How do you </w:t>
      </w:r>
      <w:proofErr w:type="gramStart"/>
      <w:r w:rsidRPr="0063164A">
        <w:rPr>
          <w:color w:val="auto"/>
        </w:rPr>
        <w:t>reconcile to</w:t>
      </w:r>
      <w:proofErr w:type="gramEnd"/>
      <w:r w:rsidRPr="0063164A">
        <w:rPr>
          <w:color w:val="auto"/>
        </w:rPr>
        <w:t xml:space="preserve"> the previous consultant’s data?  Please provide a timeline. </w:t>
      </w:r>
    </w:p>
    <w:p w14:paraId="15BB5341" w14:textId="77777777" w:rsidR="00C318EC" w:rsidRPr="0063164A" w:rsidRDefault="00C318EC" w:rsidP="00C318EC">
      <w:pPr>
        <w:pStyle w:val="ListParagraph"/>
      </w:pPr>
    </w:p>
    <w:p w14:paraId="138037B1" w14:textId="14AE496E" w:rsidR="00C318EC" w:rsidRPr="0073700F" w:rsidRDefault="00C318EC" w:rsidP="00C318EC">
      <w:pPr>
        <w:pStyle w:val="Default"/>
        <w:jc w:val="both"/>
        <w:rPr>
          <w:b/>
          <w:bCs/>
          <w:color w:val="auto"/>
        </w:rPr>
      </w:pPr>
      <w:r w:rsidRPr="0073700F">
        <w:rPr>
          <w:b/>
          <w:bCs/>
          <w:color w:val="auto"/>
        </w:rPr>
        <w:t>ANCILLARY SERVICES</w:t>
      </w:r>
    </w:p>
    <w:p w14:paraId="4FC405BA" w14:textId="77777777" w:rsidR="00C318EC" w:rsidRPr="0063164A" w:rsidRDefault="00C318EC" w:rsidP="005A60D2">
      <w:pPr>
        <w:pStyle w:val="Default"/>
        <w:rPr>
          <w:color w:val="auto"/>
        </w:rPr>
      </w:pPr>
    </w:p>
    <w:p w14:paraId="11063509" w14:textId="77777777" w:rsidR="00C318EC" w:rsidRPr="0063164A" w:rsidRDefault="00C318EC" w:rsidP="00C318EC">
      <w:pPr>
        <w:pStyle w:val="Default"/>
        <w:numPr>
          <w:ilvl w:val="0"/>
          <w:numId w:val="2"/>
        </w:numPr>
        <w:rPr>
          <w:color w:val="auto"/>
        </w:rPr>
      </w:pPr>
      <w:r w:rsidRPr="0063164A">
        <w:rPr>
          <w:color w:val="auto"/>
        </w:rPr>
        <w:t>Describe your firm’s philosophy on transition management. Have you assisted with a search for qualified transition managers? What percentage of your firm’s clients utilizes transition management? Briefly discuss your firm’s capabilities in monitoring transition events from start to finish (e.g., pre-trade through post-trade analyses) and discuss risks your firm views as most important throughout the process.</w:t>
      </w:r>
    </w:p>
    <w:p w14:paraId="35461B03" w14:textId="77777777" w:rsidR="005A60D2" w:rsidRPr="0063164A" w:rsidRDefault="005A60D2" w:rsidP="005A60D2">
      <w:pPr>
        <w:pStyle w:val="ListParagraph"/>
      </w:pPr>
    </w:p>
    <w:p w14:paraId="2EC31511" w14:textId="0F640645" w:rsidR="005A60D2" w:rsidRDefault="00822595" w:rsidP="00C318EC">
      <w:pPr>
        <w:pStyle w:val="Default"/>
        <w:numPr>
          <w:ilvl w:val="0"/>
          <w:numId w:val="2"/>
        </w:numPr>
        <w:rPr>
          <w:color w:val="auto"/>
        </w:rPr>
      </w:pPr>
      <w:r w:rsidRPr="0063164A">
        <w:rPr>
          <w:color w:val="auto"/>
        </w:rPr>
        <w:t>Please indicate whether your firm maintains a dedicated transition management</w:t>
      </w:r>
      <w:r w:rsidR="008A0659">
        <w:rPr>
          <w:color w:val="auto"/>
        </w:rPr>
        <w:t>, securities lending, and other custody related issues</w:t>
      </w:r>
      <w:r w:rsidRPr="0063164A">
        <w:rPr>
          <w:color w:val="auto"/>
        </w:rPr>
        <w:t xml:space="preserve"> team. If so, provide a detailed description of this team, including its current size and structure, the duration for which the team has been in place and operating in its current capacity, and any recent trends related to the team’s growth or reduction. </w:t>
      </w:r>
      <w:r w:rsidR="008A0659">
        <w:rPr>
          <w:color w:val="auto"/>
        </w:rPr>
        <w:t xml:space="preserve"> Please attach biographies of each team member as </w:t>
      </w:r>
      <w:r w:rsidR="008A0659" w:rsidRPr="00645D40">
        <w:rPr>
          <w:color w:val="auto"/>
        </w:rPr>
        <w:t>Appendix</w:t>
      </w:r>
      <w:r w:rsidR="00645D40">
        <w:rPr>
          <w:color w:val="auto"/>
        </w:rPr>
        <w:t xml:space="preserve"> </w:t>
      </w:r>
      <w:r w:rsidR="00645D40" w:rsidRPr="00645D40">
        <w:rPr>
          <w:color w:val="auto"/>
        </w:rPr>
        <w:t>O</w:t>
      </w:r>
      <w:r w:rsidR="008A0659">
        <w:rPr>
          <w:color w:val="auto"/>
        </w:rPr>
        <w:t xml:space="preserve">. </w:t>
      </w:r>
      <w:r w:rsidRPr="0063164A">
        <w:rPr>
          <w:color w:val="auto"/>
        </w:rPr>
        <w:t xml:space="preserve">Additionally, please address any turnover or anticipated changes that could </w:t>
      </w:r>
      <w:proofErr w:type="gramStart"/>
      <w:r w:rsidRPr="0063164A">
        <w:rPr>
          <w:color w:val="auto"/>
        </w:rPr>
        <w:t>impact</w:t>
      </w:r>
      <w:proofErr w:type="gramEnd"/>
      <w:r w:rsidRPr="0063164A">
        <w:rPr>
          <w:color w:val="auto"/>
        </w:rPr>
        <w:t xml:space="preserve"> the continuity and effectiveness of your transition management services. </w:t>
      </w:r>
    </w:p>
    <w:p w14:paraId="1E98B253" w14:textId="77777777" w:rsidR="000D1B69" w:rsidRDefault="000D1B69" w:rsidP="000D1B69">
      <w:pPr>
        <w:pStyle w:val="ListParagraph"/>
      </w:pPr>
    </w:p>
    <w:p w14:paraId="2FA9C288" w14:textId="1DADA224" w:rsidR="000D1B69" w:rsidRPr="0063164A" w:rsidRDefault="000D1B69" w:rsidP="00C318EC">
      <w:pPr>
        <w:pStyle w:val="Default"/>
        <w:numPr>
          <w:ilvl w:val="0"/>
          <w:numId w:val="2"/>
        </w:numPr>
        <w:rPr>
          <w:color w:val="auto"/>
        </w:rPr>
      </w:pPr>
      <w:r>
        <w:rPr>
          <w:color w:val="auto"/>
        </w:rPr>
        <w:t xml:space="preserve">Does your firm have the capability and experience to conduct a custodian search. Please describe the process, the level of support provided throughout the search, and indicate whether these services are included in your consulting fees. If not included, detail any additional costs.  </w:t>
      </w:r>
    </w:p>
    <w:p w14:paraId="11934D11" w14:textId="77777777" w:rsidR="00C318EC" w:rsidRPr="0063164A" w:rsidRDefault="00C318EC" w:rsidP="00C318EC">
      <w:pPr>
        <w:pStyle w:val="Default"/>
        <w:rPr>
          <w:color w:val="auto"/>
        </w:rPr>
      </w:pPr>
    </w:p>
    <w:p w14:paraId="5B35DBCC" w14:textId="32203CC7" w:rsidR="00C318EC" w:rsidRPr="0063164A" w:rsidRDefault="00C318EC" w:rsidP="00C318EC">
      <w:pPr>
        <w:pStyle w:val="Default"/>
        <w:numPr>
          <w:ilvl w:val="0"/>
          <w:numId w:val="2"/>
        </w:numPr>
        <w:rPr>
          <w:color w:val="auto"/>
        </w:rPr>
      </w:pPr>
      <w:r w:rsidRPr="0063164A">
        <w:rPr>
          <w:color w:val="auto"/>
        </w:rPr>
        <w:t xml:space="preserve">Describe your firm’s view on securities lending. What are your firm’s views on the benefits and/or risks to these programs? What are your firm’s views on agency lending programs (bundled &amp; unbundled) versus principal lending programs? What percentage of your firm’s clients participate in securities lending programs?  Briefly describe your firm’s capabilities associated with the evaluation and monitoring of securities lending programs. Briefly describe your firm’s capabilities associated with the evaluation and monitoring of </w:t>
      </w:r>
      <w:r w:rsidR="00822595" w:rsidRPr="0063164A">
        <w:rPr>
          <w:color w:val="auto"/>
        </w:rPr>
        <w:t>short-term</w:t>
      </w:r>
      <w:r w:rsidRPr="0063164A">
        <w:rPr>
          <w:color w:val="auto"/>
        </w:rPr>
        <w:t xml:space="preserve"> investment funds (STIF) or other cash management programs.</w:t>
      </w:r>
    </w:p>
    <w:p w14:paraId="42DD382D" w14:textId="77777777" w:rsidR="00C318EC" w:rsidRPr="0063164A" w:rsidRDefault="00C318EC" w:rsidP="00C318EC">
      <w:pPr>
        <w:pStyle w:val="Default"/>
        <w:rPr>
          <w:color w:val="auto"/>
        </w:rPr>
      </w:pPr>
    </w:p>
    <w:p w14:paraId="1B31A6C1" w14:textId="434D2A43" w:rsidR="00C318EC" w:rsidRPr="0063164A" w:rsidRDefault="00C318EC" w:rsidP="00C318EC">
      <w:pPr>
        <w:pStyle w:val="Default"/>
        <w:numPr>
          <w:ilvl w:val="0"/>
          <w:numId w:val="2"/>
        </w:numPr>
        <w:rPr>
          <w:color w:val="auto"/>
        </w:rPr>
      </w:pPr>
      <w:r w:rsidRPr="0063164A">
        <w:rPr>
          <w:color w:val="auto"/>
        </w:rPr>
        <w:lastRenderedPageBreak/>
        <w:t>Does your firm have a dedicated team to</w:t>
      </w:r>
      <w:r w:rsidR="008A0659">
        <w:rPr>
          <w:color w:val="auto"/>
        </w:rPr>
        <w:t xml:space="preserve"> monitor</w:t>
      </w:r>
      <w:r w:rsidRPr="0063164A">
        <w:rPr>
          <w:color w:val="auto"/>
        </w:rPr>
        <w:t xml:space="preserve"> ESG, PRI or SRI? How do you track manager compliance for clients with such policies? What is the firm’s view or stance on such policies? </w:t>
      </w:r>
    </w:p>
    <w:p w14:paraId="615A5F5F" w14:textId="77777777" w:rsidR="00C318EC" w:rsidRPr="0063164A" w:rsidRDefault="00C318EC" w:rsidP="00C318EC">
      <w:pPr>
        <w:pStyle w:val="Default"/>
        <w:rPr>
          <w:color w:val="auto"/>
        </w:rPr>
      </w:pPr>
    </w:p>
    <w:p w14:paraId="695C892E" w14:textId="48485D57" w:rsidR="00C318EC" w:rsidRPr="0063164A" w:rsidRDefault="00C318EC" w:rsidP="00C318EC">
      <w:pPr>
        <w:pStyle w:val="Default"/>
        <w:numPr>
          <w:ilvl w:val="0"/>
          <w:numId w:val="2"/>
        </w:numPr>
        <w:rPr>
          <w:color w:val="auto"/>
        </w:rPr>
      </w:pPr>
      <w:r w:rsidRPr="0063164A">
        <w:rPr>
          <w:color w:val="auto"/>
        </w:rPr>
        <w:t>Does your firm have a dedicated resource for tracking state and local legislative developments that affect public pension plan clients? How is such information disseminated within your organization?</w:t>
      </w:r>
    </w:p>
    <w:p w14:paraId="2D7A70F9" w14:textId="77777777" w:rsidR="00C318EC" w:rsidRPr="0063164A" w:rsidRDefault="00C318EC" w:rsidP="00C318EC">
      <w:pPr>
        <w:pStyle w:val="Default"/>
        <w:ind w:left="720"/>
        <w:rPr>
          <w:color w:val="auto"/>
        </w:rPr>
      </w:pPr>
    </w:p>
    <w:p w14:paraId="4CB07B73" w14:textId="7C48F904" w:rsidR="00C318EC" w:rsidRPr="0073700F" w:rsidRDefault="00C318EC" w:rsidP="00C318EC">
      <w:pPr>
        <w:pStyle w:val="Default"/>
        <w:rPr>
          <w:b/>
          <w:bCs/>
          <w:color w:val="auto"/>
        </w:rPr>
      </w:pPr>
      <w:r w:rsidRPr="0073700F">
        <w:rPr>
          <w:b/>
          <w:bCs/>
          <w:color w:val="auto"/>
        </w:rPr>
        <w:t>FEE PROPOSAL</w:t>
      </w:r>
    </w:p>
    <w:p w14:paraId="7DE2CDC4" w14:textId="3EDCAC75" w:rsidR="00C318EC" w:rsidRPr="0063164A" w:rsidRDefault="00C318EC" w:rsidP="00C318EC">
      <w:pPr>
        <w:pStyle w:val="Default"/>
        <w:ind w:left="1080"/>
        <w:jc w:val="both"/>
        <w:rPr>
          <w:color w:val="auto"/>
        </w:rPr>
      </w:pPr>
    </w:p>
    <w:p w14:paraId="350392EE" w14:textId="2CDA84E1" w:rsidR="00C318EC" w:rsidRPr="0063164A" w:rsidRDefault="00C318EC" w:rsidP="00C318EC">
      <w:pPr>
        <w:pStyle w:val="Default"/>
        <w:numPr>
          <w:ilvl w:val="0"/>
          <w:numId w:val="2"/>
        </w:numPr>
        <w:jc w:val="both"/>
        <w:rPr>
          <w:color w:val="auto"/>
        </w:rPr>
      </w:pPr>
      <w:r w:rsidRPr="0063164A">
        <w:rPr>
          <w:color w:val="auto"/>
        </w:rPr>
        <w:t xml:space="preserve">Please prepare a fee proposal for a bundled package of general investment consulting, alternatives investment consulting, and performance measurement services. Your fee proposal should be an annual retainer fee and should also include a schedule of fees for special services such as asset liability studies, and any other manager searches that are not included in the annual retainer. Please indicate any other services not included as part of the bundle and provide a rationale for doing so (including maximum number of annual searches). The fee quotation should be inclusive of administrative, third party, travel, and all costs of providing the Scope of Services described in Section 3.  Please structure your fee proposal for a five (5) year term.  </w:t>
      </w:r>
    </w:p>
    <w:p w14:paraId="5D24C64A" w14:textId="77777777" w:rsidR="00C318EC" w:rsidRPr="0063164A" w:rsidRDefault="00C318EC" w:rsidP="00C318EC">
      <w:pPr>
        <w:pStyle w:val="Default"/>
        <w:ind w:left="1080"/>
        <w:jc w:val="both"/>
        <w:rPr>
          <w:color w:val="auto"/>
        </w:rPr>
      </w:pPr>
    </w:p>
    <w:p w14:paraId="3F5E4C24" w14:textId="77777777" w:rsidR="00C318EC" w:rsidRPr="0063164A" w:rsidRDefault="00C318EC" w:rsidP="00C318EC">
      <w:pPr>
        <w:pStyle w:val="Default"/>
        <w:numPr>
          <w:ilvl w:val="0"/>
          <w:numId w:val="2"/>
        </w:numPr>
        <w:jc w:val="both"/>
        <w:rPr>
          <w:color w:val="auto"/>
        </w:rPr>
      </w:pPr>
      <w:r w:rsidRPr="0063164A">
        <w:rPr>
          <w:color w:val="auto"/>
        </w:rPr>
        <w:t>In addition to preparing a bundled fee proposal, please provide a breakdown of the fees included in the annual retainer fee for general investment consulting, alternatives consulting, and performance measurement services and any other services considered to be project work.</w:t>
      </w:r>
    </w:p>
    <w:p w14:paraId="066ACF9A" w14:textId="77777777" w:rsidR="00C318EC" w:rsidRPr="0063164A" w:rsidRDefault="00C318EC" w:rsidP="00C318EC">
      <w:pPr>
        <w:pStyle w:val="Default"/>
        <w:jc w:val="both"/>
        <w:rPr>
          <w:color w:val="auto"/>
        </w:rPr>
      </w:pPr>
    </w:p>
    <w:p w14:paraId="60CD8864" w14:textId="77777777" w:rsidR="00C318EC" w:rsidRPr="0063164A" w:rsidRDefault="00C318EC" w:rsidP="00C318EC">
      <w:pPr>
        <w:pStyle w:val="Default"/>
        <w:numPr>
          <w:ilvl w:val="0"/>
          <w:numId w:val="2"/>
        </w:numPr>
        <w:jc w:val="both"/>
        <w:rPr>
          <w:color w:val="auto"/>
        </w:rPr>
      </w:pPr>
      <w:r w:rsidRPr="0063164A">
        <w:rPr>
          <w:color w:val="auto"/>
        </w:rPr>
        <w:t xml:space="preserve">Please discuss and provide </w:t>
      </w:r>
      <w:proofErr w:type="gramStart"/>
      <w:r w:rsidRPr="0063164A">
        <w:rPr>
          <w:color w:val="auto"/>
        </w:rPr>
        <w:t>detail</w:t>
      </w:r>
      <w:proofErr w:type="gramEnd"/>
      <w:r w:rsidRPr="0063164A">
        <w:rPr>
          <w:color w:val="auto"/>
        </w:rPr>
        <w:t xml:space="preserve"> if your firm </w:t>
      </w:r>
      <w:proofErr w:type="gramStart"/>
      <w:r w:rsidRPr="0063164A">
        <w:rPr>
          <w:color w:val="auto"/>
        </w:rPr>
        <w:t>proposes</w:t>
      </w:r>
      <w:proofErr w:type="gramEnd"/>
      <w:r w:rsidRPr="0063164A">
        <w:rPr>
          <w:color w:val="auto"/>
        </w:rPr>
        <w:t xml:space="preserve"> a performance-based fee.</w:t>
      </w:r>
    </w:p>
    <w:p w14:paraId="6ACC976D" w14:textId="77777777" w:rsidR="00C318EC" w:rsidRPr="0063164A" w:rsidRDefault="00C318EC" w:rsidP="00C318EC">
      <w:pPr>
        <w:pStyle w:val="Default"/>
        <w:jc w:val="both"/>
        <w:rPr>
          <w:color w:val="auto"/>
        </w:rPr>
      </w:pPr>
    </w:p>
    <w:p w14:paraId="5B8335A2" w14:textId="45EA648D" w:rsidR="00C318EC" w:rsidRDefault="00C318EC" w:rsidP="00822595">
      <w:pPr>
        <w:pStyle w:val="Default"/>
        <w:numPr>
          <w:ilvl w:val="0"/>
          <w:numId w:val="2"/>
        </w:numPr>
        <w:jc w:val="both"/>
        <w:rPr>
          <w:color w:val="auto"/>
        </w:rPr>
      </w:pPr>
      <w:r w:rsidRPr="0063164A">
        <w:rPr>
          <w:color w:val="auto"/>
        </w:rPr>
        <w:t xml:space="preserve">Please detail the methodology by which fees are calculated and billed. </w:t>
      </w:r>
    </w:p>
    <w:p w14:paraId="6CE086C6" w14:textId="77777777" w:rsidR="005C0D4D" w:rsidRDefault="005C0D4D" w:rsidP="005C0D4D">
      <w:pPr>
        <w:pStyle w:val="ListParagraph"/>
      </w:pPr>
    </w:p>
    <w:p w14:paraId="59BAC33B" w14:textId="77777777" w:rsidR="005C0D4D" w:rsidRDefault="005C0D4D" w:rsidP="005C0D4D">
      <w:pPr>
        <w:pStyle w:val="Default"/>
        <w:jc w:val="both"/>
        <w:rPr>
          <w:color w:val="auto"/>
        </w:rPr>
      </w:pPr>
    </w:p>
    <w:p w14:paraId="0374F42D" w14:textId="77777777" w:rsidR="005C0D4D" w:rsidRDefault="005C0D4D" w:rsidP="005C0D4D">
      <w:pPr>
        <w:pStyle w:val="Default"/>
        <w:jc w:val="both"/>
        <w:rPr>
          <w:color w:val="auto"/>
        </w:rPr>
      </w:pPr>
    </w:p>
    <w:p w14:paraId="6E369A1E" w14:textId="77777777" w:rsidR="005C0D4D" w:rsidRDefault="005C0D4D" w:rsidP="005C0D4D">
      <w:pPr>
        <w:pStyle w:val="Default"/>
        <w:jc w:val="both"/>
        <w:rPr>
          <w:color w:val="auto"/>
        </w:rPr>
      </w:pPr>
    </w:p>
    <w:p w14:paraId="43C63302" w14:textId="77777777" w:rsidR="005C0D4D" w:rsidRDefault="005C0D4D" w:rsidP="005C0D4D">
      <w:pPr>
        <w:pStyle w:val="Default"/>
        <w:jc w:val="both"/>
        <w:rPr>
          <w:color w:val="auto"/>
        </w:rPr>
      </w:pPr>
    </w:p>
    <w:p w14:paraId="7A25C198" w14:textId="77777777" w:rsidR="005C0D4D" w:rsidRDefault="005C0D4D" w:rsidP="005C0D4D">
      <w:pPr>
        <w:pStyle w:val="Default"/>
        <w:jc w:val="both"/>
        <w:rPr>
          <w:color w:val="auto"/>
        </w:rPr>
      </w:pPr>
    </w:p>
    <w:p w14:paraId="0C0CFD77" w14:textId="77777777" w:rsidR="005C0D4D" w:rsidRDefault="005C0D4D" w:rsidP="005C0D4D">
      <w:pPr>
        <w:pStyle w:val="Default"/>
        <w:jc w:val="both"/>
        <w:rPr>
          <w:color w:val="auto"/>
        </w:rPr>
      </w:pPr>
    </w:p>
    <w:p w14:paraId="4F56884F" w14:textId="77777777" w:rsidR="005C0D4D" w:rsidRDefault="005C0D4D" w:rsidP="005C0D4D">
      <w:pPr>
        <w:pStyle w:val="Default"/>
        <w:jc w:val="both"/>
        <w:rPr>
          <w:color w:val="auto"/>
        </w:rPr>
      </w:pPr>
    </w:p>
    <w:p w14:paraId="46216ECF" w14:textId="77777777" w:rsidR="005C0D4D" w:rsidRDefault="005C0D4D" w:rsidP="005C0D4D">
      <w:pPr>
        <w:pStyle w:val="Default"/>
        <w:jc w:val="both"/>
        <w:rPr>
          <w:color w:val="auto"/>
        </w:rPr>
      </w:pPr>
    </w:p>
    <w:p w14:paraId="4D2ED692" w14:textId="77777777" w:rsidR="005C0D4D" w:rsidRDefault="005C0D4D" w:rsidP="005C0D4D">
      <w:pPr>
        <w:pStyle w:val="Default"/>
        <w:jc w:val="both"/>
        <w:rPr>
          <w:color w:val="auto"/>
        </w:rPr>
      </w:pPr>
    </w:p>
    <w:p w14:paraId="793CDE1A" w14:textId="77777777" w:rsidR="005C0D4D" w:rsidRDefault="005C0D4D" w:rsidP="005C0D4D">
      <w:pPr>
        <w:pStyle w:val="Default"/>
        <w:jc w:val="both"/>
        <w:rPr>
          <w:color w:val="auto"/>
        </w:rPr>
      </w:pPr>
    </w:p>
    <w:p w14:paraId="3305E780" w14:textId="77777777" w:rsidR="005C0D4D" w:rsidRDefault="005C0D4D" w:rsidP="005C0D4D">
      <w:pPr>
        <w:pStyle w:val="Default"/>
        <w:jc w:val="both"/>
        <w:rPr>
          <w:color w:val="auto"/>
        </w:rPr>
      </w:pPr>
    </w:p>
    <w:p w14:paraId="7ABB468B" w14:textId="77777777" w:rsidR="005C0D4D" w:rsidRDefault="005C0D4D" w:rsidP="005C0D4D">
      <w:pPr>
        <w:pStyle w:val="Default"/>
        <w:jc w:val="both"/>
        <w:rPr>
          <w:color w:val="auto"/>
        </w:rPr>
      </w:pPr>
    </w:p>
    <w:p w14:paraId="52F29D9B" w14:textId="77777777" w:rsidR="005C0D4D" w:rsidRDefault="005C0D4D" w:rsidP="005C0D4D">
      <w:pPr>
        <w:pStyle w:val="Default"/>
        <w:jc w:val="both"/>
        <w:rPr>
          <w:color w:val="auto"/>
        </w:rPr>
      </w:pPr>
    </w:p>
    <w:p w14:paraId="6C595627" w14:textId="77777777" w:rsidR="00645D40" w:rsidRDefault="00645D40" w:rsidP="005C0D4D">
      <w:pPr>
        <w:pStyle w:val="Default"/>
        <w:jc w:val="both"/>
        <w:rPr>
          <w:color w:val="auto"/>
        </w:rPr>
      </w:pPr>
    </w:p>
    <w:p w14:paraId="6D7DCE11" w14:textId="77777777" w:rsidR="00645D40" w:rsidRDefault="00645D40" w:rsidP="005C0D4D">
      <w:pPr>
        <w:pStyle w:val="Default"/>
        <w:jc w:val="both"/>
        <w:rPr>
          <w:color w:val="auto"/>
        </w:rPr>
      </w:pPr>
    </w:p>
    <w:p w14:paraId="4785EA82" w14:textId="77777777" w:rsidR="00645D40" w:rsidRDefault="00645D40" w:rsidP="005C0D4D">
      <w:pPr>
        <w:pStyle w:val="Default"/>
        <w:jc w:val="both"/>
        <w:rPr>
          <w:color w:val="auto"/>
        </w:rPr>
      </w:pPr>
    </w:p>
    <w:p w14:paraId="5DE89DA2" w14:textId="77777777" w:rsidR="00645D40" w:rsidRDefault="00645D40" w:rsidP="005C0D4D">
      <w:pPr>
        <w:pStyle w:val="Default"/>
        <w:jc w:val="both"/>
        <w:rPr>
          <w:color w:val="auto"/>
        </w:rPr>
      </w:pPr>
    </w:p>
    <w:p w14:paraId="6641F01E" w14:textId="77777777" w:rsidR="00645D40" w:rsidRDefault="00645D40" w:rsidP="005C0D4D">
      <w:pPr>
        <w:pStyle w:val="Default"/>
        <w:jc w:val="both"/>
        <w:rPr>
          <w:color w:val="auto"/>
        </w:rPr>
      </w:pPr>
    </w:p>
    <w:p w14:paraId="375D6082" w14:textId="77777777" w:rsidR="005C0D4D" w:rsidRDefault="005C0D4D" w:rsidP="005C0D4D">
      <w:pPr>
        <w:pStyle w:val="Default"/>
        <w:jc w:val="both"/>
        <w:rPr>
          <w:color w:val="auto"/>
        </w:rPr>
      </w:pPr>
    </w:p>
    <w:p w14:paraId="7DA43212" w14:textId="77777777" w:rsidR="00BF051B" w:rsidRDefault="00BF051B" w:rsidP="00BF051B">
      <w:pPr>
        <w:pStyle w:val="Default"/>
        <w:jc w:val="both"/>
        <w:rPr>
          <w:color w:val="auto"/>
        </w:rPr>
      </w:pPr>
    </w:p>
    <w:p w14:paraId="10C1FC37" w14:textId="77777777" w:rsidR="00436743" w:rsidRPr="00436743" w:rsidRDefault="00436743" w:rsidP="00436743">
      <w:pPr>
        <w:pStyle w:val="Default"/>
        <w:jc w:val="both"/>
        <w:rPr>
          <w:color w:val="auto"/>
        </w:rPr>
      </w:pPr>
    </w:p>
    <w:p w14:paraId="2AB3F023" w14:textId="77777777" w:rsidR="00C318EC" w:rsidRPr="0063164A" w:rsidRDefault="00C318EC" w:rsidP="00C318EC">
      <w:pPr>
        <w:pStyle w:val="Default"/>
        <w:rPr>
          <w:color w:val="auto"/>
        </w:rPr>
      </w:pPr>
      <w:r w:rsidRPr="0063164A">
        <w:rPr>
          <w:b/>
          <w:color w:val="auto"/>
          <w:u w:val="single"/>
        </w:rPr>
        <w:t>APPENDICES TO INCLUDE WITH QUESTIONNAIRE</w:t>
      </w:r>
      <w:r w:rsidRPr="0063164A">
        <w:rPr>
          <w:color w:val="auto"/>
        </w:rPr>
        <w:t xml:space="preserve">: </w:t>
      </w:r>
    </w:p>
    <w:p w14:paraId="54102CE8" w14:textId="77777777" w:rsidR="00C318EC" w:rsidRPr="0063164A" w:rsidRDefault="00C318EC" w:rsidP="00C318EC">
      <w:pPr>
        <w:pStyle w:val="Default"/>
        <w:rPr>
          <w:color w:val="auto"/>
        </w:rPr>
      </w:pPr>
    </w:p>
    <w:p w14:paraId="0B9790FC" w14:textId="77777777" w:rsidR="00C318EC" w:rsidRPr="0063164A" w:rsidRDefault="00C318EC" w:rsidP="00C318EC">
      <w:pPr>
        <w:pStyle w:val="Default"/>
        <w:ind w:left="1350" w:hanging="1350"/>
        <w:rPr>
          <w:color w:val="auto"/>
        </w:rPr>
      </w:pPr>
      <w:r w:rsidRPr="0063164A">
        <w:rPr>
          <w:color w:val="auto"/>
        </w:rPr>
        <w:t>Appendix A – Organizational Charts</w:t>
      </w:r>
    </w:p>
    <w:p w14:paraId="50A1B8B6" w14:textId="77777777" w:rsidR="00C318EC" w:rsidRPr="0063164A" w:rsidRDefault="00C318EC" w:rsidP="00C318EC">
      <w:pPr>
        <w:pStyle w:val="Default"/>
        <w:ind w:left="1350" w:hanging="1350"/>
        <w:rPr>
          <w:color w:val="auto"/>
        </w:rPr>
      </w:pPr>
      <w:r w:rsidRPr="0063164A">
        <w:rPr>
          <w:color w:val="auto"/>
        </w:rPr>
        <w:t xml:space="preserve"> </w:t>
      </w:r>
    </w:p>
    <w:p w14:paraId="6737FB8D" w14:textId="77777777" w:rsidR="00C318EC" w:rsidRPr="0063164A" w:rsidRDefault="00C318EC" w:rsidP="00C318EC">
      <w:pPr>
        <w:pStyle w:val="Default"/>
        <w:ind w:left="1350" w:hanging="1350"/>
        <w:rPr>
          <w:color w:val="auto"/>
        </w:rPr>
      </w:pPr>
      <w:r w:rsidRPr="0063164A">
        <w:rPr>
          <w:color w:val="auto"/>
        </w:rPr>
        <w:t>Appendix B – ADV Part II or Comparable Report</w:t>
      </w:r>
    </w:p>
    <w:p w14:paraId="69BA3D77" w14:textId="77777777" w:rsidR="00C318EC" w:rsidRPr="0063164A" w:rsidRDefault="00C318EC" w:rsidP="00C318EC">
      <w:pPr>
        <w:pStyle w:val="Default"/>
        <w:ind w:left="1350" w:hanging="1350"/>
        <w:rPr>
          <w:color w:val="auto"/>
        </w:rPr>
      </w:pPr>
      <w:r w:rsidRPr="0063164A">
        <w:rPr>
          <w:color w:val="auto"/>
        </w:rPr>
        <w:t xml:space="preserve"> </w:t>
      </w:r>
    </w:p>
    <w:p w14:paraId="0D3A851F" w14:textId="14F2A927" w:rsidR="00C318EC" w:rsidRDefault="00C318EC" w:rsidP="00506731">
      <w:pPr>
        <w:pStyle w:val="Default"/>
        <w:ind w:left="1350" w:hanging="1350"/>
        <w:rPr>
          <w:color w:val="auto"/>
        </w:rPr>
      </w:pPr>
      <w:r w:rsidRPr="0063164A">
        <w:rPr>
          <w:color w:val="auto"/>
        </w:rPr>
        <w:t xml:space="preserve">Appendix C – </w:t>
      </w:r>
      <w:r w:rsidR="00506731">
        <w:rPr>
          <w:color w:val="auto"/>
        </w:rPr>
        <w:t>Conflict of Interest Policy and Description of Policy Enforcement Procedures</w:t>
      </w:r>
    </w:p>
    <w:p w14:paraId="6592B04A" w14:textId="77777777" w:rsidR="00506731" w:rsidRPr="0063164A" w:rsidRDefault="00506731" w:rsidP="00506731">
      <w:pPr>
        <w:pStyle w:val="Default"/>
        <w:ind w:left="1350" w:hanging="1350"/>
        <w:rPr>
          <w:color w:val="auto"/>
        </w:rPr>
      </w:pPr>
    </w:p>
    <w:p w14:paraId="1911B26F" w14:textId="67582BE4" w:rsidR="00C318EC" w:rsidRPr="0063164A" w:rsidRDefault="00C318EC" w:rsidP="00C318EC">
      <w:pPr>
        <w:pStyle w:val="Default"/>
        <w:ind w:left="1350" w:hanging="1350"/>
        <w:rPr>
          <w:color w:val="auto"/>
        </w:rPr>
      </w:pPr>
      <w:r w:rsidRPr="0063164A">
        <w:rPr>
          <w:color w:val="auto"/>
        </w:rPr>
        <w:t xml:space="preserve">Appendix D – </w:t>
      </w:r>
      <w:r w:rsidR="00506731">
        <w:rPr>
          <w:color w:val="auto"/>
        </w:rPr>
        <w:t>Business Continuation and Disaster Recovery Policies and Procedures</w:t>
      </w:r>
    </w:p>
    <w:p w14:paraId="56F6FA54" w14:textId="77777777" w:rsidR="00C318EC" w:rsidRPr="0063164A" w:rsidRDefault="00C318EC" w:rsidP="00C318EC">
      <w:pPr>
        <w:pStyle w:val="Default"/>
        <w:ind w:left="1350" w:hanging="1350"/>
        <w:rPr>
          <w:color w:val="auto"/>
        </w:rPr>
      </w:pPr>
      <w:r w:rsidRPr="0063164A">
        <w:rPr>
          <w:color w:val="auto"/>
        </w:rPr>
        <w:t xml:space="preserve"> </w:t>
      </w:r>
    </w:p>
    <w:p w14:paraId="5BEE5695" w14:textId="77777777" w:rsidR="00C318EC" w:rsidRPr="0063164A" w:rsidRDefault="00C318EC" w:rsidP="00C318EC">
      <w:pPr>
        <w:pStyle w:val="Default"/>
        <w:ind w:left="1350" w:hanging="1350"/>
        <w:rPr>
          <w:color w:val="auto"/>
        </w:rPr>
      </w:pPr>
      <w:r w:rsidRPr="0063164A">
        <w:rPr>
          <w:color w:val="auto"/>
        </w:rPr>
        <w:t>Appendix E – Detailed Biographies</w:t>
      </w:r>
    </w:p>
    <w:p w14:paraId="617C8BD0" w14:textId="77777777" w:rsidR="00C318EC" w:rsidRPr="0063164A" w:rsidRDefault="00C318EC" w:rsidP="00C318EC">
      <w:pPr>
        <w:pStyle w:val="Default"/>
        <w:ind w:left="1350" w:hanging="1350"/>
        <w:rPr>
          <w:color w:val="auto"/>
        </w:rPr>
      </w:pPr>
      <w:r w:rsidRPr="0063164A">
        <w:rPr>
          <w:color w:val="auto"/>
        </w:rPr>
        <w:t xml:space="preserve"> </w:t>
      </w:r>
    </w:p>
    <w:p w14:paraId="020C83CE" w14:textId="77777777" w:rsidR="00C318EC" w:rsidRPr="0063164A" w:rsidRDefault="00C318EC" w:rsidP="00C318EC">
      <w:pPr>
        <w:pStyle w:val="Default"/>
        <w:ind w:left="1350" w:hanging="1350"/>
        <w:rPr>
          <w:color w:val="auto"/>
        </w:rPr>
      </w:pPr>
      <w:r w:rsidRPr="0063164A">
        <w:rPr>
          <w:color w:val="auto"/>
        </w:rPr>
        <w:t xml:space="preserve">Appendix F – Description of Consultant’s Public Fund Experience </w:t>
      </w:r>
    </w:p>
    <w:p w14:paraId="35293620" w14:textId="77777777" w:rsidR="00C318EC" w:rsidRPr="0063164A" w:rsidRDefault="00C318EC" w:rsidP="00C318EC">
      <w:pPr>
        <w:pStyle w:val="Default"/>
        <w:ind w:left="1350" w:hanging="1350"/>
        <w:rPr>
          <w:color w:val="auto"/>
        </w:rPr>
      </w:pPr>
    </w:p>
    <w:p w14:paraId="090E3DA0" w14:textId="77777777" w:rsidR="00C318EC" w:rsidRPr="0063164A" w:rsidRDefault="00C318EC" w:rsidP="00C318EC">
      <w:pPr>
        <w:pStyle w:val="Default"/>
        <w:ind w:left="1350" w:hanging="1350"/>
        <w:rPr>
          <w:color w:val="auto"/>
        </w:rPr>
      </w:pPr>
      <w:r w:rsidRPr="0063164A">
        <w:rPr>
          <w:color w:val="auto"/>
        </w:rPr>
        <w:t>Appendix G – Company EEOC/Diversity Policies</w:t>
      </w:r>
    </w:p>
    <w:p w14:paraId="025EDEFF" w14:textId="77777777" w:rsidR="00C318EC" w:rsidRPr="0063164A" w:rsidRDefault="00C318EC" w:rsidP="00C318EC">
      <w:pPr>
        <w:pStyle w:val="Default"/>
        <w:ind w:left="1350" w:hanging="1350"/>
        <w:rPr>
          <w:color w:val="auto"/>
        </w:rPr>
      </w:pPr>
    </w:p>
    <w:p w14:paraId="0C9D9523" w14:textId="77777777" w:rsidR="00C318EC" w:rsidRPr="0063164A" w:rsidRDefault="00C318EC" w:rsidP="00C318EC">
      <w:pPr>
        <w:pStyle w:val="Default"/>
        <w:ind w:left="1350" w:hanging="1350"/>
        <w:rPr>
          <w:color w:val="auto"/>
        </w:rPr>
      </w:pPr>
      <w:r w:rsidRPr="0063164A">
        <w:rPr>
          <w:color w:val="auto"/>
        </w:rPr>
        <w:t>Appendix H – Company ESG Policy</w:t>
      </w:r>
    </w:p>
    <w:p w14:paraId="146F118C" w14:textId="77777777" w:rsidR="00C318EC" w:rsidRPr="0063164A" w:rsidRDefault="00C318EC" w:rsidP="00C318EC">
      <w:pPr>
        <w:pStyle w:val="Default"/>
        <w:rPr>
          <w:color w:val="auto"/>
        </w:rPr>
      </w:pPr>
    </w:p>
    <w:p w14:paraId="0400EA51" w14:textId="0E0B23F5" w:rsidR="00C318EC" w:rsidRDefault="00C318EC" w:rsidP="00C318EC">
      <w:pPr>
        <w:pStyle w:val="Default"/>
        <w:rPr>
          <w:color w:val="auto"/>
        </w:rPr>
      </w:pPr>
      <w:r w:rsidRPr="0063164A">
        <w:rPr>
          <w:color w:val="auto"/>
        </w:rPr>
        <w:t xml:space="preserve">Appendix I – </w:t>
      </w:r>
      <w:r w:rsidR="00506731">
        <w:rPr>
          <w:color w:val="auto"/>
        </w:rPr>
        <w:t>Sample Asset Liability Study</w:t>
      </w:r>
    </w:p>
    <w:p w14:paraId="2DDD236F" w14:textId="37DF4179" w:rsidR="00506731" w:rsidRDefault="00506731" w:rsidP="00C318EC">
      <w:pPr>
        <w:pStyle w:val="Default"/>
        <w:rPr>
          <w:color w:val="auto"/>
        </w:rPr>
      </w:pPr>
    </w:p>
    <w:p w14:paraId="3EA7FF46" w14:textId="1E765616" w:rsidR="00506731" w:rsidRDefault="00506731" w:rsidP="00C318EC">
      <w:pPr>
        <w:pStyle w:val="Default"/>
        <w:rPr>
          <w:color w:val="auto"/>
        </w:rPr>
      </w:pPr>
      <w:r>
        <w:rPr>
          <w:color w:val="auto"/>
        </w:rPr>
        <w:t>Appendix J – Capital Markets Assumption Whitepaper</w:t>
      </w:r>
    </w:p>
    <w:p w14:paraId="7229A450" w14:textId="77777777" w:rsidR="009E32F8" w:rsidRDefault="009E32F8" w:rsidP="00C318EC">
      <w:pPr>
        <w:pStyle w:val="Default"/>
        <w:rPr>
          <w:color w:val="auto"/>
        </w:rPr>
      </w:pPr>
    </w:p>
    <w:p w14:paraId="63E3A1DE" w14:textId="2CD40477" w:rsidR="009E32F8" w:rsidRPr="0063164A" w:rsidRDefault="009E32F8" w:rsidP="00C318EC">
      <w:pPr>
        <w:pStyle w:val="Default"/>
        <w:rPr>
          <w:color w:val="auto"/>
        </w:rPr>
      </w:pPr>
      <w:r>
        <w:rPr>
          <w:color w:val="auto"/>
        </w:rPr>
        <w:t>Appendix K – Listing of Firms in Database</w:t>
      </w:r>
    </w:p>
    <w:p w14:paraId="3229CE13" w14:textId="77777777" w:rsidR="00C318EC" w:rsidRPr="0063164A" w:rsidRDefault="00C318EC" w:rsidP="00C318EC">
      <w:pPr>
        <w:pStyle w:val="Default"/>
        <w:ind w:left="1350" w:hanging="1350"/>
        <w:rPr>
          <w:color w:val="auto"/>
        </w:rPr>
      </w:pPr>
    </w:p>
    <w:p w14:paraId="08D38A48" w14:textId="22F46639" w:rsidR="00C318EC" w:rsidRDefault="00C318EC" w:rsidP="00C318EC">
      <w:pPr>
        <w:pStyle w:val="Default"/>
        <w:ind w:left="1350" w:hanging="1350"/>
        <w:rPr>
          <w:color w:val="auto"/>
        </w:rPr>
      </w:pPr>
      <w:r w:rsidRPr="0063164A">
        <w:rPr>
          <w:color w:val="auto"/>
        </w:rPr>
        <w:t xml:space="preserve">Appendix </w:t>
      </w:r>
      <w:r w:rsidR="009E32F8">
        <w:rPr>
          <w:color w:val="auto"/>
        </w:rPr>
        <w:t>L</w:t>
      </w:r>
      <w:r w:rsidRPr="0063164A">
        <w:rPr>
          <w:color w:val="auto"/>
        </w:rPr>
        <w:t xml:space="preserve"> – </w:t>
      </w:r>
      <w:r w:rsidR="009E32F8">
        <w:rPr>
          <w:color w:val="auto"/>
        </w:rPr>
        <w:t>Due Diligence Meetings Checklist</w:t>
      </w:r>
    </w:p>
    <w:p w14:paraId="1462568D" w14:textId="77777777" w:rsidR="009E32F8" w:rsidRDefault="009E32F8" w:rsidP="00C318EC">
      <w:pPr>
        <w:pStyle w:val="Default"/>
        <w:ind w:left="1350" w:hanging="1350"/>
        <w:rPr>
          <w:color w:val="auto"/>
        </w:rPr>
      </w:pPr>
    </w:p>
    <w:p w14:paraId="418BC3F7" w14:textId="240016D9" w:rsidR="009E32F8" w:rsidRDefault="009E32F8" w:rsidP="00C318EC">
      <w:pPr>
        <w:pStyle w:val="Default"/>
        <w:ind w:left="1350" w:hanging="1350"/>
        <w:rPr>
          <w:color w:val="auto"/>
        </w:rPr>
      </w:pPr>
      <w:r>
        <w:rPr>
          <w:color w:val="auto"/>
        </w:rPr>
        <w:t>Appendix M – Sample Research and/or Whitepapers</w:t>
      </w:r>
    </w:p>
    <w:p w14:paraId="7B383395" w14:textId="77777777" w:rsidR="00C34078" w:rsidRDefault="00C34078" w:rsidP="00C318EC">
      <w:pPr>
        <w:pStyle w:val="Default"/>
        <w:ind w:left="1350" w:hanging="1350"/>
        <w:rPr>
          <w:color w:val="auto"/>
        </w:rPr>
      </w:pPr>
    </w:p>
    <w:p w14:paraId="6E19BBEB" w14:textId="3A408698" w:rsidR="00C34078" w:rsidRDefault="00C34078" w:rsidP="00C318EC">
      <w:pPr>
        <w:pStyle w:val="Default"/>
        <w:ind w:left="1350" w:hanging="1350"/>
        <w:rPr>
          <w:color w:val="auto"/>
        </w:rPr>
      </w:pPr>
      <w:r>
        <w:rPr>
          <w:color w:val="auto"/>
        </w:rPr>
        <w:t>Appendix N – Sample Due Diligence Questionnaire</w:t>
      </w:r>
    </w:p>
    <w:p w14:paraId="5D0A959A" w14:textId="3FEC6DFE" w:rsidR="00C34078" w:rsidRDefault="00C34078" w:rsidP="00C318EC">
      <w:pPr>
        <w:pStyle w:val="Default"/>
        <w:ind w:left="1350" w:hanging="1350"/>
        <w:rPr>
          <w:color w:val="auto"/>
        </w:rPr>
      </w:pPr>
    </w:p>
    <w:p w14:paraId="7759E40C" w14:textId="17B8B35F" w:rsidR="00C34078" w:rsidRDefault="00C34078" w:rsidP="00C318EC">
      <w:pPr>
        <w:pStyle w:val="Default"/>
        <w:ind w:left="1350" w:hanging="1350"/>
        <w:rPr>
          <w:color w:val="auto"/>
        </w:rPr>
      </w:pPr>
      <w:r>
        <w:rPr>
          <w:color w:val="auto"/>
        </w:rPr>
        <w:t>Appendix O – Transition Management Team Biographies</w:t>
      </w:r>
    </w:p>
    <w:p w14:paraId="229396EE" w14:textId="77777777" w:rsidR="00C34078" w:rsidRDefault="00C34078" w:rsidP="00C318EC">
      <w:pPr>
        <w:pStyle w:val="Default"/>
        <w:ind w:left="1350" w:hanging="1350"/>
        <w:rPr>
          <w:color w:val="auto"/>
        </w:rPr>
      </w:pPr>
    </w:p>
    <w:p w14:paraId="73D9B02E" w14:textId="77777777" w:rsidR="009E32F8" w:rsidRPr="00EA50BD" w:rsidRDefault="009E32F8" w:rsidP="00C318EC">
      <w:pPr>
        <w:pStyle w:val="Default"/>
        <w:ind w:left="1350" w:hanging="1350"/>
        <w:rPr>
          <w:color w:val="auto"/>
        </w:rPr>
      </w:pPr>
    </w:p>
    <w:p w14:paraId="3F5B4006" w14:textId="77777777" w:rsidR="00C318EC" w:rsidRPr="00C318EC" w:rsidRDefault="00C318EC" w:rsidP="00C318EC">
      <w:pPr>
        <w:pStyle w:val="Default"/>
        <w:ind w:left="1080"/>
        <w:jc w:val="both"/>
        <w:rPr>
          <w:color w:val="auto"/>
        </w:rPr>
      </w:pPr>
    </w:p>
    <w:sectPr w:rsidR="00C318EC" w:rsidRPr="00C31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ACC"/>
    <w:multiLevelType w:val="hybridMultilevel"/>
    <w:tmpl w:val="E670E5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0633EA"/>
    <w:multiLevelType w:val="hybridMultilevel"/>
    <w:tmpl w:val="3BBADCBC"/>
    <w:lvl w:ilvl="0" w:tplc="FCD87C1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9B76DD"/>
    <w:multiLevelType w:val="hybridMultilevel"/>
    <w:tmpl w:val="34E6A978"/>
    <w:lvl w:ilvl="0" w:tplc="A072BC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861D9"/>
    <w:multiLevelType w:val="hybridMultilevel"/>
    <w:tmpl w:val="7D3E2DB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B7200B"/>
    <w:multiLevelType w:val="hybridMultilevel"/>
    <w:tmpl w:val="0EFC20F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7810663"/>
    <w:multiLevelType w:val="hybridMultilevel"/>
    <w:tmpl w:val="4386D2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304A7"/>
    <w:multiLevelType w:val="hybridMultilevel"/>
    <w:tmpl w:val="231658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3073F7"/>
    <w:multiLevelType w:val="hybridMultilevel"/>
    <w:tmpl w:val="F9DAB6C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F51645E"/>
    <w:multiLevelType w:val="hybridMultilevel"/>
    <w:tmpl w:val="00227B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5B637E"/>
    <w:multiLevelType w:val="hybridMultilevel"/>
    <w:tmpl w:val="7CBEE756"/>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A4BB2"/>
    <w:multiLevelType w:val="hybridMultilevel"/>
    <w:tmpl w:val="EDFEBC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A1E9FE2">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74694D"/>
    <w:multiLevelType w:val="hybridMultilevel"/>
    <w:tmpl w:val="EE18A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028A2"/>
    <w:multiLevelType w:val="hybridMultilevel"/>
    <w:tmpl w:val="8242AD2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D64269"/>
    <w:multiLevelType w:val="hybridMultilevel"/>
    <w:tmpl w:val="BB1E0E42"/>
    <w:lvl w:ilvl="0" w:tplc="5F743B6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999729">
    <w:abstractNumId w:val="11"/>
  </w:num>
  <w:num w:numId="2" w16cid:durableId="877163107">
    <w:abstractNumId w:val="13"/>
  </w:num>
  <w:num w:numId="3" w16cid:durableId="1702054146">
    <w:abstractNumId w:val="10"/>
  </w:num>
  <w:num w:numId="4" w16cid:durableId="1810510274">
    <w:abstractNumId w:val="3"/>
  </w:num>
  <w:num w:numId="5" w16cid:durableId="344289964">
    <w:abstractNumId w:val="1"/>
  </w:num>
  <w:num w:numId="6" w16cid:durableId="852500379">
    <w:abstractNumId w:val="7"/>
  </w:num>
  <w:num w:numId="7" w16cid:durableId="722757588">
    <w:abstractNumId w:val="12"/>
  </w:num>
  <w:num w:numId="8" w16cid:durableId="544415129">
    <w:abstractNumId w:val="4"/>
  </w:num>
  <w:num w:numId="9" w16cid:durableId="972829892">
    <w:abstractNumId w:val="2"/>
  </w:num>
  <w:num w:numId="10" w16cid:durableId="1406027441">
    <w:abstractNumId w:val="8"/>
  </w:num>
  <w:num w:numId="11" w16cid:durableId="878053620">
    <w:abstractNumId w:val="9"/>
  </w:num>
  <w:num w:numId="12" w16cid:durableId="272633745">
    <w:abstractNumId w:val="6"/>
  </w:num>
  <w:num w:numId="13" w16cid:durableId="619801090">
    <w:abstractNumId w:val="5"/>
  </w:num>
  <w:num w:numId="14" w16cid:durableId="205129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E6"/>
    <w:rsid w:val="0008722D"/>
    <w:rsid w:val="000942C0"/>
    <w:rsid w:val="000D1B69"/>
    <w:rsid w:val="001201B6"/>
    <w:rsid w:val="00130C82"/>
    <w:rsid w:val="001A1A31"/>
    <w:rsid w:val="00203B0E"/>
    <w:rsid w:val="00236DF9"/>
    <w:rsid w:val="00244878"/>
    <w:rsid w:val="00250631"/>
    <w:rsid w:val="00285F44"/>
    <w:rsid w:val="00323E7B"/>
    <w:rsid w:val="003E58B7"/>
    <w:rsid w:val="00436743"/>
    <w:rsid w:val="00441BAF"/>
    <w:rsid w:val="00444AF1"/>
    <w:rsid w:val="00496152"/>
    <w:rsid w:val="004D2001"/>
    <w:rsid w:val="00506731"/>
    <w:rsid w:val="00542186"/>
    <w:rsid w:val="0054311A"/>
    <w:rsid w:val="00543DE0"/>
    <w:rsid w:val="005A60D2"/>
    <w:rsid w:val="005B1863"/>
    <w:rsid w:val="005C0D4D"/>
    <w:rsid w:val="005C2E6D"/>
    <w:rsid w:val="005D7FB5"/>
    <w:rsid w:val="006046D4"/>
    <w:rsid w:val="006170E6"/>
    <w:rsid w:val="0063164A"/>
    <w:rsid w:val="00645D40"/>
    <w:rsid w:val="006725EE"/>
    <w:rsid w:val="006814D4"/>
    <w:rsid w:val="00691F93"/>
    <w:rsid w:val="006C460C"/>
    <w:rsid w:val="0073700F"/>
    <w:rsid w:val="00760970"/>
    <w:rsid w:val="00790C66"/>
    <w:rsid w:val="0080045A"/>
    <w:rsid w:val="00813698"/>
    <w:rsid w:val="00822595"/>
    <w:rsid w:val="00846D20"/>
    <w:rsid w:val="00895863"/>
    <w:rsid w:val="008A0659"/>
    <w:rsid w:val="008D2C42"/>
    <w:rsid w:val="008D430D"/>
    <w:rsid w:val="008E5F41"/>
    <w:rsid w:val="008F5CF8"/>
    <w:rsid w:val="00924881"/>
    <w:rsid w:val="009E32F8"/>
    <w:rsid w:val="009E4CCA"/>
    <w:rsid w:val="00A10C35"/>
    <w:rsid w:val="00A751A0"/>
    <w:rsid w:val="00AD28DA"/>
    <w:rsid w:val="00AE64A2"/>
    <w:rsid w:val="00B236AC"/>
    <w:rsid w:val="00B441F9"/>
    <w:rsid w:val="00B67BC6"/>
    <w:rsid w:val="00BB7AEF"/>
    <w:rsid w:val="00BD16D0"/>
    <w:rsid w:val="00BE2FDA"/>
    <w:rsid w:val="00BF051B"/>
    <w:rsid w:val="00C04C85"/>
    <w:rsid w:val="00C318EC"/>
    <w:rsid w:val="00C34078"/>
    <w:rsid w:val="00C52273"/>
    <w:rsid w:val="00C76AF5"/>
    <w:rsid w:val="00CD3866"/>
    <w:rsid w:val="00CE0D1F"/>
    <w:rsid w:val="00D027F4"/>
    <w:rsid w:val="00D31269"/>
    <w:rsid w:val="00DB00CE"/>
    <w:rsid w:val="00DC3841"/>
    <w:rsid w:val="00DC4C18"/>
    <w:rsid w:val="00E634BC"/>
    <w:rsid w:val="00E65114"/>
    <w:rsid w:val="00E7039E"/>
    <w:rsid w:val="00EA00AF"/>
    <w:rsid w:val="00EC7995"/>
    <w:rsid w:val="00EE2D64"/>
    <w:rsid w:val="00F04DD3"/>
    <w:rsid w:val="00FC03B3"/>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AFD6"/>
  <w15:chartTrackingRefBased/>
  <w15:docId w15:val="{FB1AD07F-70B9-4C5A-A0EA-23E2D0E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0E6"/>
    <w:pPr>
      <w:spacing w:after="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617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0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0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0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0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0E6"/>
    <w:rPr>
      <w:rFonts w:eastAsiaTheme="majorEastAsia" w:cstheme="majorBidi"/>
      <w:color w:val="272727" w:themeColor="text1" w:themeTint="D8"/>
    </w:rPr>
  </w:style>
  <w:style w:type="paragraph" w:styleId="Title">
    <w:name w:val="Title"/>
    <w:basedOn w:val="Normal"/>
    <w:next w:val="Normal"/>
    <w:link w:val="TitleChar"/>
    <w:uiPriority w:val="10"/>
    <w:qFormat/>
    <w:rsid w:val="00617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0E6"/>
    <w:pPr>
      <w:spacing w:before="160"/>
      <w:jc w:val="center"/>
    </w:pPr>
    <w:rPr>
      <w:i/>
      <w:iCs/>
      <w:color w:val="404040" w:themeColor="text1" w:themeTint="BF"/>
    </w:rPr>
  </w:style>
  <w:style w:type="character" w:customStyle="1" w:styleId="QuoteChar">
    <w:name w:val="Quote Char"/>
    <w:basedOn w:val="DefaultParagraphFont"/>
    <w:link w:val="Quote"/>
    <w:uiPriority w:val="29"/>
    <w:rsid w:val="006170E6"/>
    <w:rPr>
      <w:i/>
      <w:iCs/>
      <w:color w:val="404040" w:themeColor="text1" w:themeTint="BF"/>
    </w:rPr>
  </w:style>
  <w:style w:type="paragraph" w:styleId="ListParagraph">
    <w:name w:val="List Paragraph"/>
    <w:basedOn w:val="Normal"/>
    <w:uiPriority w:val="34"/>
    <w:qFormat/>
    <w:rsid w:val="006170E6"/>
    <w:pPr>
      <w:ind w:left="720"/>
      <w:contextualSpacing/>
    </w:pPr>
  </w:style>
  <w:style w:type="character" w:styleId="IntenseEmphasis">
    <w:name w:val="Intense Emphasis"/>
    <w:basedOn w:val="DefaultParagraphFont"/>
    <w:uiPriority w:val="21"/>
    <w:qFormat/>
    <w:rsid w:val="006170E6"/>
    <w:rPr>
      <w:i/>
      <w:iCs/>
      <w:color w:val="0F4761" w:themeColor="accent1" w:themeShade="BF"/>
    </w:rPr>
  </w:style>
  <w:style w:type="paragraph" w:styleId="IntenseQuote">
    <w:name w:val="Intense Quote"/>
    <w:basedOn w:val="Normal"/>
    <w:next w:val="Normal"/>
    <w:link w:val="IntenseQuoteChar"/>
    <w:uiPriority w:val="30"/>
    <w:qFormat/>
    <w:rsid w:val="00617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0E6"/>
    <w:rPr>
      <w:i/>
      <w:iCs/>
      <w:color w:val="0F4761" w:themeColor="accent1" w:themeShade="BF"/>
    </w:rPr>
  </w:style>
  <w:style w:type="character" w:styleId="IntenseReference">
    <w:name w:val="Intense Reference"/>
    <w:basedOn w:val="DefaultParagraphFont"/>
    <w:uiPriority w:val="32"/>
    <w:qFormat/>
    <w:rsid w:val="006170E6"/>
    <w:rPr>
      <w:b/>
      <w:bCs/>
      <w:smallCaps/>
      <w:color w:val="0F4761" w:themeColor="accent1" w:themeShade="BF"/>
      <w:spacing w:val="5"/>
    </w:rPr>
  </w:style>
  <w:style w:type="table" w:styleId="TableGrid">
    <w:name w:val="Table Grid"/>
    <w:basedOn w:val="TableNormal"/>
    <w:rsid w:val="0061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878"/>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BodyTextIndent">
    <w:name w:val="Body Text Indent"/>
    <w:basedOn w:val="Normal"/>
    <w:link w:val="BodyTextIndentChar"/>
    <w:rsid w:val="00760970"/>
    <w:pPr>
      <w:tabs>
        <w:tab w:val="decimal" w:pos="-360"/>
      </w:tabs>
      <w:spacing w:line="200" w:lineRule="exact"/>
      <w:ind w:right="180" w:hanging="540"/>
      <w:jc w:val="both"/>
    </w:pPr>
    <w:rPr>
      <w:rFonts w:ascii="Times New Roman" w:hAnsi="Times New Roman"/>
      <w:sz w:val="18"/>
      <w:szCs w:val="20"/>
    </w:rPr>
  </w:style>
  <w:style w:type="character" w:customStyle="1" w:styleId="BodyTextIndentChar">
    <w:name w:val="Body Text Indent Char"/>
    <w:basedOn w:val="DefaultParagraphFont"/>
    <w:link w:val="BodyTextIndent"/>
    <w:rsid w:val="00760970"/>
    <w:rPr>
      <w:rFonts w:ascii="Times New Roman" w:eastAsia="Times New Roman" w:hAnsi="Times New Roman" w:cs="Times New Roman"/>
      <w:kern w:val="0"/>
      <w:sz w:val="18"/>
      <w:szCs w:val="20"/>
      <w14:ligatures w14:val="none"/>
    </w:rPr>
  </w:style>
  <w:style w:type="character" w:styleId="CommentReference">
    <w:name w:val="annotation reference"/>
    <w:basedOn w:val="DefaultParagraphFont"/>
    <w:uiPriority w:val="99"/>
    <w:semiHidden/>
    <w:unhideWhenUsed/>
    <w:rsid w:val="00E634BC"/>
    <w:rPr>
      <w:sz w:val="16"/>
      <w:szCs w:val="16"/>
    </w:rPr>
  </w:style>
  <w:style w:type="paragraph" w:styleId="CommentText">
    <w:name w:val="annotation text"/>
    <w:basedOn w:val="Normal"/>
    <w:link w:val="CommentTextChar"/>
    <w:uiPriority w:val="99"/>
    <w:unhideWhenUsed/>
    <w:rsid w:val="00E634BC"/>
    <w:pPr>
      <w:spacing w:line="240" w:lineRule="auto"/>
    </w:pPr>
    <w:rPr>
      <w:sz w:val="20"/>
      <w:szCs w:val="20"/>
    </w:rPr>
  </w:style>
  <w:style w:type="character" w:customStyle="1" w:styleId="CommentTextChar">
    <w:name w:val="Comment Text Char"/>
    <w:basedOn w:val="DefaultParagraphFont"/>
    <w:link w:val="CommentText"/>
    <w:uiPriority w:val="99"/>
    <w:rsid w:val="00E634BC"/>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34BC"/>
    <w:rPr>
      <w:b/>
      <w:bCs/>
    </w:rPr>
  </w:style>
  <w:style w:type="character" w:customStyle="1" w:styleId="CommentSubjectChar">
    <w:name w:val="Comment Subject Char"/>
    <w:basedOn w:val="CommentTextChar"/>
    <w:link w:val="CommentSubject"/>
    <w:uiPriority w:val="99"/>
    <w:semiHidden/>
    <w:rsid w:val="00E634BC"/>
    <w:rPr>
      <w:rFonts w:ascii="Calibri" w:eastAsia="Times New Roman" w:hAnsi="Calibri" w:cs="Times New Roman"/>
      <w:b/>
      <w:bCs/>
      <w:kern w:val="0"/>
      <w:sz w:val="20"/>
      <w:szCs w:val="20"/>
      <w14:ligatures w14:val="none"/>
    </w:rPr>
  </w:style>
  <w:style w:type="character" w:styleId="Hyperlink">
    <w:name w:val="Hyperlink"/>
    <w:basedOn w:val="DefaultParagraphFont"/>
    <w:uiPriority w:val="99"/>
    <w:unhideWhenUsed/>
    <w:rsid w:val="00323E7B"/>
    <w:rPr>
      <w:color w:val="0000FF"/>
      <w:u w:val="single"/>
    </w:rPr>
  </w:style>
  <w:style w:type="paragraph" w:styleId="Revision">
    <w:name w:val="Revision"/>
    <w:hidden/>
    <w:uiPriority w:val="99"/>
    <w:semiHidden/>
    <w:rsid w:val="008F5CF8"/>
    <w:pPr>
      <w:spacing w:after="0" w:line="240" w:lineRule="auto"/>
    </w:pPr>
    <w:rPr>
      <w:rFonts w:ascii="Calibri" w:eastAsia="Times New Roman" w:hAnsi="Calibri" w:cs="Times New Roman"/>
      <w:kern w:val="0"/>
      <w:sz w:val="22"/>
      <w:szCs w:val="22"/>
      <w14:ligatures w14:val="none"/>
    </w:rPr>
  </w:style>
  <w:style w:type="character" w:styleId="UnresolvedMention">
    <w:name w:val="Unresolved Mention"/>
    <w:basedOn w:val="DefaultParagraphFont"/>
    <w:uiPriority w:val="99"/>
    <w:semiHidden/>
    <w:unhideWhenUsed/>
    <w:rsid w:val="008D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okcountypension.com/investments/quarterly-investment-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okcountypension.com/investments/quarterly-investment-reports/" TargetMode="External"/><Relationship Id="rId5" Type="http://schemas.openxmlformats.org/officeDocument/2006/relationships/hyperlink" Target="https://www.cookcountypension.com/investments/quarterly-investment-repor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17</Pages>
  <Words>5182</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Kusbel</dc:creator>
  <cp:keywords/>
  <dc:description/>
  <cp:lastModifiedBy>Stephen Wolff</cp:lastModifiedBy>
  <cp:revision>14</cp:revision>
  <cp:lastPrinted>2025-06-24T17:03:00Z</cp:lastPrinted>
  <dcterms:created xsi:type="dcterms:W3CDTF">2025-06-25T18:22:00Z</dcterms:created>
  <dcterms:modified xsi:type="dcterms:W3CDTF">2025-08-25T13:17:00Z</dcterms:modified>
</cp:coreProperties>
</file>